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E6D29" w14:textId="77777777" w:rsidR="00A07C3B" w:rsidRPr="00DD3B51" w:rsidRDefault="00A07C3B" w:rsidP="00A07C3B">
      <w:pPr>
        <w:ind w:right="60"/>
        <w:rPr>
          <w:rFonts w:ascii="Proxima Nova" w:hAnsi="Proxima Nova" w:cs="Open Sans"/>
          <w:color w:val="3A4888"/>
          <w:sz w:val="96"/>
          <w:szCs w:val="96"/>
          <w:lang w:val="fr-CA"/>
        </w:rPr>
      </w:pPr>
    </w:p>
    <w:p w14:paraId="72480018" w14:textId="0D4B1AC4" w:rsidR="00A07C3B" w:rsidRPr="00DD3B51" w:rsidRDefault="00C8152A" w:rsidP="00A07C3B">
      <w:pPr>
        <w:ind w:right="60"/>
        <w:rPr>
          <w:rFonts w:ascii="Tahoma" w:hAnsi="Tahoma" w:cs="Tahoma"/>
          <w:color w:val="3A4888"/>
          <w:sz w:val="96"/>
          <w:szCs w:val="96"/>
          <w:lang w:val="fr-CA"/>
        </w:rPr>
      </w:pPr>
      <w:r w:rsidRPr="00DD3B51">
        <w:rPr>
          <w:rFonts w:ascii="Tahoma" w:hAnsi="Tahoma" w:cs="Tahoma"/>
          <w:noProof/>
          <w:lang w:val="fr-CA"/>
        </w:rPr>
        <w:drawing>
          <wp:inline distT="0" distB="0" distL="0" distR="0" wp14:anchorId="16B27310" wp14:editId="4F4C5680">
            <wp:extent cx="2584800" cy="90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4800" cy="900000"/>
                    </a:xfrm>
                    <a:prstGeom prst="rect">
                      <a:avLst/>
                    </a:prstGeom>
                    <a:noFill/>
                    <a:ln>
                      <a:noFill/>
                    </a:ln>
                  </pic:spPr>
                </pic:pic>
              </a:graphicData>
            </a:graphic>
          </wp:inline>
        </w:drawing>
      </w:r>
    </w:p>
    <w:p w14:paraId="7314518E" w14:textId="77777777" w:rsidR="00D977B3" w:rsidRPr="00DD3B51" w:rsidRDefault="00D977B3" w:rsidP="00A07C3B">
      <w:pPr>
        <w:rPr>
          <w:rFonts w:ascii="Tahoma" w:eastAsia="Times New Roman" w:hAnsi="Tahoma" w:cs="Tahoma"/>
          <w:color w:val="993365"/>
          <w:sz w:val="72"/>
          <w:szCs w:val="72"/>
          <w:lang w:val="fr-CA"/>
        </w:rPr>
      </w:pPr>
      <w:r w:rsidRPr="00DD3B51">
        <w:rPr>
          <w:rFonts w:ascii="Tahoma" w:eastAsia="Times New Roman" w:hAnsi="Tahoma" w:cs="Tahoma"/>
          <w:b/>
          <w:bCs/>
          <w:color w:val="993365"/>
          <w:sz w:val="72"/>
          <w:szCs w:val="72"/>
          <w:lang w:val="fr-CA"/>
        </w:rPr>
        <w:t xml:space="preserve">Renforcer la capacité et la confiance pour l’élaboration de programmes sexotransformateurs : </w:t>
      </w:r>
      <w:r w:rsidRPr="00DD3B51">
        <w:rPr>
          <w:rFonts w:ascii="Tahoma" w:eastAsia="Times New Roman" w:hAnsi="Tahoma" w:cs="Tahoma"/>
          <w:color w:val="993365"/>
          <w:sz w:val="72"/>
          <w:szCs w:val="72"/>
          <w:lang w:val="fr-CA"/>
        </w:rPr>
        <w:t>une expérience pédagogique virtuelle</w:t>
      </w:r>
    </w:p>
    <w:p w14:paraId="4F388943" w14:textId="6F8C0E94" w:rsidR="00A07C3B" w:rsidRPr="00DD3B51" w:rsidRDefault="00817EC2" w:rsidP="00A07C3B">
      <w:pPr>
        <w:rPr>
          <w:rFonts w:ascii="Tahoma" w:eastAsia="Times New Roman" w:hAnsi="Tahoma" w:cs="Tahoma"/>
          <w:lang w:val="fr-CA"/>
        </w:rPr>
      </w:pPr>
      <w:r w:rsidRPr="00DD3B51">
        <w:rPr>
          <w:rFonts w:ascii="Tahoma" w:hAnsi="Tahoma" w:cs="Tahoma"/>
          <w:b/>
          <w:bCs/>
          <w:color w:val="3A4888"/>
          <w:sz w:val="80"/>
          <w:szCs w:val="80"/>
          <w:lang w:val="fr-CA"/>
        </w:rPr>
        <w:t xml:space="preserve">Guide du formateur/de la formatrice </w:t>
      </w:r>
    </w:p>
    <w:p w14:paraId="46F6A296" w14:textId="77777777" w:rsidR="00A07C3B" w:rsidRPr="00DD3B51" w:rsidRDefault="00A07C3B" w:rsidP="00A07C3B">
      <w:pPr>
        <w:spacing w:before="200"/>
        <w:rPr>
          <w:rFonts w:ascii="Tahoma" w:eastAsia="Times New Roman" w:hAnsi="Tahoma" w:cs="Tahoma"/>
          <w:lang w:val="fr-CA"/>
        </w:rPr>
      </w:pPr>
      <w:r w:rsidRPr="00DD3B51">
        <w:rPr>
          <w:rFonts w:ascii="Tahoma" w:eastAsia="Times New Roman" w:hAnsi="Tahoma" w:cs="Tahoma"/>
          <w:color w:val="666666"/>
          <w:sz w:val="20"/>
          <w:szCs w:val="20"/>
          <w:bdr w:val="none" w:sz="0" w:space="0" w:color="auto" w:frame="1"/>
          <w:lang w:val="fr-CA"/>
        </w:rPr>
        <w:fldChar w:fldCharType="begin"/>
      </w:r>
      <w:r w:rsidRPr="00DD3B51">
        <w:rPr>
          <w:rFonts w:ascii="Tahoma" w:eastAsia="Times New Roman" w:hAnsi="Tahoma" w:cs="Tahoma"/>
          <w:color w:val="666666"/>
          <w:sz w:val="20"/>
          <w:szCs w:val="20"/>
          <w:bdr w:val="none" w:sz="0" w:space="0" w:color="auto" w:frame="1"/>
          <w:lang w:val="fr-CA"/>
        </w:rPr>
        <w:instrText xml:space="preserve"> INCLUDEPICTURE "https://lh3.googleusercontent.com/PYgSYQf8KDdUbcyAhOCwajeDv0dyhjvSmtEnCgAJ-WBf2CgScfAfYdo9Yh5X1lzlnCoVTkXDT4MQ8SkLid_4ELoYkFIwCOcT9WqqIVsxaWEPcyeJ0JLxki9FowRGEfI30Dynndky" \* MERGEFORMATINET </w:instrText>
      </w:r>
      <w:r w:rsidRPr="00DD3B51">
        <w:rPr>
          <w:rFonts w:ascii="Tahoma" w:eastAsia="Times New Roman" w:hAnsi="Tahoma" w:cs="Tahoma"/>
          <w:color w:val="666666"/>
          <w:sz w:val="20"/>
          <w:szCs w:val="20"/>
          <w:bdr w:val="none" w:sz="0" w:space="0" w:color="auto" w:frame="1"/>
          <w:lang w:val="fr-CA"/>
        </w:rPr>
        <w:fldChar w:fldCharType="separate"/>
      </w:r>
      <w:r w:rsidRPr="00DD3B51">
        <w:rPr>
          <w:rFonts w:ascii="Tahoma" w:eastAsia="Times New Roman" w:hAnsi="Tahoma" w:cs="Tahoma"/>
          <w:noProof/>
          <w:color w:val="666666"/>
          <w:sz w:val="20"/>
          <w:szCs w:val="20"/>
          <w:bdr w:val="none" w:sz="0" w:space="0" w:color="auto" w:frame="1"/>
          <w:lang w:val="fr-CA"/>
        </w:rPr>
        <w:drawing>
          <wp:inline distT="0" distB="0" distL="0" distR="0" wp14:anchorId="6A57C6B6" wp14:editId="446F3059">
            <wp:extent cx="624840" cy="762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840" cy="76200"/>
                    </a:xfrm>
                    <a:prstGeom prst="rect">
                      <a:avLst/>
                    </a:prstGeom>
                    <a:noFill/>
                    <a:ln>
                      <a:noFill/>
                    </a:ln>
                  </pic:spPr>
                </pic:pic>
              </a:graphicData>
            </a:graphic>
          </wp:inline>
        </w:drawing>
      </w:r>
      <w:r w:rsidRPr="00DD3B51">
        <w:rPr>
          <w:rFonts w:ascii="Tahoma" w:eastAsia="Times New Roman" w:hAnsi="Tahoma" w:cs="Tahoma"/>
          <w:color w:val="666666"/>
          <w:sz w:val="20"/>
          <w:szCs w:val="20"/>
          <w:bdr w:val="none" w:sz="0" w:space="0" w:color="auto" w:frame="1"/>
          <w:lang w:val="fr-CA"/>
        </w:rPr>
        <w:fldChar w:fldCharType="end"/>
      </w:r>
    </w:p>
    <w:p w14:paraId="5F83F19C" w14:textId="429E84B7" w:rsidR="00A07C3B" w:rsidRPr="00DD3B51" w:rsidRDefault="00A07C3B" w:rsidP="00A07C3B">
      <w:pPr>
        <w:spacing w:before="200"/>
        <w:rPr>
          <w:rFonts w:ascii="Tahoma" w:eastAsia="Times New Roman" w:hAnsi="Tahoma" w:cs="Tahoma"/>
          <w:sz w:val="48"/>
          <w:szCs w:val="48"/>
          <w:lang w:val="fr-CA"/>
        </w:rPr>
      </w:pPr>
      <w:r w:rsidRPr="00DD3B51">
        <w:rPr>
          <w:rFonts w:ascii="Tahoma" w:eastAsia="Times New Roman" w:hAnsi="Tahoma" w:cs="Tahoma"/>
          <w:color w:val="3A4888"/>
          <w:sz w:val="48"/>
          <w:szCs w:val="48"/>
          <w:lang w:val="fr-CA"/>
        </w:rPr>
        <w:t>Module 1</w:t>
      </w:r>
      <w:r w:rsidR="00D977B3" w:rsidRPr="00DD3B51">
        <w:rPr>
          <w:rFonts w:ascii="Tahoma" w:eastAsia="Times New Roman" w:hAnsi="Tahoma" w:cs="Tahoma"/>
          <w:color w:val="3A4888"/>
          <w:sz w:val="48"/>
          <w:szCs w:val="48"/>
          <w:lang w:val="fr-CA"/>
        </w:rPr>
        <w:t> </w:t>
      </w:r>
    </w:p>
    <w:p w14:paraId="00000016" w14:textId="77777777" w:rsidR="00972642" w:rsidRPr="00DD3B51" w:rsidRDefault="00972642" w:rsidP="00D977B3">
      <w:pPr>
        <w:rPr>
          <w:rFonts w:ascii="Tahoma" w:eastAsia="Open Sans" w:hAnsi="Tahoma" w:cs="Tahoma"/>
          <w:i/>
          <w:lang w:val="fr-CA"/>
        </w:rPr>
      </w:pPr>
    </w:p>
    <w:p w14:paraId="00000019" w14:textId="36BC771A" w:rsidR="00972642" w:rsidRPr="00DD3B51" w:rsidRDefault="00235119" w:rsidP="0037507A">
      <w:pPr>
        <w:keepNext/>
        <w:keepLines/>
        <w:pBdr>
          <w:top w:val="nil"/>
          <w:left w:val="nil"/>
          <w:bottom w:val="nil"/>
          <w:right w:val="nil"/>
          <w:between w:val="nil"/>
        </w:pBdr>
        <w:tabs>
          <w:tab w:val="left" w:pos="4790"/>
        </w:tabs>
        <w:spacing w:before="480"/>
        <w:rPr>
          <w:rFonts w:ascii="Tahoma" w:eastAsia="Open Sans" w:hAnsi="Tahoma" w:cs="Tahoma"/>
          <w:color w:val="993365"/>
          <w:sz w:val="36"/>
          <w:szCs w:val="36"/>
          <w:lang w:val="fr-CA"/>
        </w:rPr>
      </w:pPr>
      <w:r w:rsidRPr="00DD3B51">
        <w:rPr>
          <w:rFonts w:ascii="Tahoma" w:hAnsi="Tahoma" w:cs="Tahoma"/>
          <w:noProof/>
          <w:lang w:val="fr-CA"/>
        </w:rPr>
        <w:lastRenderedPageBreak/>
        <mc:AlternateContent>
          <mc:Choice Requires="wps">
            <w:drawing>
              <wp:anchor distT="0" distB="0" distL="114300" distR="114300" simplePos="0" relativeHeight="251819008" behindDoc="0" locked="0" layoutInCell="1" allowOverlap="1" wp14:anchorId="0FE332AD" wp14:editId="516D03D3">
                <wp:simplePos x="0" y="0"/>
                <wp:positionH relativeFrom="column">
                  <wp:posOffset>8799195</wp:posOffset>
                </wp:positionH>
                <wp:positionV relativeFrom="page">
                  <wp:posOffset>518048</wp:posOffset>
                </wp:positionV>
                <wp:extent cx="345440" cy="1500505"/>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E5AB7F7" w14:textId="453EAF8F" w:rsidR="00BD3A31" w:rsidRPr="00F675F1" w:rsidRDefault="00BD3A31" w:rsidP="00235119">
                            <w:pPr>
                              <w:jc w:val="center"/>
                              <w:rPr>
                                <w:rFonts w:ascii="Tahoma" w:hAnsi="Tahoma" w:cs="Tahoma"/>
                                <w:sz w:val="20"/>
                                <w:szCs w:val="20"/>
                              </w:rPr>
                            </w:pPr>
                            <w:r w:rsidRPr="00F675F1">
                              <w:rPr>
                                <w:rFonts w:ascii="Tahoma" w:hAnsi="Tahoma" w:cs="Tahoma"/>
                                <w:sz w:val="20"/>
                                <w:szCs w:val="20"/>
                              </w:rPr>
                              <w:t>Table des matières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E332AD" id="_x0000_t202" coordsize="21600,21600" o:spt="202" path="m,l,21600r21600,l21600,xe">
                <v:stroke joinstyle="miter"/>
                <v:path gradientshapeok="t" o:connecttype="rect"/>
              </v:shapetype>
              <v:shape id="Text Box 170" o:spid="_x0000_s1026" type="#_x0000_t202" style="position:absolute;margin-left:692.85pt;margin-top:40.8pt;width:27.2pt;height:118.15pt;z-index:2518190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" fillcolor="#491a36" stroked="f" strokeweight=".5pt">
                <v:textbox style="layout-flow:vertical;mso-layout-flow-alt:bottom-to-top">
                  <w:txbxContent>
                    <w:p w14:paraId="6E5AB7F7" w14:textId="453EAF8F" w:rsidR="00BD3A31" w:rsidRPr="00F675F1" w:rsidRDefault="00BD3A31" w:rsidP="00235119">
                      <w:pPr>
                        <w:jc w:val="center"/>
                        <w:rPr>
                          <w:rFonts w:ascii="Tahoma" w:hAnsi="Tahoma" w:cs="Tahoma"/>
                          <w:sz w:val="20"/>
                          <w:szCs w:val="20"/>
                        </w:rPr>
                      </w:pPr>
                      <w:r w:rsidRPr="00F675F1">
                        <w:rPr>
                          <w:rFonts w:ascii="Tahoma" w:hAnsi="Tahoma" w:cs="Tahoma"/>
                          <w:sz w:val="20"/>
                          <w:szCs w:val="20"/>
                        </w:rPr>
                        <w:t>Table des matières</w:t>
                      </w:r>
                    </w:p>
                  </w:txbxContent>
                </v:textbox>
                <w10:wrap anchory="page"/>
              </v:shape>
            </w:pict>
          </mc:Fallback>
        </mc:AlternateContent>
      </w:r>
      <w:r w:rsidR="00F70419" w:rsidRPr="00DD3B51">
        <w:rPr>
          <w:rFonts w:ascii="Tahoma" w:eastAsia="Open Sans" w:hAnsi="Tahoma" w:cs="Tahoma"/>
          <w:color w:val="993365"/>
          <w:sz w:val="32"/>
          <w:szCs w:val="32"/>
          <w:lang w:val="fr-CA"/>
        </w:rPr>
        <w:t xml:space="preserve">Table </w:t>
      </w:r>
      <w:r w:rsidR="00142703" w:rsidRPr="00DD3B51">
        <w:rPr>
          <w:rFonts w:ascii="Tahoma" w:eastAsia="Open Sans" w:hAnsi="Tahoma" w:cs="Tahoma"/>
          <w:color w:val="993365"/>
          <w:sz w:val="32"/>
          <w:szCs w:val="32"/>
          <w:lang w:val="fr-CA"/>
        </w:rPr>
        <w:t>des matières</w:t>
      </w:r>
    </w:p>
    <w:sdt>
      <w:sdtPr>
        <w:rPr>
          <w:rFonts w:ascii="Tahoma" w:hAnsi="Tahoma" w:cs="Tahoma"/>
          <w:b w:val="0"/>
          <w:bCs w:val="0"/>
          <w:i w:val="0"/>
          <w:iCs w:val="0"/>
          <w:noProof w:val="0"/>
          <w:color w:val="auto"/>
          <w:sz w:val="24"/>
          <w:szCs w:val="24"/>
          <w:lang w:val="fr-CA"/>
        </w:rPr>
        <w:id w:val="-356427407"/>
        <w:docPartObj>
          <w:docPartGallery w:val="Table of Contents"/>
          <w:docPartUnique/>
        </w:docPartObj>
      </w:sdtPr>
      <w:sdtContent>
        <w:p w14:paraId="6FAEF4A1" w14:textId="75EBC40E" w:rsidR="005953DC" w:rsidRDefault="00F70419">
          <w:pPr>
            <w:pStyle w:val="TOC1"/>
            <w:rPr>
              <w:rFonts w:asciiTheme="minorHAnsi" w:eastAsiaTheme="minorEastAsia" w:hAnsiTheme="minorHAnsi" w:cstheme="minorBidi"/>
              <w:b w:val="0"/>
              <w:bCs w:val="0"/>
              <w:i w:val="0"/>
              <w:iCs w:val="0"/>
              <w:color w:val="auto"/>
              <w:lang w:val="fr-CA" w:eastAsia="fr-CA"/>
            </w:rPr>
          </w:pPr>
          <w:r w:rsidRPr="00DD3B51">
            <w:rPr>
              <w:rFonts w:ascii="Tahoma" w:hAnsi="Tahoma" w:cs="Tahoma"/>
              <w:lang w:val="fr-CA"/>
            </w:rPr>
            <w:fldChar w:fldCharType="begin"/>
          </w:r>
          <w:r w:rsidRPr="00DD3B51">
            <w:rPr>
              <w:rFonts w:ascii="Tahoma" w:hAnsi="Tahoma" w:cs="Tahoma"/>
              <w:lang w:val="fr-CA"/>
            </w:rPr>
            <w:instrText xml:space="preserve"> TOC \h \u \z </w:instrText>
          </w:r>
          <w:r w:rsidRPr="00DD3B51">
            <w:rPr>
              <w:rFonts w:ascii="Tahoma" w:hAnsi="Tahoma" w:cs="Tahoma"/>
              <w:lang w:val="fr-CA"/>
            </w:rPr>
            <w:fldChar w:fldCharType="separate"/>
          </w:r>
          <w:hyperlink w:anchor="_Toc62977918" w:history="1">
            <w:r w:rsidR="005953DC" w:rsidRPr="00567364">
              <w:rPr>
                <w:rStyle w:val="Hyperlink"/>
                <w:rFonts w:ascii="Tahoma" w:hAnsi="Tahoma" w:cs="Tahoma"/>
                <w:lang w:val="fr-CA"/>
              </w:rPr>
              <w:t>Séance 1 : Introduction</w:t>
            </w:r>
            <w:r w:rsidR="005953DC">
              <w:rPr>
                <w:webHidden/>
              </w:rPr>
              <w:tab/>
            </w:r>
            <w:r w:rsidR="005953DC">
              <w:rPr>
                <w:webHidden/>
              </w:rPr>
              <w:fldChar w:fldCharType="begin"/>
            </w:r>
            <w:r w:rsidR="005953DC">
              <w:rPr>
                <w:webHidden/>
              </w:rPr>
              <w:instrText xml:space="preserve"> PAGEREF _Toc62977918 \h </w:instrText>
            </w:r>
            <w:r w:rsidR="005953DC">
              <w:rPr>
                <w:webHidden/>
              </w:rPr>
            </w:r>
            <w:r w:rsidR="005953DC">
              <w:rPr>
                <w:webHidden/>
              </w:rPr>
              <w:fldChar w:fldCharType="separate"/>
            </w:r>
            <w:r w:rsidR="005953DC">
              <w:rPr>
                <w:webHidden/>
              </w:rPr>
              <w:t>3</w:t>
            </w:r>
            <w:r w:rsidR="005953DC">
              <w:rPr>
                <w:webHidden/>
              </w:rPr>
              <w:fldChar w:fldCharType="end"/>
            </w:r>
          </w:hyperlink>
        </w:p>
        <w:p w14:paraId="25EBA7FF" w14:textId="0D5A6958" w:rsidR="005953DC" w:rsidRDefault="00BD3A31">
          <w:pPr>
            <w:pStyle w:val="TOC2"/>
            <w:rPr>
              <w:rFonts w:asciiTheme="minorHAnsi" w:eastAsiaTheme="minorEastAsia" w:hAnsiTheme="minorHAnsi" w:cstheme="minorBidi"/>
              <w:b w:val="0"/>
              <w:bCs w:val="0"/>
              <w:color w:val="auto"/>
              <w:lang w:val="fr-CA" w:eastAsia="fr-CA"/>
            </w:rPr>
          </w:pPr>
          <w:hyperlink w:anchor="_Toc62977919" w:history="1">
            <w:r w:rsidR="005953DC" w:rsidRPr="00567364">
              <w:rPr>
                <w:rStyle w:val="Hyperlink"/>
                <w:rFonts w:ascii="Tahoma" w:hAnsi="Tahoma" w:cs="Tahoma"/>
                <w:lang w:val="fr-CA"/>
              </w:rPr>
              <w:t>Procédure</w:t>
            </w:r>
            <w:r w:rsidR="005953DC">
              <w:rPr>
                <w:webHidden/>
              </w:rPr>
              <w:tab/>
            </w:r>
            <w:r w:rsidR="005953DC">
              <w:rPr>
                <w:webHidden/>
              </w:rPr>
              <w:fldChar w:fldCharType="begin"/>
            </w:r>
            <w:r w:rsidR="005953DC">
              <w:rPr>
                <w:webHidden/>
              </w:rPr>
              <w:instrText xml:space="preserve"> PAGEREF _Toc62977919 \h </w:instrText>
            </w:r>
            <w:r w:rsidR="005953DC">
              <w:rPr>
                <w:webHidden/>
              </w:rPr>
            </w:r>
            <w:r w:rsidR="005953DC">
              <w:rPr>
                <w:webHidden/>
              </w:rPr>
              <w:fldChar w:fldCharType="separate"/>
            </w:r>
            <w:r w:rsidR="005953DC">
              <w:rPr>
                <w:webHidden/>
              </w:rPr>
              <w:t>4</w:t>
            </w:r>
            <w:r w:rsidR="005953DC">
              <w:rPr>
                <w:webHidden/>
              </w:rPr>
              <w:fldChar w:fldCharType="end"/>
            </w:r>
          </w:hyperlink>
        </w:p>
        <w:p w14:paraId="5C989D81" w14:textId="0AC42578" w:rsidR="005953DC" w:rsidRDefault="00BD3A31">
          <w:pPr>
            <w:pStyle w:val="TOC2"/>
            <w:rPr>
              <w:rFonts w:asciiTheme="minorHAnsi" w:eastAsiaTheme="minorEastAsia" w:hAnsiTheme="minorHAnsi" w:cstheme="minorBidi"/>
              <w:b w:val="0"/>
              <w:bCs w:val="0"/>
              <w:color w:val="auto"/>
              <w:lang w:val="fr-CA" w:eastAsia="fr-CA"/>
            </w:rPr>
          </w:pPr>
          <w:hyperlink w:anchor="_Toc62977920" w:history="1">
            <w:r w:rsidR="005953DC" w:rsidRPr="00567364">
              <w:rPr>
                <w:rStyle w:val="Hyperlink"/>
                <w:rFonts w:ascii="Tahoma" w:hAnsi="Tahoma" w:cs="Tahoma"/>
                <w:lang w:val="fr-CA"/>
              </w:rPr>
              <w:t>Annexes</w:t>
            </w:r>
            <w:r w:rsidR="005953DC">
              <w:rPr>
                <w:webHidden/>
              </w:rPr>
              <w:tab/>
            </w:r>
            <w:r w:rsidR="005953DC">
              <w:rPr>
                <w:webHidden/>
              </w:rPr>
              <w:fldChar w:fldCharType="begin"/>
            </w:r>
            <w:r w:rsidR="005953DC">
              <w:rPr>
                <w:webHidden/>
              </w:rPr>
              <w:instrText xml:space="preserve"> PAGEREF _Toc62977920 \h </w:instrText>
            </w:r>
            <w:r w:rsidR="005953DC">
              <w:rPr>
                <w:webHidden/>
              </w:rPr>
            </w:r>
            <w:r w:rsidR="005953DC">
              <w:rPr>
                <w:webHidden/>
              </w:rPr>
              <w:fldChar w:fldCharType="separate"/>
            </w:r>
            <w:r w:rsidR="005953DC">
              <w:rPr>
                <w:webHidden/>
              </w:rPr>
              <w:t>9</w:t>
            </w:r>
            <w:r w:rsidR="005953DC">
              <w:rPr>
                <w:webHidden/>
              </w:rPr>
              <w:fldChar w:fldCharType="end"/>
            </w:r>
          </w:hyperlink>
        </w:p>
        <w:p w14:paraId="65DF3CB8" w14:textId="084BF13B" w:rsidR="005953DC" w:rsidRDefault="00BD3A31">
          <w:pPr>
            <w:pStyle w:val="TOC3"/>
            <w:tabs>
              <w:tab w:val="right" w:pos="12950"/>
            </w:tabs>
            <w:rPr>
              <w:rFonts w:asciiTheme="minorHAnsi" w:eastAsiaTheme="minorEastAsia" w:hAnsiTheme="minorHAnsi" w:cstheme="minorBidi"/>
              <w:noProof/>
              <w:sz w:val="22"/>
              <w:szCs w:val="22"/>
              <w:lang w:val="fr-CA" w:eastAsia="fr-CA"/>
            </w:rPr>
          </w:pPr>
          <w:hyperlink w:anchor="_Toc62977921" w:history="1">
            <w:r w:rsidR="005953DC" w:rsidRPr="00567364">
              <w:rPr>
                <w:rStyle w:val="Hyperlink"/>
                <w:rFonts w:ascii="Tahoma" w:hAnsi="Tahoma" w:cs="Tahoma"/>
                <w:noProof/>
                <w:lang w:val="fr-CA"/>
              </w:rPr>
              <w:t>Annexe 1a : Présentation — Exercices additionnels pour briser la glace</w:t>
            </w:r>
            <w:r w:rsidR="005953DC">
              <w:rPr>
                <w:noProof/>
                <w:webHidden/>
              </w:rPr>
              <w:tab/>
            </w:r>
            <w:r w:rsidR="005953DC">
              <w:rPr>
                <w:noProof/>
                <w:webHidden/>
              </w:rPr>
              <w:fldChar w:fldCharType="begin"/>
            </w:r>
            <w:r w:rsidR="005953DC">
              <w:rPr>
                <w:noProof/>
                <w:webHidden/>
              </w:rPr>
              <w:instrText xml:space="preserve"> PAGEREF _Toc62977921 \h </w:instrText>
            </w:r>
            <w:r w:rsidR="005953DC">
              <w:rPr>
                <w:noProof/>
                <w:webHidden/>
              </w:rPr>
            </w:r>
            <w:r w:rsidR="005953DC">
              <w:rPr>
                <w:noProof/>
                <w:webHidden/>
              </w:rPr>
              <w:fldChar w:fldCharType="separate"/>
            </w:r>
            <w:r w:rsidR="005953DC">
              <w:rPr>
                <w:noProof/>
                <w:webHidden/>
              </w:rPr>
              <w:t>9</w:t>
            </w:r>
            <w:r w:rsidR="005953DC">
              <w:rPr>
                <w:noProof/>
                <w:webHidden/>
              </w:rPr>
              <w:fldChar w:fldCharType="end"/>
            </w:r>
          </w:hyperlink>
        </w:p>
        <w:p w14:paraId="40295D66" w14:textId="0A8CF3A6" w:rsidR="005953DC" w:rsidRDefault="00BD3A31">
          <w:pPr>
            <w:pStyle w:val="TOC3"/>
            <w:tabs>
              <w:tab w:val="right" w:pos="12950"/>
            </w:tabs>
            <w:rPr>
              <w:rFonts w:asciiTheme="minorHAnsi" w:eastAsiaTheme="minorEastAsia" w:hAnsiTheme="minorHAnsi" w:cstheme="minorBidi"/>
              <w:noProof/>
              <w:sz w:val="22"/>
              <w:szCs w:val="22"/>
              <w:lang w:val="fr-CA" w:eastAsia="fr-CA"/>
            </w:rPr>
          </w:pPr>
          <w:hyperlink w:anchor="_Toc62977922" w:history="1">
            <w:r w:rsidR="005953DC" w:rsidRPr="00567364">
              <w:rPr>
                <w:rStyle w:val="Hyperlink"/>
                <w:rFonts w:ascii="Tahoma" w:hAnsi="Tahoma" w:cs="Tahoma"/>
                <w:noProof/>
                <w:lang w:val="fr-CA"/>
              </w:rPr>
              <w:t>Annexe 1b : Principes</w:t>
            </w:r>
            <w:r w:rsidR="005953DC">
              <w:rPr>
                <w:noProof/>
                <w:webHidden/>
              </w:rPr>
              <w:tab/>
            </w:r>
            <w:r w:rsidR="005953DC">
              <w:rPr>
                <w:noProof/>
                <w:webHidden/>
              </w:rPr>
              <w:fldChar w:fldCharType="begin"/>
            </w:r>
            <w:r w:rsidR="005953DC">
              <w:rPr>
                <w:noProof/>
                <w:webHidden/>
              </w:rPr>
              <w:instrText xml:space="preserve"> PAGEREF _Toc62977922 \h </w:instrText>
            </w:r>
            <w:r w:rsidR="005953DC">
              <w:rPr>
                <w:noProof/>
                <w:webHidden/>
              </w:rPr>
            </w:r>
            <w:r w:rsidR="005953DC">
              <w:rPr>
                <w:noProof/>
                <w:webHidden/>
              </w:rPr>
              <w:fldChar w:fldCharType="separate"/>
            </w:r>
            <w:r w:rsidR="005953DC">
              <w:rPr>
                <w:noProof/>
                <w:webHidden/>
              </w:rPr>
              <w:t>11</w:t>
            </w:r>
            <w:r w:rsidR="005953DC">
              <w:rPr>
                <w:noProof/>
                <w:webHidden/>
              </w:rPr>
              <w:fldChar w:fldCharType="end"/>
            </w:r>
          </w:hyperlink>
        </w:p>
        <w:p w14:paraId="0DF0E3E1" w14:textId="42433FD5" w:rsidR="005953DC" w:rsidRDefault="00BD3A31">
          <w:pPr>
            <w:pStyle w:val="TOC1"/>
            <w:rPr>
              <w:rFonts w:asciiTheme="minorHAnsi" w:eastAsiaTheme="minorEastAsia" w:hAnsiTheme="minorHAnsi" w:cstheme="minorBidi"/>
              <w:b w:val="0"/>
              <w:bCs w:val="0"/>
              <w:i w:val="0"/>
              <w:iCs w:val="0"/>
              <w:color w:val="auto"/>
              <w:lang w:val="fr-CA" w:eastAsia="fr-CA"/>
            </w:rPr>
          </w:pPr>
          <w:hyperlink w:anchor="_Toc62977923" w:history="1">
            <w:r w:rsidR="005953DC" w:rsidRPr="00567364">
              <w:rPr>
                <w:rStyle w:val="Hyperlink"/>
                <w:rFonts w:ascii="Tahoma" w:hAnsi="Tahoma" w:cs="Tahoma"/>
                <w:lang w:val="fr-CA"/>
              </w:rPr>
              <w:t>Séance 2 : Genre 101</w:t>
            </w:r>
            <w:r w:rsidR="005953DC">
              <w:rPr>
                <w:webHidden/>
              </w:rPr>
              <w:tab/>
            </w:r>
            <w:r w:rsidR="005953DC">
              <w:rPr>
                <w:webHidden/>
              </w:rPr>
              <w:fldChar w:fldCharType="begin"/>
            </w:r>
            <w:r w:rsidR="005953DC">
              <w:rPr>
                <w:webHidden/>
              </w:rPr>
              <w:instrText xml:space="preserve"> PAGEREF _Toc62977923 \h </w:instrText>
            </w:r>
            <w:r w:rsidR="005953DC">
              <w:rPr>
                <w:webHidden/>
              </w:rPr>
            </w:r>
            <w:r w:rsidR="005953DC">
              <w:rPr>
                <w:webHidden/>
              </w:rPr>
              <w:fldChar w:fldCharType="separate"/>
            </w:r>
            <w:r w:rsidR="005953DC">
              <w:rPr>
                <w:webHidden/>
              </w:rPr>
              <w:t>12</w:t>
            </w:r>
            <w:r w:rsidR="005953DC">
              <w:rPr>
                <w:webHidden/>
              </w:rPr>
              <w:fldChar w:fldCharType="end"/>
            </w:r>
          </w:hyperlink>
        </w:p>
        <w:p w14:paraId="6D62EFB3" w14:textId="04A2030D" w:rsidR="005953DC" w:rsidRDefault="00BD3A31">
          <w:pPr>
            <w:pStyle w:val="TOC2"/>
            <w:rPr>
              <w:rFonts w:asciiTheme="minorHAnsi" w:eastAsiaTheme="minorEastAsia" w:hAnsiTheme="minorHAnsi" w:cstheme="minorBidi"/>
              <w:b w:val="0"/>
              <w:bCs w:val="0"/>
              <w:color w:val="auto"/>
              <w:lang w:val="fr-CA" w:eastAsia="fr-CA"/>
            </w:rPr>
          </w:pPr>
          <w:hyperlink w:anchor="_Toc62977924" w:history="1">
            <w:r w:rsidR="005953DC" w:rsidRPr="00567364">
              <w:rPr>
                <w:rStyle w:val="Hyperlink"/>
                <w:rFonts w:ascii="Tahoma" w:hAnsi="Tahoma" w:cs="Tahoma"/>
                <w:lang w:val="fr-CA"/>
              </w:rPr>
              <w:t>Procédure</w:t>
            </w:r>
            <w:r w:rsidR="005953DC">
              <w:rPr>
                <w:webHidden/>
              </w:rPr>
              <w:tab/>
            </w:r>
            <w:r w:rsidR="005953DC">
              <w:rPr>
                <w:webHidden/>
              </w:rPr>
              <w:fldChar w:fldCharType="begin"/>
            </w:r>
            <w:r w:rsidR="005953DC">
              <w:rPr>
                <w:webHidden/>
              </w:rPr>
              <w:instrText xml:space="preserve"> PAGEREF _Toc62977924 \h </w:instrText>
            </w:r>
            <w:r w:rsidR="005953DC">
              <w:rPr>
                <w:webHidden/>
              </w:rPr>
            </w:r>
            <w:r w:rsidR="005953DC">
              <w:rPr>
                <w:webHidden/>
              </w:rPr>
              <w:fldChar w:fldCharType="separate"/>
            </w:r>
            <w:r w:rsidR="005953DC">
              <w:rPr>
                <w:webHidden/>
              </w:rPr>
              <w:t>13</w:t>
            </w:r>
            <w:r w:rsidR="005953DC">
              <w:rPr>
                <w:webHidden/>
              </w:rPr>
              <w:fldChar w:fldCharType="end"/>
            </w:r>
          </w:hyperlink>
        </w:p>
        <w:p w14:paraId="07929261" w14:textId="78738EA4" w:rsidR="005953DC" w:rsidRDefault="00BD3A31">
          <w:pPr>
            <w:pStyle w:val="TOC2"/>
            <w:rPr>
              <w:rFonts w:asciiTheme="minorHAnsi" w:eastAsiaTheme="minorEastAsia" w:hAnsiTheme="minorHAnsi" w:cstheme="minorBidi"/>
              <w:b w:val="0"/>
              <w:bCs w:val="0"/>
              <w:color w:val="auto"/>
              <w:lang w:val="fr-CA" w:eastAsia="fr-CA"/>
            </w:rPr>
          </w:pPr>
          <w:hyperlink w:anchor="_Toc62977925" w:history="1">
            <w:r w:rsidR="005953DC" w:rsidRPr="00567364">
              <w:rPr>
                <w:rStyle w:val="Hyperlink"/>
                <w:rFonts w:ascii="Tahoma" w:hAnsi="Tahoma" w:cs="Tahoma"/>
                <w:lang w:val="fr-CA"/>
              </w:rPr>
              <w:t>Activité 2.1 — Concepts et terminologie</w:t>
            </w:r>
            <w:r w:rsidR="005953DC">
              <w:rPr>
                <w:webHidden/>
              </w:rPr>
              <w:tab/>
            </w:r>
            <w:r w:rsidR="005953DC">
              <w:rPr>
                <w:webHidden/>
              </w:rPr>
              <w:fldChar w:fldCharType="begin"/>
            </w:r>
            <w:r w:rsidR="005953DC">
              <w:rPr>
                <w:webHidden/>
              </w:rPr>
              <w:instrText xml:space="preserve"> PAGEREF _Toc62977925 \h </w:instrText>
            </w:r>
            <w:r w:rsidR="005953DC">
              <w:rPr>
                <w:webHidden/>
              </w:rPr>
            </w:r>
            <w:r w:rsidR="005953DC">
              <w:rPr>
                <w:webHidden/>
              </w:rPr>
              <w:fldChar w:fldCharType="separate"/>
            </w:r>
            <w:r w:rsidR="005953DC">
              <w:rPr>
                <w:webHidden/>
              </w:rPr>
              <w:t>19</w:t>
            </w:r>
            <w:r w:rsidR="005953DC">
              <w:rPr>
                <w:webHidden/>
              </w:rPr>
              <w:fldChar w:fldCharType="end"/>
            </w:r>
          </w:hyperlink>
        </w:p>
        <w:p w14:paraId="1D063987" w14:textId="2C1AA3DD" w:rsidR="005953DC" w:rsidRDefault="00BD3A31">
          <w:pPr>
            <w:pStyle w:val="TOC3"/>
            <w:tabs>
              <w:tab w:val="right" w:pos="12950"/>
            </w:tabs>
            <w:rPr>
              <w:rFonts w:asciiTheme="minorHAnsi" w:eastAsiaTheme="minorEastAsia" w:hAnsiTheme="minorHAnsi" w:cstheme="minorBidi"/>
              <w:noProof/>
              <w:sz w:val="22"/>
              <w:szCs w:val="22"/>
              <w:lang w:val="fr-CA" w:eastAsia="fr-CA"/>
            </w:rPr>
          </w:pPr>
          <w:hyperlink w:anchor="_Toc62977926" w:history="1">
            <w:r w:rsidR="005953DC" w:rsidRPr="00567364">
              <w:rPr>
                <w:rStyle w:val="Hyperlink"/>
                <w:rFonts w:ascii="Tahoma" w:hAnsi="Tahoma" w:cs="Tahoma"/>
                <w:b/>
                <w:bCs/>
                <w:noProof/>
                <w:lang w:val="fr-CA"/>
              </w:rPr>
              <w:t>Annexe 2a : Jeu-questionnaire sur la terminologie</w:t>
            </w:r>
            <w:r w:rsidR="005953DC">
              <w:rPr>
                <w:noProof/>
                <w:webHidden/>
              </w:rPr>
              <w:tab/>
            </w:r>
            <w:r w:rsidR="005953DC">
              <w:rPr>
                <w:noProof/>
                <w:webHidden/>
              </w:rPr>
              <w:fldChar w:fldCharType="begin"/>
            </w:r>
            <w:r w:rsidR="005953DC">
              <w:rPr>
                <w:noProof/>
                <w:webHidden/>
              </w:rPr>
              <w:instrText xml:space="preserve"> PAGEREF _Toc62977926 \h </w:instrText>
            </w:r>
            <w:r w:rsidR="005953DC">
              <w:rPr>
                <w:noProof/>
                <w:webHidden/>
              </w:rPr>
            </w:r>
            <w:r w:rsidR="005953DC">
              <w:rPr>
                <w:noProof/>
                <w:webHidden/>
              </w:rPr>
              <w:fldChar w:fldCharType="separate"/>
            </w:r>
            <w:r w:rsidR="005953DC">
              <w:rPr>
                <w:noProof/>
                <w:webHidden/>
              </w:rPr>
              <w:t>19</w:t>
            </w:r>
            <w:r w:rsidR="005953DC">
              <w:rPr>
                <w:noProof/>
                <w:webHidden/>
              </w:rPr>
              <w:fldChar w:fldCharType="end"/>
            </w:r>
          </w:hyperlink>
        </w:p>
        <w:p w14:paraId="12D9C2EB" w14:textId="3DF2BC04" w:rsidR="005953DC" w:rsidRDefault="00BD3A31">
          <w:pPr>
            <w:pStyle w:val="TOC3"/>
            <w:tabs>
              <w:tab w:val="right" w:pos="12950"/>
            </w:tabs>
            <w:rPr>
              <w:rFonts w:asciiTheme="minorHAnsi" w:eastAsiaTheme="minorEastAsia" w:hAnsiTheme="minorHAnsi" w:cstheme="minorBidi"/>
              <w:noProof/>
              <w:sz w:val="22"/>
              <w:szCs w:val="22"/>
              <w:lang w:val="fr-CA" w:eastAsia="fr-CA"/>
            </w:rPr>
          </w:pPr>
          <w:hyperlink w:anchor="_Toc62977927" w:history="1">
            <w:r w:rsidR="005953DC" w:rsidRPr="00567364">
              <w:rPr>
                <w:rStyle w:val="Hyperlink"/>
                <w:rFonts w:ascii="Tahoma" w:hAnsi="Tahoma" w:cs="Tahoma"/>
                <w:noProof/>
                <w:lang w:val="fr-CA"/>
              </w:rPr>
              <w:t>Annexe 2b : Corrigé du jeu-questionnaire sur la terminologie</w:t>
            </w:r>
            <w:r w:rsidR="005953DC">
              <w:rPr>
                <w:noProof/>
                <w:webHidden/>
              </w:rPr>
              <w:tab/>
            </w:r>
            <w:r w:rsidR="005953DC">
              <w:rPr>
                <w:noProof/>
                <w:webHidden/>
              </w:rPr>
              <w:fldChar w:fldCharType="begin"/>
            </w:r>
            <w:r w:rsidR="005953DC">
              <w:rPr>
                <w:noProof/>
                <w:webHidden/>
              </w:rPr>
              <w:instrText xml:space="preserve"> PAGEREF _Toc62977927 \h </w:instrText>
            </w:r>
            <w:r w:rsidR="005953DC">
              <w:rPr>
                <w:noProof/>
                <w:webHidden/>
              </w:rPr>
            </w:r>
            <w:r w:rsidR="005953DC">
              <w:rPr>
                <w:noProof/>
                <w:webHidden/>
              </w:rPr>
              <w:fldChar w:fldCharType="separate"/>
            </w:r>
            <w:r w:rsidR="005953DC">
              <w:rPr>
                <w:noProof/>
                <w:webHidden/>
              </w:rPr>
              <w:t>22</w:t>
            </w:r>
            <w:r w:rsidR="005953DC">
              <w:rPr>
                <w:noProof/>
                <w:webHidden/>
              </w:rPr>
              <w:fldChar w:fldCharType="end"/>
            </w:r>
          </w:hyperlink>
        </w:p>
        <w:p w14:paraId="471760CD" w14:textId="53109F75" w:rsidR="005953DC" w:rsidRDefault="00BD3A31">
          <w:pPr>
            <w:pStyle w:val="TOC3"/>
            <w:tabs>
              <w:tab w:val="right" w:pos="12950"/>
            </w:tabs>
            <w:rPr>
              <w:rFonts w:asciiTheme="minorHAnsi" w:eastAsiaTheme="minorEastAsia" w:hAnsiTheme="minorHAnsi" w:cstheme="minorBidi"/>
              <w:noProof/>
              <w:sz w:val="22"/>
              <w:szCs w:val="22"/>
              <w:lang w:val="fr-CA" w:eastAsia="fr-CA"/>
            </w:rPr>
          </w:pPr>
          <w:hyperlink w:anchor="_Toc62977928" w:history="1">
            <w:r w:rsidR="005953DC" w:rsidRPr="00567364">
              <w:rPr>
                <w:rStyle w:val="Hyperlink"/>
                <w:rFonts w:ascii="Tahoma" w:hAnsi="Tahoma" w:cs="Tahoma"/>
                <w:noProof/>
                <w:lang w:val="fr-CA"/>
              </w:rPr>
              <w:t>Annexe 2c : Lexique sur les genres – Activité</w:t>
            </w:r>
            <w:r w:rsidR="005953DC">
              <w:rPr>
                <w:noProof/>
                <w:webHidden/>
              </w:rPr>
              <w:tab/>
            </w:r>
            <w:r w:rsidR="005953DC">
              <w:rPr>
                <w:noProof/>
                <w:webHidden/>
              </w:rPr>
              <w:fldChar w:fldCharType="begin"/>
            </w:r>
            <w:r w:rsidR="005953DC">
              <w:rPr>
                <w:noProof/>
                <w:webHidden/>
              </w:rPr>
              <w:instrText xml:space="preserve"> PAGEREF _Toc62977928 \h </w:instrText>
            </w:r>
            <w:r w:rsidR="005953DC">
              <w:rPr>
                <w:noProof/>
                <w:webHidden/>
              </w:rPr>
            </w:r>
            <w:r w:rsidR="005953DC">
              <w:rPr>
                <w:noProof/>
                <w:webHidden/>
              </w:rPr>
              <w:fldChar w:fldCharType="separate"/>
            </w:r>
            <w:r w:rsidR="005953DC">
              <w:rPr>
                <w:noProof/>
                <w:webHidden/>
              </w:rPr>
              <w:t>26</w:t>
            </w:r>
            <w:r w:rsidR="005953DC">
              <w:rPr>
                <w:noProof/>
                <w:webHidden/>
              </w:rPr>
              <w:fldChar w:fldCharType="end"/>
            </w:r>
          </w:hyperlink>
        </w:p>
        <w:p w14:paraId="66E9717C" w14:textId="1D11FA77" w:rsidR="005953DC" w:rsidRDefault="00BD3A31">
          <w:pPr>
            <w:pStyle w:val="TOC1"/>
            <w:rPr>
              <w:rFonts w:asciiTheme="minorHAnsi" w:eastAsiaTheme="minorEastAsia" w:hAnsiTheme="minorHAnsi" w:cstheme="minorBidi"/>
              <w:b w:val="0"/>
              <w:bCs w:val="0"/>
              <w:i w:val="0"/>
              <w:iCs w:val="0"/>
              <w:color w:val="auto"/>
              <w:lang w:val="fr-CA" w:eastAsia="fr-CA"/>
            </w:rPr>
          </w:pPr>
          <w:hyperlink w:anchor="_Toc62977929" w:history="1">
            <w:r w:rsidR="005953DC" w:rsidRPr="00567364">
              <w:rPr>
                <w:rStyle w:val="Hyperlink"/>
                <w:rFonts w:ascii="Tahoma" w:hAnsi="Tahoma" w:cs="Tahoma"/>
                <w:lang w:val="fr-CA"/>
              </w:rPr>
              <w:t>Séance 3 : L’égalité des genres et le changement – comprendre le changement transformateur</w:t>
            </w:r>
            <w:r w:rsidR="005953DC">
              <w:rPr>
                <w:webHidden/>
              </w:rPr>
              <w:tab/>
            </w:r>
            <w:r w:rsidR="005953DC">
              <w:rPr>
                <w:webHidden/>
              </w:rPr>
              <w:fldChar w:fldCharType="begin"/>
            </w:r>
            <w:r w:rsidR="005953DC">
              <w:rPr>
                <w:webHidden/>
              </w:rPr>
              <w:instrText xml:space="preserve"> PAGEREF _Toc62977929 \h </w:instrText>
            </w:r>
            <w:r w:rsidR="005953DC">
              <w:rPr>
                <w:webHidden/>
              </w:rPr>
            </w:r>
            <w:r w:rsidR="005953DC">
              <w:rPr>
                <w:webHidden/>
              </w:rPr>
              <w:fldChar w:fldCharType="separate"/>
            </w:r>
            <w:r w:rsidR="005953DC">
              <w:rPr>
                <w:webHidden/>
              </w:rPr>
              <w:t>30</w:t>
            </w:r>
            <w:r w:rsidR="005953DC">
              <w:rPr>
                <w:webHidden/>
              </w:rPr>
              <w:fldChar w:fldCharType="end"/>
            </w:r>
          </w:hyperlink>
        </w:p>
        <w:p w14:paraId="24B39A29" w14:textId="6DCCAD59" w:rsidR="005953DC" w:rsidRDefault="00BD3A31">
          <w:pPr>
            <w:pStyle w:val="TOC2"/>
            <w:rPr>
              <w:rFonts w:asciiTheme="minorHAnsi" w:eastAsiaTheme="minorEastAsia" w:hAnsiTheme="minorHAnsi" w:cstheme="minorBidi"/>
              <w:b w:val="0"/>
              <w:bCs w:val="0"/>
              <w:color w:val="auto"/>
              <w:lang w:val="fr-CA" w:eastAsia="fr-CA"/>
            </w:rPr>
          </w:pPr>
          <w:hyperlink w:anchor="_Toc62977930" w:history="1">
            <w:r w:rsidR="005953DC" w:rsidRPr="00567364">
              <w:rPr>
                <w:rStyle w:val="Hyperlink"/>
                <w:rFonts w:ascii="Tahoma" w:hAnsi="Tahoma" w:cs="Tahoma"/>
                <w:lang w:val="fr-CA"/>
              </w:rPr>
              <w:t>Procédure</w:t>
            </w:r>
            <w:r w:rsidR="005953DC">
              <w:rPr>
                <w:webHidden/>
              </w:rPr>
              <w:tab/>
            </w:r>
            <w:r w:rsidR="005953DC">
              <w:rPr>
                <w:webHidden/>
              </w:rPr>
              <w:fldChar w:fldCharType="begin"/>
            </w:r>
            <w:r w:rsidR="005953DC">
              <w:rPr>
                <w:webHidden/>
              </w:rPr>
              <w:instrText xml:space="preserve"> PAGEREF _Toc62977930 \h </w:instrText>
            </w:r>
            <w:r w:rsidR="005953DC">
              <w:rPr>
                <w:webHidden/>
              </w:rPr>
            </w:r>
            <w:r w:rsidR="005953DC">
              <w:rPr>
                <w:webHidden/>
              </w:rPr>
              <w:fldChar w:fldCharType="separate"/>
            </w:r>
            <w:r w:rsidR="005953DC">
              <w:rPr>
                <w:webHidden/>
              </w:rPr>
              <w:t>31</w:t>
            </w:r>
            <w:r w:rsidR="005953DC">
              <w:rPr>
                <w:webHidden/>
              </w:rPr>
              <w:fldChar w:fldCharType="end"/>
            </w:r>
          </w:hyperlink>
        </w:p>
        <w:p w14:paraId="192DD0E4" w14:textId="19838499" w:rsidR="005953DC" w:rsidRDefault="00BD3A31">
          <w:pPr>
            <w:pStyle w:val="TOC2"/>
            <w:rPr>
              <w:rFonts w:asciiTheme="minorHAnsi" w:eastAsiaTheme="minorEastAsia" w:hAnsiTheme="minorHAnsi" w:cstheme="minorBidi"/>
              <w:b w:val="0"/>
              <w:bCs w:val="0"/>
              <w:color w:val="auto"/>
              <w:lang w:val="fr-CA" w:eastAsia="fr-CA"/>
            </w:rPr>
          </w:pPr>
          <w:hyperlink w:anchor="_Toc62977931" w:history="1">
            <w:r w:rsidR="005953DC">
              <w:rPr>
                <w:webHidden/>
              </w:rPr>
              <w:tab/>
            </w:r>
            <w:r w:rsidR="005953DC">
              <w:rPr>
                <w:webHidden/>
              </w:rPr>
              <w:fldChar w:fldCharType="begin"/>
            </w:r>
            <w:r w:rsidR="005953DC">
              <w:rPr>
                <w:webHidden/>
              </w:rPr>
              <w:instrText xml:space="preserve"> PAGEREF _Toc62977931 \h </w:instrText>
            </w:r>
            <w:r w:rsidR="005953DC">
              <w:rPr>
                <w:webHidden/>
              </w:rPr>
            </w:r>
            <w:r w:rsidR="005953DC">
              <w:rPr>
                <w:webHidden/>
              </w:rPr>
              <w:fldChar w:fldCharType="separate"/>
            </w:r>
            <w:r w:rsidR="005953DC">
              <w:rPr>
                <w:webHidden/>
              </w:rPr>
              <w:t>34</w:t>
            </w:r>
            <w:r w:rsidR="005953DC">
              <w:rPr>
                <w:webHidden/>
              </w:rPr>
              <w:fldChar w:fldCharType="end"/>
            </w:r>
          </w:hyperlink>
        </w:p>
        <w:p w14:paraId="0DB384F0" w14:textId="219D09EF" w:rsidR="005953DC" w:rsidRDefault="00BD3A31">
          <w:pPr>
            <w:pStyle w:val="TOC2"/>
            <w:rPr>
              <w:rFonts w:asciiTheme="minorHAnsi" w:eastAsiaTheme="minorEastAsia" w:hAnsiTheme="minorHAnsi" w:cstheme="minorBidi"/>
              <w:b w:val="0"/>
              <w:bCs w:val="0"/>
              <w:color w:val="auto"/>
              <w:lang w:val="fr-CA" w:eastAsia="fr-CA"/>
            </w:rPr>
          </w:pPr>
          <w:hyperlink w:anchor="_Toc62977932" w:history="1">
            <w:r w:rsidR="005953DC" w:rsidRPr="00567364">
              <w:rPr>
                <w:rStyle w:val="Hyperlink"/>
                <w:rFonts w:ascii="Tahoma" w:hAnsi="Tahoma" w:cs="Tahoma"/>
                <w:lang w:val="fr-CA"/>
              </w:rPr>
              <w:t>Annexes</w:t>
            </w:r>
            <w:r w:rsidR="005953DC">
              <w:rPr>
                <w:webHidden/>
              </w:rPr>
              <w:tab/>
            </w:r>
            <w:r w:rsidR="005953DC">
              <w:rPr>
                <w:webHidden/>
              </w:rPr>
              <w:fldChar w:fldCharType="begin"/>
            </w:r>
            <w:r w:rsidR="005953DC">
              <w:rPr>
                <w:webHidden/>
              </w:rPr>
              <w:instrText xml:space="preserve"> PAGEREF _Toc62977932 \h </w:instrText>
            </w:r>
            <w:r w:rsidR="005953DC">
              <w:rPr>
                <w:webHidden/>
              </w:rPr>
            </w:r>
            <w:r w:rsidR="005953DC">
              <w:rPr>
                <w:webHidden/>
              </w:rPr>
              <w:fldChar w:fldCharType="separate"/>
            </w:r>
            <w:r w:rsidR="005953DC">
              <w:rPr>
                <w:webHidden/>
              </w:rPr>
              <w:t>35</w:t>
            </w:r>
            <w:r w:rsidR="005953DC">
              <w:rPr>
                <w:webHidden/>
              </w:rPr>
              <w:fldChar w:fldCharType="end"/>
            </w:r>
          </w:hyperlink>
        </w:p>
        <w:p w14:paraId="3AFF90F4" w14:textId="1DA44CCE" w:rsidR="005953DC" w:rsidRDefault="00BD3A31">
          <w:pPr>
            <w:pStyle w:val="TOC3"/>
            <w:tabs>
              <w:tab w:val="right" w:pos="12950"/>
            </w:tabs>
            <w:rPr>
              <w:rFonts w:asciiTheme="minorHAnsi" w:eastAsiaTheme="minorEastAsia" w:hAnsiTheme="minorHAnsi" w:cstheme="minorBidi"/>
              <w:noProof/>
              <w:sz w:val="22"/>
              <w:szCs w:val="22"/>
              <w:lang w:val="fr-CA" w:eastAsia="fr-CA"/>
            </w:rPr>
          </w:pPr>
          <w:hyperlink w:anchor="_Toc62977933" w:history="1">
            <w:r w:rsidR="005953DC" w:rsidRPr="00567364">
              <w:rPr>
                <w:rStyle w:val="Hyperlink"/>
                <w:rFonts w:ascii="Tahoma" w:hAnsi="Tahoma" w:cs="Tahoma"/>
                <w:noProof/>
                <w:lang w:val="fr-CA"/>
              </w:rPr>
              <w:t>Annexe 3a : Explication de concepts sexotransformateurs – Fiche d’exercices</w:t>
            </w:r>
            <w:r w:rsidR="005953DC">
              <w:rPr>
                <w:noProof/>
                <w:webHidden/>
              </w:rPr>
              <w:tab/>
            </w:r>
            <w:r w:rsidR="005953DC">
              <w:rPr>
                <w:noProof/>
                <w:webHidden/>
              </w:rPr>
              <w:fldChar w:fldCharType="begin"/>
            </w:r>
            <w:r w:rsidR="005953DC">
              <w:rPr>
                <w:noProof/>
                <w:webHidden/>
              </w:rPr>
              <w:instrText xml:space="preserve"> PAGEREF _Toc62977933 \h </w:instrText>
            </w:r>
            <w:r w:rsidR="005953DC">
              <w:rPr>
                <w:noProof/>
                <w:webHidden/>
              </w:rPr>
            </w:r>
            <w:r w:rsidR="005953DC">
              <w:rPr>
                <w:noProof/>
                <w:webHidden/>
              </w:rPr>
              <w:fldChar w:fldCharType="separate"/>
            </w:r>
            <w:r w:rsidR="005953DC">
              <w:rPr>
                <w:noProof/>
                <w:webHidden/>
              </w:rPr>
              <w:t>35</w:t>
            </w:r>
            <w:r w:rsidR="005953DC">
              <w:rPr>
                <w:noProof/>
                <w:webHidden/>
              </w:rPr>
              <w:fldChar w:fldCharType="end"/>
            </w:r>
          </w:hyperlink>
        </w:p>
        <w:p w14:paraId="7968A918" w14:textId="1995C129" w:rsidR="005953DC" w:rsidRDefault="00BD3A31">
          <w:pPr>
            <w:pStyle w:val="TOC3"/>
            <w:tabs>
              <w:tab w:val="right" w:pos="12950"/>
            </w:tabs>
            <w:rPr>
              <w:rFonts w:asciiTheme="minorHAnsi" w:eastAsiaTheme="minorEastAsia" w:hAnsiTheme="minorHAnsi" w:cstheme="minorBidi"/>
              <w:noProof/>
              <w:sz w:val="22"/>
              <w:szCs w:val="22"/>
              <w:lang w:val="fr-CA" w:eastAsia="fr-CA"/>
            </w:rPr>
          </w:pPr>
          <w:hyperlink w:anchor="_Toc62977934" w:history="1">
            <w:r w:rsidR="005953DC" w:rsidRPr="00567364">
              <w:rPr>
                <w:rStyle w:val="Hyperlink"/>
                <w:rFonts w:ascii="Tahoma" w:hAnsi="Tahoma" w:cs="Tahoma"/>
                <w:noProof/>
                <w:lang w:val="fr-CA"/>
              </w:rPr>
              <w:t>Annexe 3b : Explication de concepts sexotransformateurs</w:t>
            </w:r>
            <w:r w:rsidR="005953DC">
              <w:rPr>
                <w:noProof/>
                <w:webHidden/>
              </w:rPr>
              <w:tab/>
            </w:r>
            <w:r w:rsidR="005953DC">
              <w:rPr>
                <w:noProof/>
                <w:webHidden/>
              </w:rPr>
              <w:fldChar w:fldCharType="begin"/>
            </w:r>
            <w:r w:rsidR="005953DC">
              <w:rPr>
                <w:noProof/>
                <w:webHidden/>
              </w:rPr>
              <w:instrText xml:space="preserve"> PAGEREF _Toc62977934 \h </w:instrText>
            </w:r>
            <w:r w:rsidR="005953DC">
              <w:rPr>
                <w:noProof/>
                <w:webHidden/>
              </w:rPr>
            </w:r>
            <w:r w:rsidR="005953DC">
              <w:rPr>
                <w:noProof/>
                <w:webHidden/>
              </w:rPr>
              <w:fldChar w:fldCharType="separate"/>
            </w:r>
            <w:r w:rsidR="005953DC">
              <w:rPr>
                <w:noProof/>
                <w:webHidden/>
              </w:rPr>
              <w:t>36</w:t>
            </w:r>
            <w:r w:rsidR="005953DC">
              <w:rPr>
                <w:noProof/>
                <w:webHidden/>
              </w:rPr>
              <w:fldChar w:fldCharType="end"/>
            </w:r>
          </w:hyperlink>
        </w:p>
        <w:p w14:paraId="3F2BF05C" w14:textId="69BD0021" w:rsidR="005953DC" w:rsidRDefault="00BD3A31">
          <w:pPr>
            <w:pStyle w:val="TOC1"/>
            <w:rPr>
              <w:rFonts w:asciiTheme="minorHAnsi" w:eastAsiaTheme="minorEastAsia" w:hAnsiTheme="minorHAnsi" w:cstheme="minorBidi"/>
              <w:b w:val="0"/>
              <w:bCs w:val="0"/>
              <w:i w:val="0"/>
              <w:iCs w:val="0"/>
              <w:color w:val="auto"/>
              <w:lang w:val="fr-CA" w:eastAsia="fr-CA"/>
            </w:rPr>
          </w:pPr>
          <w:hyperlink w:anchor="_Toc62977935" w:history="1">
            <w:r w:rsidR="005953DC" w:rsidRPr="00567364">
              <w:rPr>
                <w:rStyle w:val="Hyperlink"/>
                <w:rFonts w:ascii="Tahoma" w:hAnsi="Tahoma" w:cs="Tahoma"/>
                <w:lang w:val="fr-CA"/>
              </w:rPr>
              <w:t>Séance 4 : Diversité des genres</w:t>
            </w:r>
            <w:r w:rsidR="005953DC">
              <w:rPr>
                <w:webHidden/>
              </w:rPr>
              <w:tab/>
            </w:r>
            <w:r w:rsidR="005953DC">
              <w:rPr>
                <w:webHidden/>
              </w:rPr>
              <w:fldChar w:fldCharType="begin"/>
            </w:r>
            <w:r w:rsidR="005953DC">
              <w:rPr>
                <w:webHidden/>
              </w:rPr>
              <w:instrText xml:space="preserve"> PAGEREF _Toc62977935 \h </w:instrText>
            </w:r>
            <w:r w:rsidR="005953DC">
              <w:rPr>
                <w:webHidden/>
              </w:rPr>
            </w:r>
            <w:r w:rsidR="005953DC">
              <w:rPr>
                <w:webHidden/>
              </w:rPr>
              <w:fldChar w:fldCharType="separate"/>
            </w:r>
            <w:r w:rsidR="005953DC">
              <w:rPr>
                <w:webHidden/>
              </w:rPr>
              <w:t>38</w:t>
            </w:r>
            <w:r w:rsidR="005953DC">
              <w:rPr>
                <w:webHidden/>
              </w:rPr>
              <w:fldChar w:fldCharType="end"/>
            </w:r>
          </w:hyperlink>
        </w:p>
        <w:p w14:paraId="13B0CFF8" w14:textId="32A78660" w:rsidR="005953DC" w:rsidRDefault="00BD3A31">
          <w:pPr>
            <w:pStyle w:val="TOC2"/>
            <w:rPr>
              <w:rFonts w:asciiTheme="minorHAnsi" w:eastAsiaTheme="minorEastAsia" w:hAnsiTheme="minorHAnsi" w:cstheme="minorBidi"/>
              <w:b w:val="0"/>
              <w:bCs w:val="0"/>
              <w:color w:val="auto"/>
              <w:lang w:val="fr-CA" w:eastAsia="fr-CA"/>
            </w:rPr>
          </w:pPr>
          <w:hyperlink w:anchor="_Toc62977936" w:history="1">
            <w:r w:rsidR="005953DC" w:rsidRPr="00567364">
              <w:rPr>
                <w:rStyle w:val="Hyperlink"/>
                <w:rFonts w:ascii="Tahoma" w:hAnsi="Tahoma" w:cs="Tahoma"/>
                <w:lang w:val="fr-CA"/>
              </w:rPr>
              <w:t>Procédure</w:t>
            </w:r>
            <w:r w:rsidR="005953DC">
              <w:rPr>
                <w:webHidden/>
              </w:rPr>
              <w:tab/>
            </w:r>
            <w:r w:rsidR="005953DC">
              <w:rPr>
                <w:webHidden/>
              </w:rPr>
              <w:fldChar w:fldCharType="begin"/>
            </w:r>
            <w:r w:rsidR="005953DC">
              <w:rPr>
                <w:webHidden/>
              </w:rPr>
              <w:instrText xml:space="preserve"> PAGEREF _Toc62977936 \h </w:instrText>
            </w:r>
            <w:r w:rsidR="005953DC">
              <w:rPr>
                <w:webHidden/>
              </w:rPr>
            </w:r>
            <w:r w:rsidR="005953DC">
              <w:rPr>
                <w:webHidden/>
              </w:rPr>
              <w:fldChar w:fldCharType="separate"/>
            </w:r>
            <w:r w:rsidR="005953DC">
              <w:rPr>
                <w:webHidden/>
              </w:rPr>
              <w:t>39</w:t>
            </w:r>
            <w:r w:rsidR="005953DC">
              <w:rPr>
                <w:webHidden/>
              </w:rPr>
              <w:fldChar w:fldCharType="end"/>
            </w:r>
          </w:hyperlink>
        </w:p>
        <w:p w14:paraId="012708B5" w14:textId="18E5395C" w:rsidR="005953DC" w:rsidRDefault="00BD3A31">
          <w:pPr>
            <w:pStyle w:val="TOC1"/>
            <w:rPr>
              <w:rFonts w:asciiTheme="minorHAnsi" w:eastAsiaTheme="minorEastAsia" w:hAnsiTheme="minorHAnsi" w:cstheme="minorBidi"/>
              <w:b w:val="0"/>
              <w:bCs w:val="0"/>
              <w:i w:val="0"/>
              <w:iCs w:val="0"/>
              <w:color w:val="auto"/>
              <w:lang w:val="fr-CA" w:eastAsia="fr-CA"/>
            </w:rPr>
          </w:pPr>
          <w:hyperlink w:anchor="_Toc62977937" w:history="1">
            <w:r w:rsidR="005953DC">
              <w:rPr>
                <w:webHidden/>
              </w:rPr>
              <w:tab/>
            </w:r>
            <w:r w:rsidR="005953DC">
              <w:rPr>
                <w:webHidden/>
              </w:rPr>
              <w:fldChar w:fldCharType="begin"/>
            </w:r>
            <w:r w:rsidR="005953DC">
              <w:rPr>
                <w:webHidden/>
              </w:rPr>
              <w:instrText xml:space="preserve"> PAGEREF _Toc62977937 \h </w:instrText>
            </w:r>
            <w:r w:rsidR="005953DC">
              <w:rPr>
                <w:webHidden/>
              </w:rPr>
            </w:r>
            <w:r w:rsidR="005953DC">
              <w:rPr>
                <w:webHidden/>
              </w:rPr>
              <w:fldChar w:fldCharType="separate"/>
            </w:r>
            <w:r w:rsidR="005953DC">
              <w:rPr>
                <w:webHidden/>
              </w:rPr>
              <w:t>46</w:t>
            </w:r>
            <w:r w:rsidR="005953DC">
              <w:rPr>
                <w:webHidden/>
              </w:rPr>
              <w:fldChar w:fldCharType="end"/>
            </w:r>
          </w:hyperlink>
        </w:p>
        <w:p w14:paraId="5185B04A" w14:textId="2D9768DB" w:rsidR="005953DC" w:rsidRDefault="00BD3A31">
          <w:pPr>
            <w:pStyle w:val="TOC2"/>
            <w:rPr>
              <w:rFonts w:asciiTheme="minorHAnsi" w:eastAsiaTheme="minorEastAsia" w:hAnsiTheme="minorHAnsi" w:cstheme="minorBidi"/>
              <w:b w:val="0"/>
              <w:bCs w:val="0"/>
              <w:color w:val="auto"/>
              <w:lang w:val="fr-CA" w:eastAsia="fr-CA"/>
            </w:rPr>
          </w:pPr>
          <w:hyperlink w:anchor="_Toc62977938" w:history="1">
            <w:r w:rsidR="005953DC" w:rsidRPr="00567364">
              <w:rPr>
                <w:rStyle w:val="Hyperlink"/>
                <w:rFonts w:ascii="Tahoma" w:hAnsi="Tahoma" w:cs="Tahoma"/>
                <w:lang w:val="fr-CA"/>
              </w:rPr>
              <w:t>Annexes</w:t>
            </w:r>
            <w:r w:rsidR="005953DC">
              <w:rPr>
                <w:webHidden/>
              </w:rPr>
              <w:tab/>
            </w:r>
            <w:r w:rsidR="005953DC">
              <w:rPr>
                <w:webHidden/>
              </w:rPr>
              <w:fldChar w:fldCharType="begin"/>
            </w:r>
            <w:r w:rsidR="005953DC">
              <w:rPr>
                <w:webHidden/>
              </w:rPr>
              <w:instrText xml:space="preserve"> PAGEREF _Toc62977938 \h </w:instrText>
            </w:r>
            <w:r w:rsidR="005953DC">
              <w:rPr>
                <w:webHidden/>
              </w:rPr>
            </w:r>
            <w:r w:rsidR="005953DC">
              <w:rPr>
                <w:webHidden/>
              </w:rPr>
              <w:fldChar w:fldCharType="separate"/>
            </w:r>
            <w:r w:rsidR="005953DC">
              <w:rPr>
                <w:webHidden/>
              </w:rPr>
              <w:t>47</w:t>
            </w:r>
            <w:r w:rsidR="005953DC">
              <w:rPr>
                <w:webHidden/>
              </w:rPr>
              <w:fldChar w:fldCharType="end"/>
            </w:r>
          </w:hyperlink>
        </w:p>
        <w:p w14:paraId="10C8EAFE" w14:textId="47C861A4" w:rsidR="005953DC" w:rsidRDefault="00BD3A31">
          <w:pPr>
            <w:pStyle w:val="TOC3"/>
            <w:tabs>
              <w:tab w:val="right" w:pos="12950"/>
            </w:tabs>
            <w:rPr>
              <w:rFonts w:asciiTheme="minorHAnsi" w:eastAsiaTheme="minorEastAsia" w:hAnsiTheme="minorHAnsi" w:cstheme="minorBidi"/>
              <w:noProof/>
              <w:sz w:val="22"/>
              <w:szCs w:val="22"/>
              <w:lang w:val="fr-CA" w:eastAsia="fr-CA"/>
            </w:rPr>
          </w:pPr>
          <w:hyperlink w:anchor="_Toc62977939" w:history="1">
            <w:r w:rsidR="005953DC" w:rsidRPr="00567364">
              <w:rPr>
                <w:rStyle w:val="Hyperlink"/>
                <w:rFonts w:ascii="Tahoma" w:hAnsi="Tahoma" w:cs="Tahoma"/>
                <w:noProof/>
                <w:lang w:val="fr-CA"/>
              </w:rPr>
              <w:t>Annexe 4a : Terminologie</w:t>
            </w:r>
            <w:r w:rsidR="005953DC">
              <w:rPr>
                <w:noProof/>
                <w:webHidden/>
              </w:rPr>
              <w:tab/>
            </w:r>
            <w:r w:rsidR="005953DC">
              <w:rPr>
                <w:noProof/>
                <w:webHidden/>
              </w:rPr>
              <w:fldChar w:fldCharType="begin"/>
            </w:r>
            <w:r w:rsidR="005953DC">
              <w:rPr>
                <w:noProof/>
                <w:webHidden/>
              </w:rPr>
              <w:instrText xml:space="preserve"> PAGEREF _Toc62977939 \h </w:instrText>
            </w:r>
            <w:r w:rsidR="005953DC">
              <w:rPr>
                <w:noProof/>
                <w:webHidden/>
              </w:rPr>
            </w:r>
            <w:r w:rsidR="005953DC">
              <w:rPr>
                <w:noProof/>
                <w:webHidden/>
              </w:rPr>
              <w:fldChar w:fldCharType="separate"/>
            </w:r>
            <w:r w:rsidR="005953DC">
              <w:rPr>
                <w:noProof/>
                <w:webHidden/>
              </w:rPr>
              <w:t>47</w:t>
            </w:r>
            <w:r w:rsidR="005953DC">
              <w:rPr>
                <w:noProof/>
                <w:webHidden/>
              </w:rPr>
              <w:fldChar w:fldCharType="end"/>
            </w:r>
          </w:hyperlink>
        </w:p>
        <w:p w14:paraId="06EBC4A1" w14:textId="3373EAFB" w:rsidR="005953DC" w:rsidRDefault="00BD3A31">
          <w:pPr>
            <w:pStyle w:val="TOC3"/>
            <w:tabs>
              <w:tab w:val="right" w:pos="12950"/>
            </w:tabs>
            <w:rPr>
              <w:rFonts w:asciiTheme="minorHAnsi" w:eastAsiaTheme="minorEastAsia" w:hAnsiTheme="minorHAnsi" w:cstheme="minorBidi"/>
              <w:noProof/>
              <w:sz w:val="22"/>
              <w:szCs w:val="22"/>
              <w:lang w:val="fr-CA" w:eastAsia="fr-CA"/>
            </w:rPr>
          </w:pPr>
          <w:hyperlink w:anchor="_Toc62977940" w:history="1">
            <w:r w:rsidR="005953DC">
              <w:rPr>
                <w:noProof/>
                <w:webHidden/>
              </w:rPr>
              <w:tab/>
            </w:r>
            <w:r w:rsidR="005953DC">
              <w:rPr>
                <w:noProof/>
                <w:webHidden/>
              </w:rPr>
              <w:fldChar w:fldCharType="begin"/>
            </w:r>
            <w:r w:rsidR="005953DC">
              <w:rPr>
                <w:noProof/>
                <w:webHidden/>
              </w:rPr>
              <w:instrText xml:space="preserve"> PAGEREF _Toc62977940 \h </w:instrText>
            </w:r>
            <w:r w:rsidR="005953DC">
              <w:rPr>
                <w:noProof/>
                <w:webHidden/>
              </w:rPr>
            </w:r>
            <w:r w:rsidR="005953DC">
              <w:rPr>
                <w:noProof/>
                <w:webHidden/>
              </w:rPr>
              <w:fldChar w:fldCharType="separate"/>
            </w:r>
            <w:r w:rsidR="005953DC">
              <w:rPr>
                <w:noProof/>
                <w:webHidden/>
              </w:rPr>
              <w:t>49</w:t>
            </w:r>
            <w:r w:rsidR="005953DC">
              <w:rPr>
                <w:noProof/>
                <w:webHidden/>
              </w:rPr>
              <w:fldChar w:fldCharType="end"/>
            </w:r>
          </w:hyperlink>
        </w:p>
        <w:p w14:paraId="1DE30A5D" w14:textId="0E8E70C9" w:rsidR="005953DC" w:rsidRDefault="00BD3A31">
          <w:pPr>
            <w:pStyle w:val="TOC3"/>
            <w:tabs>
              <w:tab w:val="right" w:pos="12950"/>
            </w:tabs>
            <w:rPr>
              <w:rFonts w:asciiTheme="minorHAnsi" w:eastAsiaTheme="minorEastAsia" w:hAnsiTheme="minorHAnsi" w:cstheme="minorBidi"/>
              <w:noProof/>
              <w:sz w:val="22"/>
              <w:szCs w:val="22"/>
              <w:lang w:val="fr-CA" w:eastAsia="fr-CA"/>
            </w:rPr>
          </w:pPr>
          <w:hyperlink w:anchor="_Toc62977941" w:history="1">
            <w:r w:rsidR="005953DC" w:rsidRPr="00567364">
              <w:rPr>
                <w:rStyle w:val="Hyperlink"/>
                <w:rFonts w:ascii="Tahoma" w:hAnsi="Tahoma" w:cs="Tahoma"/>
                <w:noProof/>
                <w:lang w:val="fr-CA"/>
              </w:rPr>
              <w:t>Annexe 4b : L’inclusion des personnes LGBT+ dans les programmes de développement international</w:t>
            </w:r>
            <w:r w:rsidR="005953DC">
              <w:rPr>
                <w:noProof/>
                <w:webHidden/>
              </w:rPr>
              <w:tab/>
            </w:r>
            <w:r w:rsidR="005953DC">
              <w:rPr>
                <w:noProof/>
                <w:webHidden/>
              </w:rPr>
              <w:fldChar w:fldCharType="begin"/>
            </w:r>
            <w:r w:rsidR="005953DC">
              <w:rPr>
                <w:noProof/>
                <w:webHidden/>
              </w:rPr>
              <w:instrText xml:space="preserve"> PAGEREF _Toc62977941 \h </w:instrText>
            </w:r>
            <w:r w:rsidR="005953DC">
              <w:rPr>
                <w:noProof/>
                <w:webHidden/>
              </w:rPr>
            </w:r>
            <w:r w:rsidR="005953DC">
              <w:rPr>
                <w:noProof/>
                <w:webHidden/>
              </w:rPr>
              <w:fldChar w:fldCharType="separate"/>
            </w:r>
            <w:r w:rsidR="005953DC">
              <w:rPr>
                <w:noProof/>
                <w:webHidden/>
              </w:rPr>
              <w:t>50</w:t>
            </w:r>
            <w:r w:rsidR="005953DC">
              <w:rPr>
                <w:noProof/>
                <w:webHidden/>
              </w:rPr>
              <w:fldChar w:fldCharType="end"/>
            </w:r>
          </w:hyperlink>
        </w:p>
        <w:p w14:paraId="2A115C44" w14:textId="7571D8BC" w:rsidR="005953DC" w:rsidRDefault="00BD3A31">
          <w:pPr>
            <w:pStyle w:val="TOC3"/>
            <w:tabs>
              <w:tab w:val="right" w:pos="12950"/>
            </w:tabs>
            <w:rPr>
              <w:rFonts w:asciiTheme="minorHAnsi" w:eastAsiaTheme="minorEastAsia" w:hAnsiTheme="minorHAnsi" w:cstheme="minorBidi"/>
              <w:noProof/>
              <w:sz w:val="22"/>
              <w:szCs w:val="22"/>
              <w:lang w:val="fr-CA" w:eastAsia="fr-CA"/>
            </w:rPr>
          </w:pPr>
          <w:hyperlink w:anchor="_Toc62977942" w:history="1">
            <w:r w:rsidR="005953DC" w:rsidRPr="00567364">
              <w:rPr>
                <w:rStyle w:val="Hyperlink"/>
                <w:rFonts w:ascii="Tahoma" w:hAnsi="Tahoma" w:cs="Tahoma"/>
                <w:noProof/>
              </w:rPr>
              <w:t>Annexe 4c : Outils</w:t>
            </w:r>
            <w:r w:rsidR="005953DC">
              <w:rPr>
                <w:noProof/>
                <w:webHidden/>
              </w:rPr>
              <w:tab/>
            </w:r>
            <w:r w:rsidR="005953DC">
              <w:rPr>
                <w:noProof/>
                <w:webHidden/>
              </w:rPr>
              <w:fldChar w:fldCharType="begin"/>
            </w:r>
            <w:r w:rsidR="005953DC">
              <w:rPr>
                <w:noProof/>
                <w:webHidden/>
              </w:rPr>
              <w:instrText xml:space="preserve"> PAGEREF _Toc62977942 \h </w:instrText>
            </w:r>
            <w:r w:rsidR="005953DC">
              <w:rPr>
                <w:noProof/>
                <w:webHidden/>
              </w:rPr>
            </w:r>
            <w:r w:rsidR="005953DC">
              <w:rPr>
                <w:noProof/>
                <w:webHidden/>
              </w:rPr>
              <w:fldChar w:fldCharType="separate"/>
            </w:r>
            <w:r w:rsidR="005953DC">
              <w:rPr>
                <w:noProof/>
                <w:webHidden/>
              </w:rPr>
              <w:t>52</w:t>
            </w:r>
            <w:r w:rsidR="005953DC">
              <w:rPr>
                <w:noProof/>
                <w:webHidden/>
              </w:rPr>
              <w:fldChar w:fldCharType="end"/>
            </w:r>
          </w:hyperlink>
        </w:p>
        <w:p w14:paraId="770D654E" w14:textId="430B46D2" w:rsidR="005953DC" w:rsidRDefault="00BD3A31">
          <w:pPr>
            <w:pStyle w:val="TOC3"/>
            <w:tabs>
              <w:tab w:val="right" w:pos="12950"/>
            </w:tabs>
            <w:rPr>
              <w:rFonts w:asciiTheme="minorHAnsi" w:eastAsiaTheme="minorEastAsia" w:hAnsiTheme="minorHAnsi" w:cstheme="minorBidi"/>
              <w:noProof/>
              <w:sz w:val="22"/>
              <w:szCs w:val="22"/>
              <w:lang w:val="fr-CA" w:eastAsia="fr-CA"/>
            </w:rPr>
          </w:pPr>
          <w:hyperlink w:anchor="_Toc62977943" w:history="1">
            <w:r w:rsidR="005953DC" w:rsidRPr="00567364">
              <w:rPr>
                <w:rStyle w:val="Hyperlink"/>
                <w:rFonts w:ascii="Tahoma" w:hAnsi="Tahoma" w:cs="Tahoma"/>
                <w:noProof/>
                <w:lang w:val="fr-CA"/>
              </w:rPr>
              <w:t>Annexe 4d : Recherche et rédaction</w:t>
            </w:r>
            <w:r w:rsidR="005953DC">
              <w:rPr>
                <w:noProof/>
                <w:webHidden/>
              </w:rPr>
              <w:tab/>
            </w:r>
            <w:r w:rsidR="005953DC">
              <w:rPr>
                <w:noProof/>
                <w:webHidden/>
              </w:rPr>
              <w:fldChar w:fldCharType="begin"/>
            </w:r>
            <w:r w:rsidR="005953DC">
              <w:rPr>
                <w:noProof/>
                <w:webHidden/>
              </w:rPr>
              <w:instrText xml:space="preserve"> PAGEREF _Toc62977943 \h </w:instrText>
            </w:r>
            <w:r w:rsidR="005953DC">
              <w:rPr>
                <w:noProof/>
                <w:webHidden/>
              </w:rPr>
            </w:r>
            <w:r w:rsidR="005953DC">
              <w:rPr>
                <w:noProof/>
                <w:webHidden/>
              </w:rPr>
              <w:fldChar w:fldCharType="separate"/>
            </w:r>
            <w:r w:rsidR="005953DC">
              <w:rPr>
                <w:noProof/>
                <w:webHidden/>
              </w:rPr>
              <w:t>53</w:t>
            </w:r>
            <w:r w:rsidR="005953DC">
              <w:rPr>
                <w:noProof/>
                <w:webHidden/>
              </w:rPr>
              <w:fldChar w:fldCharType="end"/>
            </w:r>
          </w:hyperlink>
        </w:p>
        <w:p w14:paraId="57F461E9" w14:textId="431C801A" w:rsidR="005953DC" w:rsidRDefault="00BD3A31">
          <w:pPr>
            <w:pStyle w:val="TOC1"/>
            <w:rPr>
              <w:rFonts w:asciiTheme="minorHAnsi" w:eastAsiaTheme="minorEastAsia" w:hAnsiTheme="minorHAnsi" w:cstheme="minorBidi"/>
              <w:b w:val="0"/>
              <w:bCs w:val="0"/>
              <w:i w:val="0"/>
              <w:iCs w:val="0"/>
              <w:color w:val="auto"/>
              <w:lang w:val="fr-CA" w:eastAsia="fr-CA"/>
            </w:rPr>
          </w:pPr>
          <w:hyperlink w:anchor="_Toc62977944" w:history="1">
            <w:r w:rsidR="005953DC" w:rsidRPr="00567364">
              <w:rPr>
                <w:rStyle w:val="Hyperlink"/>
                <w:rFonts w:ascii="Tahoma" w:hAnsi="Tahoma" w:cs="Tahoma"/>
                <w:lang w:val="fr-CA"/>
              </w:rPr>
              <w:t>Séance 5 : L’intersectionnalité</w:t>
            </w:r>
            <w:r w:rsidR="005953DC">
              <w:rPr>
                <w:webHidden/>
              </w:rPr>
              <w:tab/>
            </w:r>
            <w:r w:rsidR="005953DC">
              <w:rPr>
                <w:webHidden/>
              </w:rPr>
              <w:fldChar w:fldCharType="begin"/>
            </w:r>
            <w:r w:rsidR="005953DC">
              <w:rPr>
                <w:webHidden/>
              </w:rPr>
              <w:instrText xml:space="preserve"> PAGEREF _Toc62977944 \h </w:instrText>
            </w:r>
            <w:r w:rsidR="005953DC">
              <w:rPr>
                <w:webHidden/>
              </w:rPr>
            </w:r>
            <w:r w:rsidR="005953DC">
              <w:rPr>
                <w:webHidden/>
              </w:rPr>
              <w:fldChar w:fldCharType="separate"/>
            </w:r>
            <w:r w:rsidR="005953DC">
              <w:rPr>
                <w:webHidden/>
              </w:rPr>
              <w:t>54</w:t>
            </w:r>
            <w:r w:rsidR="005953DC">
              <w:rPr>
                <w:webHidden/>
              </w:rPr>
              <w:fldChar w:fldCharType="end"/>
            </w:r>
          </w:hyperlink>
        </w:p>
        <w:p w14:paraId="555D1C28" w14:textId="345364C2" w:rsidR="005953DC" w:rsidRDefault="00BD3A31">
          <w:pPr>
            <w:pStyle w:val="TOC2"/>
            <w:rPr>
              <w:rFonts w:asciiTheme="minorHAnsi" w:eastAsiaTheme="minorEastAsia" w:hAnsiTheme="minorHAnsi" w:cstheme="minorBidi"/>
              <w:b w:val="0"/>
              <w:bCs w:val="0"/>
              <w:color w:val="auto"/>
              <w:lang w:val="fr-CA" w:eastAsia="fr-CA"/>
            </w:rPr>
          </w:pPr>
          <w:hyperlink w:anchor="_Toc62977945" w:history="1">
            <w:r w:rsidR="005953DC" w:rsidRPr="00567364">
              <w:rPr>
                <w:rStyle w:val="Hyperlink"/>
                <w:rFonts w:ascii="Tahoma" w:hAnsi="Tahoma" w:cs="Tahoma"/>
                <w:lang w:val="fr-CA"/>
              </w:rPr>
              <w:t>Procédure</w:t>
            </w:r>
            <w:r w:rsidR="005953DC">
              <w:rPr>
                <w:webHidden/>
              </w:rPr>
              <w:tab/>
            </w:r>
            <w:r w:rsidR="005953DC">
              <w:rPr>
                <w:webHidden/>
              </w:rPr>
              <w:fldChar w:fldCharType="begin"/>
            </w:r>
            <w:r w:rsidR="005953DC">
              <w:rPr>
                <w:webHidden/>
              </w:rPr>
              <w:instrText xml:space="preserve"> PAGEREF _Toc62977945 \h </w:instrText>
            </w:r>
            <w:r w:rsidR="005953DC">
              <w:rPr>
                <w:webHidden/>
              </w:rPr>
            </w:r>
            <w:r w:rsidR="005953DC">
              <w:rPr>
                <w:webHidden/>
              </w:rPr>
              <w:fldChar w:fldCharType="separate"/>
            </w:r>
            <w:r w:rsidR="005953DC">
              <w:rPr>
                <w:webHidden/>
              </w:rPr>
              <w:t>55</w:t>
            </w:r>
            <w:r w:rsidR="005953DC">
              <w:rPr>
                <w:webHidden/>
              </w:rPr>
              <w:fldChar w:fldCharType="end"/>
            </w:r>
          </w:hyperlink>
        </w:p>
        <w:p w14:paraId="700E15AD" w14:textId="61C063C6" w:rsidR="005953DC" w:rsidRDefault="00BD3A31">
          <w:pPr>
            <w:pStyle w:val="TOC2"/>
            <w:rPr>
              <w:rFonts w:asciiTheme="minorHAnsi" w:eastAsiaTheme="minorEastAsia" w:hAnsiTheme="minorHAnsi" w:cstheme="minorBidi"/>
              <w:b w:val="0"/>
              <w:bCs w:val="0"/>
              <w:color w:val="auto"/>
              <w:lang w:val="fr-CA" w:eastAsia="fr-CA"/>
            </w:rPr>
          </w:pPr>
          <w:hyperlink w:anchor="_Toc62977946" w:history="1">
            <w:r w:rsidR="005953DC">
              <w:rPr>
                <w:webHidden/>
              </w:rPr>
              <w:tab/>
            </w:r>
            <w:r w:rsidR="005953DC">
              <w:rPr>
                <w:webHidden/>
              </w:rPr>
              <w:fldChar w:fldCharType="begin"/>
            </w:r>
            <w:r w:rsidR="005953DC">
              <w:rPr>
                <w:webHidden/>
              </w:rPr>
              <w:instrText xml:space="preserve"> PAGEREF _Toc62977946 \h </w:instrText>
            </w:r>
            <w:r w:rsidR="005953DC">
              <w:rPr>
                <w:webHidden/>
              </w:rPr>
            </w:r>
            <w:r w:rsidR="005953DC">
              <w:rPr>
                <w:webHidden/>
              </w:rPr>
              <w:fldChar w:fldCharType="separate"/>
            </w:r>
            <w:r w:rsidR="005953DC">
              <w:rPr>
                <w:webHidden/>
              </w:rPr>
              <w:t>60</w:t>
            </w:r>
            <w:r w:rsidR="005953DC">
              <w:rPr>
                <w:webHidden/>
              </w:rPr>
              <w:fldChar w:fldCharType="end"/>
            </w:r>
          </w:hyperlink>
        </w:p>
        <w:p w14:paraId="6762844F" w14:textId="1104477D" w:rsidR="005953DC" w:rsidRDefault="00BD3A31">
          <w:pPr>
            <w:pStyle w:val="TOC2"/>
            <w:rPr>
              <w:rFonts w:asciiTheme="minorHAnsi" w:eastAsiaTheme="minorEastAsia" w:hAnsiTheme="minorHAnsi" w:cstheme="minorBidi"/>
              <w:b w:val="0"/>
              <w:bCs w:val="0"/>
              <w:color w:val="auto"/>
              <w:lang w:val="fr-CA" w:eastAsia="fr-CA"/>
            </w:rPr>
          </w:pPr>
          <w:hyperlink w:anchor="_Toc62977947" w:history="1">
            <w:r w:rsidR="005953DC" w:rsidRPr="00567364">
              <w:rPr>
                <w:rStyle w:val="Hyperlink"/>
                <w:rFonts w:ascii="Tahoma" w:hAnsi="Tahoma" w:cs="Tahoma"/>
                <w:lang w:val="fr-CA"/>
              </w:rPr>
              <w:t>Annexes</w:t>
            </w:r>
            <w:r w:rsidR="005953DC">
              <w:rPr>
                <w:webHidden/>
              </w:rPr>
              <w:tab/>
            </w:r>
            <w:r w:rsidR="005953DC">
              <w:rPr>
                <w:webHidden/>
              </w:rPr>
              <w:fldChar w:fldCharType="begin"/>
            </w:r>
            <w:r w:rsidR="005953DC">
              <w:rPr>
                <w:webHidden/>
              </w:rPr>
              <w:instrText xml:space="preserve"> PAGEREF _Toc62977947 \h </w:instrText>
            </w:r>
            <w:r w:rsidR="005953DC">
              <w:rPr>
                <w:webHidden/>
              </w:rPr>
            </w:r>
            <w:r w:rsidR="005953DC">
              <w:rPr>
                <w:webHidden/>
              </w:rPr>
              <w:fldChar w:fldCharType="separate"/>
            </w:r>
            <w:r w:rsidR="005953DC">
              <w:rPr>
                <w:webHidden/>
              </w:rPr>
              <w:t>61</w:t>
            </w:r>
            <w:r w:rsidR="005953DC">
              <w:rPr>
                <w:webHidden/>
              </w:rPr>
              <w:fldChar w:fldCharType="end"/>
            </w:r>
          </w:hyperlink>
        </w:p>
        <w:p w14:paraId="497AAB48" w14:textId="702647AF" w:rsidR="005953DC" w:rsidRDefault="00BD3A31">
          <w:pPr>
            <w:pStyle w:val="TOC3"/>
            <w:tabs>
              <w:tab w:val="right" w:pos="12950"/>
            </w:tabs>
            <w:rPr>
              <w:rFonts w:asciiTheme="minorHAnsi" w:eastAsiaTheme="minorEastAsia" w:hAnsiTheme="minorHAnsi" w:cstheme="minorBidi"/>
              <w:noProof/>
              <w:sz w:val="22"/>
              <w:szCs w:val="22"/>
              <w:lang w:val="fr-CA" w:eastAsia="fr-CA"/>
            </w:rPr>
          </w:pPr>
          <w:hyperlink w:anchor="_Toc62977948" w:history="1">
            <w:r w:rsidR="005953DC" w:rsidRPr="00567364">
              <w:rPr>
                <w:rStyle w:val="Hyperlink"/>
                <w:rFonts w:ascii="Tahoma" w:hAnsi="Tahoma" w:cs="Tahoma"/>
                <w:noProof/>
                <w:lang w:val="fr-CA"/>
              </w:rPr>
              <w:t>Annexe 5a : Identité et pouvoir – La Marche des privilèges</w:t>
            </w:r>
            <w:r w:rsidR="005953DC">
              <w:rPr>
                <w:noProof/>
                <w:webHidden/>
              </w:rPr>
              <w:tab/>
            </w:r>
            <w:r w:rsidR="005953DC">
              <w:rPr>
                <w:noProof/>
                <w:webHidden/>
              </w:rPr>
              <w:fldChar w:fldCharType="begin"/>
            </w:r>
            <w:r w:rsidR="005953DC">
              <w:rPr>
                <w:noProof/>
                <w:webHidden/>
              </w:rPr>
              <w:instrText xml:space="preserve"> PAGEREF _Toc62977948 \h </w:instrText>
            </w:r>
            <w:r w:rsidR="005953DC">
              <w:rPr>
                <w:noProof/>
                <w:webHidden/>
              </w:rPr>
            </w:r>
            <w:r w:rsidR="005953DC">
              <w:rPr>
                <w:noProof/>
                <w:webHidden/>
              </w:rPr>
              <w:fldChar w:fldCharType="separate"/>
            </w:r>
            <w:r w:rsidR="005953DC">
              <w:rPr>
                <w:noProof/>
                <w:webHidden/>
              </w:rPr>
              <w:t>61</w:t>
            </w:r>
            <w:r w:rsidR="005953DC">
              <w:rPr>
                <w:noProof/>
                <w:webHidden/>
              </w:rPr>
              <w:fldChar w:fldCharType="end"/>
            </w:r>
          </w:hyperlink>
        </w:p>
        <w:p w14:paraId="389F9F86" w14:textId="0209C82B" w:rsidR="00F675F1" w:rsidRPr="00DD3B51" w:rsidRDefault="00F70419">
          <w:pPr>
            <w:rPr>
              <w:rFonts w:ascii="Tahoma" w:hAnsi="Tahoma" w:cs="Tahoma"/>
              <w:lang w:val="fr-CA"/>
            </w:rPr>
          </w:pPr>
          <w:r w:rsidRPr="00DD3B51">
            <w:rPr>
              <w:rFonts w:ascii="Tahoma" w:hAnsi="Tahoma" w:cs="Tahoma"/>
              <w:lang w:val="fr-CA"/>
            </w:rPr>
            <w:fldChar w:fldCharType="end"/>
          </w:r>
        </w:p>
      </w:sdtContent>
    </w:sdt>
    <w:tbl>
      <w:tblPr>
        <w:tblStyle w:val="PlainTable2"/>
        <w:tblW w:w="12963" w:type="dxa"/>
        <w:tblLook w:val="04A0" w:firstRow="1" w:lastRow="0" w:firstColumn="1" w:lastColumn="0" w:noHBand="0" w:noVBand="1"/>
      </w:tblPr>
      <w:tblGrid>
        <w:gridCol w:w="12963"/>
      </w:tblGrid>
      <w:tr w:rsidR="00A36E65" w:rsidRPr="00DD3B51" w14:paraId="4D5D4D97" w14:textId="77777777" w:rsidTr="00A36E65">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2963" w:type="dxa"/>
            <w:shd w:val="clear" w:color="auto" w:fill="63763E"/>
          </w:tcPr>
          <w:p w14:paraId="3B01C131" w14:textId="2414D96F" w:rsidR="00A36E65" w:rsidRPr="00DD3B51" w:rsidRDefault="008E6D5F" w:rsidP="00F26149">
            <w:pPr>
              <w:pStyle w:val="Heading1"/>
              <w:outlineLvl w:val="0"/>
              <w:rPr>
                <w:rFonts w:ascii="Tahoma" w:hAnsi="Tahoma" w:cs="Tahoma"/>
                <w:lang w:val="fr-CA"/>
              </w:rPr>
            </w:pPr>
            <w:bookmarkStart w:id="0" w:name="_Toc62977918"/>
            <w:r w:rsidRPr="00DD3B51">
              <w:rPr>
                <w:rFonts w:ascii="Tahoma" w:hAnsi="Tahoma" w:cs="Tahoma"/>
                <w:lang w:val="fr-CA"/>
              </w:rPr>
              <w:t>Séance</w:t>
            </w:r>
            <w:r w:rsidR="00142703" w:rsidRPr="00DD3B51">
              <w:rPr>
                <w:rFonts w:ascii="Tahoma" w:hAnsi="Tahoma" w:cs="Tahoma"/>
                <w:lang w:val="fr-CA"/>
              </w:rPr>
              <w:t xml:space="preserve"> 1</w:t>
            </w:r>
            <w:r w:rsidR="00C8152A" w:rsidRPr="00DD3B51">
              <w:rPr>
                <w:rFonts w:ascii="Tahoma" w:hAnsi="Tahoma" w:cs="Tahoma"/>
                <w:lang w:val="fr-CA"/>
              </w:rPr>
              <w:t xml:space="preserve"> </w:t>
            </w:r>
            <w:r w:rsidR="00A96164" w:rsidRPr="00DD3B51">
              <w:rPr>
                <w:rFonts w:ascii="Tahoma" w:hAnsi="Tahoma" w:cs="Tahoma"/>
                <w:lang w:val="fr-CA"/>
              </w:rPr>
              <w:t>:</w:t>
            </w:r>
            <w:r w:rsidR="00A36E65" w:rsidRPr="00DD3B51">
              <w:rPr>
                <w:rFonts w:ascii="Tahoma" w:hAnsi="Tahoma" w:cs="Tahoma"/>
                <w:lang w:val="fr-CA"/>
              </w:rPr>
              <w:t xml:space="preserve"> Introduction</w:t>
            </w:r>
            <w:bookmarkEnd w:id="0"/>
          </w:p>
        </w:tc>
      </w:tr>
    </w:tbl>
    <w:p w14:paraId="0F767D10" w14:textId="4D107AC3" w:rsidR="00A36E65" w:rsidRPr="00DD3B51" w:rsidRDefault="00692DA3" w:rsidP="00A36E65">
      <w:pPr>
        <w:rPr>
          <w:rFonts w:ascii="Tahoma" w:hAnsi="Tahoma" w:cs="Tahoma"/>
          <w:lang w:val="fr-CA"/>
        </w:rPr>
      </w:pPr>
      <w:r w:rsidRPr="00DD3B51">
        <w:rPr>
          <w:rFonts w:ascii="Tahoma" w:hAnsi="Tahoma" w:cs="Tahoma"/>
          <w:noProof/>
          <w:lang w:val="fr-CA"/>
        </w:rPr>
        <mc:AlternateContent>
          <mc:Choice Requires="wps">
            <w:drawing>
              <wp:anchor distT="0" distB="0" distL="114300" distR="114300" simplePos="0" relativeHeight="251933696" behindDoc="0" locked="0" layoutInCell="1" allowOverlap="1" wp14:anchorId="0A3C9CC1" wp14:editId="60D07C3F">
                <wp:simplePos x="0" y="0"/>
                <wp:positionH relativeFrom="column">
                  <wp:posOffset>8798106</wp:posOffset>
                </wp:positionH>
                <wp:positionV relativeFrom="page">
                  <wp:posOffset>526415</wp:posOffset>
                </wp:positionV>
                <wp:extent cx="345440" cy="1500505"/>
                <wp:effectExtent l="0" t="0" r="0" b="0"/>
                <wp:wrapNone/>
                <wp:docPr id="11" name="Text Box 17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1BA6241" w14:textId="1FD77E62" w:rsidR="00BD3A31" w:rsidRPr="003A676D" w:rsidRDefault="00BD3A31" w:rsidP="0071076C">
                            <w:pPr>
                              <w:jc w:val="center"/>
                              <w:rPr>
                                <w:rFonts w:ascii="Tahoma" w:hAnsi="Tahoma" w:cs="Tahoma"/>
                                <w:sz w:val="20"/>
                                <w:szCs w:val="20"/>
                                <w:lang w:val="fr-CA"/>
                              </w:rPr>
                            </w:pPr>
                            <w:r w:rsidRPr="003A676D">
                              <w:rPr>
                                <w:rFonts w:ascii="Tahoma" w:hAnsi="Tahoma" w:cs="Tahoma"/>
                                <w:sz w:val="20"/>
                                <w:szCs w:val="20"/>
                                <w:lang w:val="fr-CA"/>
                              </w:rPr>
                              <w:t>Première séance</w:t>
                            </w:r>
                          </w:p>
                          <w:p w14:paraId="365817C1" w14:textId="77777777" w:rsidR="00BD3A31" w:rsidRPr="009446E0" w:rsidRDefault="00BD3A31" w:rsidP="0071076C">
                            <w:pPr>
                              <w:jc w:val="center"/>
                              <w:rPr>
                                <w:rFonts w:ascii="Proxima Nova" w:hAnsi="Proxima Nov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3C9CC1" id="Text Box 178" o:spid="_x0000_s1027" type="#_x0000_t202" style="position:absolute;margin-left:692.75pt;margin-top:41.45pt;width:27.2pt;height:118.15pt;z-index:2519336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" fillcolor="#491a36" stroked="f" strokeweight=".5pt">
                <v:textbox style="layout-flow:vertical;mso-layout-flow-alt:bottom-to-top">
                  <w:txbxContent>
                    <w:p w14:paraId="11BA6241" w14:textId="1FD77E62" w:rsidR="00BD3A31" w:rsidRPr="003A676D" w:rsidRDefault="00BD3A31" w:rsidP="0071076C">
                      <w:pPr>
                        <w:jc w:val="center"/>
                        <w:rPr>
                          <w:rFonts w:ascii="Tahoma" w:hAnsi="Tahoma" w:cs="Tahoma"/>
                          <w:sz w:val="20"/>
                          <w:szCs w:val="20"/>
                          <w:lang w:val="fr-CA"/>
                        </w:rPr>
                      </w:pPr>
                      <w:r w:rsidRPr="003A676D">
                        <w:rPr>
                          <w:rFonts w:ascii="Tahoma" w:hAnsi="Tahoma" w:cs="Tahoma"/>
                          <w:sz w:val="20"/>
                          <w:szCs w:val="20"/>
                          <w:lang w:val="fr-CA"/>
                        </w:rPr>
                        <w:t>Première séance</w:t>
                      </w:r>
                    </w:p>
                    <w:p w14:paraId="365817C1" w14:textId="77777777" w:rsidR="00BD3A31" w:rsidRPr="009446E0" w:rsidRDefault="00BD3A31" w:rsidP="0071076C">
                      <w:pPr>
                        <w:jc w:val="center"/>
                        <w:rPr>
                          <w:rFonts w:ascii="Proxima Nova" w:hAnsi="Proxima Nova"/>
                          <w:sz w:val="20"/>
                          <w:szCs w:val="20"/>
                        </w:rPr>
                      </w:pPr>
                    </w:p>
                  </w:txbxContent>
                </v:textbox>
                <w10:wrap anchory="page"/>
              </v:shape>
            </w:pict>
          </mc:Fallback>
        </mc:AlternateContent>
      </w:r>
    </w:p>
    <w:tbl>
      <w:tblPr>
        <w:tblStyle w:val="TableGrid"/>
        <w:tblW w:w="0" w:type="auto"/>
        <w:tblLook w:val="04A0" w:firstRow="1" w:lastRow="0" w:firstColumn="1" w:lastColumn="0" w:noHBand="0" w:noVBand="1"/>
      </w:tblPr>
      <w:tblGrid>
        <w:gridCol w:w="2268"/>
        <w:gridCol w:w="10691"/>
      </w:tblGrid>
      <w:tr w:rsidR="00A36E65" w:rsidRPr="005953DC" w14:paraId="4565EC2C" w14:textId="77777777" w:rsidTr="00197C1D">
        <w:trPr>
          <w:trHeight w:val="1055"/>
        </w:trPr>
        <w:tc>
          <w:tcPr>
            <w:tcW w:w="2268" w:type="dxa"/>
            <w:tcBorders>
              <w:top w:val="nil"/>
              <w:left w:val="nil"/>
              <w:bottom w:val="nil"/>
              <w:right w:val="nil"/>
            </w:tcBorders>
            <w:shd w:val="clear" w:color="auto" w:fill="F9D380"/>
          </w:tcPr>
          <w:p w14:paraId="4FA8952B" w14:textId="77777777" w:rsidR="00A36E65" w:rsidRPr="00DD3B51" w:rsidRDefault="00A36E65" w:rsidP="00AC1684">
            <w:pPr>
              <w:jc w:val="right"/>
              <w:rPr>
                <w:rFonts w:ascii="Tahoma" w:hAnsi="Tahoma" w:cs="Tahoma"/>
                <w:color w:val="262626" w:themeColor="text1" w:themeTint="D9"/>
                <w:lang w:val="fr-CA"/>
              </w:rPr>
            </w:pPr>
          </w:p>
          <w:p w14:paraId="116F81F8" w14:textId="57C9DC78" w:rsidR="00A36E65" w:rsidRPr="00DD3B51" w:rsidRDefault="00142703" w:rsidP="00AC1684">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Objectifs pédagogiques</w:t>
            </w:r>
          </w:p>
        </w:tc>
        <w:tc>
          <w:tcPr>
            <w:tcW w:w="10691" w:type="dxa"/>
            <w:tcBorders>
              <w:top w:val="nil"/>
              <w:left w:val="nil"/>
              <w:bottom w:val="nil"/>
              <w:right w:val="nil"/>
            </w:tcBorders>
            <w:shd w:val="clear" w:color="auto" w:fill="F2F2F2" w:themeFill="background1" w:themeFillShade="F2"/>
          </w:tcPr>
          <w:p w14:paraId="7DD9B76B" w14:textId="07143E82" w:rsidR="00A36E65" w:rsidRPr="00DD3B51" w:rsidRDefault="00A36E65" w:rsidP="00DA5FA9">
            <w:pPr>
              <w:spacing w:line="276" w:lineRule="auto"/>
              <w:rPr>
                <w:rFonts w:ascii="Tahoma" w:eastAsia="Open Sans" w:hAnsi="Tahoma" w:cs="Tahoma"/>
                <w:sz w:val="20"/>
                <w:szCs w:val="20"/>
                <w:lang w:val="fr-CA"/>
              </w:rPr>
            </w:pPr>
          </w:p>
          <w:p w14:paraId="245E8A25" w14:textId="4000FE99" w:rsidR="00A36E65" w:rsidRPr="00DD3B51" w:rsidRDefault="00142703" w:rsidP="00DA5FA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À la fin de </w:t>
            </w:r>
            <w:r w:rsidR="008E6D5F" w:rsidRPr="00DD3B51">
              <w:rPr>
                <w:rFonts w:ascii="Tahoma" w:eastAsia="Open Sans" w:hAnsi="Tahoma" w:cs="Tahoma"/>
                <w:sz w:val="20"/>
                <w:szCs w:val="20"/>
                <w:lang w:val="fr-CA"/>
              </w:rPr>
              <w:t>cette séance</w:t>
            </w:r>
            <w:r w:rsidRPr="00DD3B51">
              <w:rPr>
                <w:rFonts w:ascii="Tahoma" w:eastAsia="Open Sans" w:hAnsi="Tahoma" w:cs="Tahoma"/>
                <w:sz w:val="20"/>
                <w:szCs w:val="20"/>
                <w:lang w:val="fr-CA"/>
              </w:rPr>
              <w:t>, les participant</w:t>
            </w:r>
            <w:r w:rsidR="005E39AE" w:rsidRPr="00DD3B51">
              <w:rPr>
                <w:rFonts w:ascii="Tahoma" w:eastAsia="Open Sans" w:hAnsi="Tahoma" w:cs="Tahoma"/>
                <w:sz w:val="20"/>
                <w:szCs w:val="20"/>
                <w:lang w:val="fr-CA"/>
              </w:rPr>
              <w:t>s et participantes</w:t>
            </w:r>
            <w:r w:rsidR="00D445A4" w:rsidRPr="00DD3B51">
              <w:rPr>
                <w:rStyle w:val="FootnoteReference"/>
                <w:rFonts w:ascii="Tahoma" w:eastAsia="Open Sans" w:hAnsi="Tahoma" w:cs="Tahoma"/>
                <w:sz w:val="20"/>
                <w:szCs w:val="20"/>
                <w:lang w:val="fr-CA"/>
              </w:rPr>
              <w:footnoteReference w:customMarkFollows="1" w:id="1"/>
              <w:t>*</w:t>
            </w:r>
            <w:r w:rsidR="00744BBD" w:rsidRPr="00DD3B51">
              <w:rPr>
                <w:rStyle w:val="FootnoteReference"/>
                <w:rFonts w:ascii="Tahoma" w:eastAsia="Open Sans" w:hAnsi="Tahoma" w:cs="Tahoma"/>
                <w:sz w:val="20"/>
                <w:szCs w:val="20"/>
                <w:lang w:val="fr-CA"/>
              </w:rPr>
              <w:t xml:space="preserve"> </w:t>
            </w:r>
            <w:r w:rsidRPr="00DD3B51">
              <w:rPr>
                <w:rFonts w:ascii="Tahoma" w:eastAsia="Open Sans" w:hAnsi="Tahoma" w:cs="Tahoma"/>
                <w:sz w:val="20"/>
                <w:szCs w:val="20"/>
                <w:lang w:val="fr-CA"/>
              </w:rPr>
              <w:t>devraient</w:t>
            </w:r>
            <w:r w:rsidR="00A96164"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 </w:t>
            </w:r>
          </w:p>
          <w:p w14:paraId="59E67419" w14:textId="53138EEA" w:rsidR="00A36E65" w:rsidRPr="00DD3B51" w:rsidRDefault="00142703" w:rsidP="00DA5FA9">
            <w:pPr>
              <w:numPr>
                <w:ilvl w:val="0"/>
                <w:numId w:val="1"/>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Connaître le plan de cours de la première journée. </w:t>
            </w:r>
          </w:p>
          <w:p w14:paraId="7900C7EF" w14:textId="20223730" w:rsidR="00A36E65" w:rsidRPr="00DD3B51" w:rsidRDefault="00142703" w:rsidP="00DA5FA9">
            <w:pPr>
              <w:numPr>
                <w:ilvl w:val="0"/>
                <w:numId w:val="1"/>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Connaître </w:t>
            </w:r>
            <w:r w:rsidR="00A96164" w:rsidRPr="00DD3B51">
              <w:rPr>
                <w:rFonts w:ascii="Tahoma" w:eastAsia="Open Sans" w:hAnsi="Tahoma" w:cs="Tahoma"/>
                <w:sz w:val="20"/>
                <w:szCs w:val="20"/>
                <w:lang w:val="fr-CA"/>
              </w:rPr>
              <w:t xml:space="preserve">la ou </w:t>
            </w:r>
            <w:r w:rsidRPr="00DD3B51">
              <w:rPr>
                <w:rFonts w:ascii="Tahoma" w:eastAsia="Open Sans" w:hAnsi="Tahoma" w:cs="Tahoma"/>
                <w:sz w:val="20"/>
                <w:szCs w:val="20"/>
                <w:lang w:val="fr-CA"/>
              </w:rPr>
              <w:t xml:space="preserve">les personnes qui donnent la formation </w:t>
            </w:r>
            <w:r w:rsidR="00A96164" w:rsidRPr="00DD3B51">
              <w:rPr>
                <w:rFonts w:ascii="Tahoma" w:eastAsia="Open Sans" w:hAnsi="Tahoma" w:cs="Tahoma"/>
                <w:sz w:val="20"/>
                <w:szCs w:val="20"/>
                <w:lang w:val="fr-CA"/>
              </w:rPr>
              <w:t>ainsi que</w:t>
            </w:r>
            <w:r w:rsidRPr="00DD3B51">
              <w:rPr>
                <w:rFonts w:ascii="Tahoma" w:eastAsia="Open Sans" w:hAnsi="Tahoma" w:cs="Tahoma"/>
                <w:sz w:val="20"/>
                <w:szCs w:val="20"/>
                <w:lang w:val="fr-CA"/>
              </w:rPr>
              <w:t xml:space="preserve"> les autres </w:t>
            </w:r>
            <w:r w:rsidR="00DA3D49" w:rsidRPr="00DD3B51">
              <w:rPr>
                <w:rFonts w:ascii="Tahoma" w:eastAsia="Open Sans" w:hAnsi="Tahoma" w:cs="Tahoma"/>
                <w:color w:val="000000"/>
                <w:sz w:val="20"/>
                <w:szCs w:val="20"/>
                <w:lang w:val="fr-CA"/>
              </w:rPr>
              <w:t>participant·es</w:t>
            </w:r>
            <w:r w:rsidRPr="00DD3B51">
              <w:rPr>
                <w:rFonts w:ascii="Tahoma" w:eastAsia="Open Sans" w:hAnsi="Tahoma" w:cs="Tahoma"/>
                <w:sz w:val="20"/>
                <w:szCs w:val="20"/>
                <w:lang w:val="fr-CA"/>
              </w:rPr>
              <w:t xml:space="preserve">. </w:t>
            </w:r>
          </w:p>
          <w:p w14:paraId="2E030866" w14:textId="77777777" w:rsidR="00A36E65" w:rsidRPr="00DD3B51" w:rsidRDefault="00A36E65" w:rsidP="00DA5FA9">
            <w:pPr>
              <w:rPr>
                <w:rFonts w:ascii="Tahoma" w:hAnsi="Tahoma" w:cs="Tahoma"/>
                <w:sz w:val="13"/>
                <w:szCs w:val="13"/>
                <w:lang w:val="fr-CA"/>
              </w:rPr>
            </w:pPr>
          </w:p>
        </w:tc>
      </w:tr>
      <w:tr w:rsidR="00A36E65" w:rsidRPr="005953DC" w14:paraId="13F97943" w14:textId="77777777" w:rsidTr="00AC1684">
        <w:trPr>
          <w:trHeight w:val="875"/>
        </w:trPr>
        <w:tc>
          <w:tcPr>
            <w:tcW w:w="2268" w:type="dxa"/>
            <w:tcBorders>
              <w:top w:val="nil"/>
              <w:left w:val="nil"/>
              <w:bottom w:val="nil"/>
              <w:right w:val="nil"/>
            </w:tcBorders>
            <w:shd w:val="clear" w:color="auto" w:fill="F9D380"/>
          </w:tcPr>
          <w:p w14:paraId="722239E2" w14:textId="012E32DE" w:rsidR="00A36E65" w:rsidRPr="00DD3B51" w:rsidRDefault="00142703" w:rsidP="00AC1684">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Messages clés</w:t>
            </w:r>
          </w:p>
        </w:tc>
        <w:tc>
          <w:tcPr>
            <w:tcW w:w="10691" w:type="dxa"/>
            <w:tcBorders>
              <w:top w:val="nil"/>
              <w:left w:val="nil"/>
              <w:bottom w:val="nil"/>
              <w:right w:val="nil"/>
            </w:tcBorders>
            <w:shd w:val="clear" w:color="auto" w:fill="F2F2F2" w:themeFill="background1" w:themeFillShade="F2"/>
          </w:tcPr>
          <w:sdt>
            <w:sdtPr>
              <w:rPr>
                <w:rFonts w:ascii="Tahoma" w:hAnsi="Tahoma" w:cs="Tahoma"/>
                <w:bCs/>
                <w:sz w:val="20"/>
                <w:szCs w:val="20"/>
                <w:lang w:val="fr-CA"/>
              </w:rPr>
              <w:tag w:val="goog_rdk_2"/>
              <w:id w:val="-2109812190"/>
            </w:sdtPr>
            <w:sdtContent>
              <w:sdt>
                <w:sdtPr>
                  <w:rPr>
                    <w:rFonts w:ascii="Tahoma" w:hAnsi="Tahoma" w:cs="Tahoma"/>
                    <w:bCs/>
                    <w:sz w:val="20"/>
                    <w:szCs w:val="20"/>
                    <w:lang w:val="fr-CA"/>
                  </w:rPr>
                  <w:tag w:val="goog_rdk_1"/>
                  <w:id w:val="-1398656458"/>
                </w:sdtPr>
                <w:sdtContent>
                  <w:p w14:paraId="26139481" w14:textId="7F4AA768" w:rsidR="00A36E65" w:rsidRPr="00DD3B51" w:rsidRDefault="00142703" w:rsidP="00DA5FA9">
                    <w:pPr>
                      <w:numPr>
                        <w:ilvl w:val="0"/>
                        <w:numId w:val="2"/>
                      </w:numPr>
                      <w:spacing w:line="276" w:lineRule="auto"/>
                      <w:rPr>
                        <w:rFonts w:ascii="Tahoma" w:eastAsia="Open Sans" w:hAnsi="Tahoma" w:cs="Tahoma"/>
                        <w:bCs/>
                        <w:sz w:val="20"/>
                        <w:szCs w:val="20"/>
                        <w:lang w:val="fr-CA"/>
                      </w:rPr>
                    </w:pPr>
                    <w:r w:rsidRPr="00DD3B51">
                      <w:rPr>
                        <w:rFonts w:ascii="Tahoma" w:hAnsi="Tahoma" w:cs="Tahoma"/>
                        <w:bCs/>
                        <w:sz w:val="20"/>
                        <w:szCs w:val="20"/>
                        <w:lang w:val="fr-CA"/>
                      </w:rPr>
                      <w:t xml:space="preserve">Cette formation adopte </w:t>
                    </w:r>
                    <w:r w:rsidR="00A96164" w:rsidRPr="00DD3B51">
                      <w:rPr>
                        <w:rFonts w:ascii="Tahoma" w:hAnsi="Tahoma" w:cs="Tahoma"/>
                        <w:bCs/>
                        <w:sz w:val="20"/>
                        <w:szCs w:val="20"/>
                        <w:lang w:val="fr-CA"/>
                      </w:rPr>
                      <w:t>un</w:t>
                    </w:r>
                    <w:r w:rsidR="005E39AE" w:rsidRPr="00DD3B51">
                      <w:rPr>
                        <w:rFonts w:ascii="Tahoma" w:hAnsi="Tahoma" w:cs="Tahoma"/>
                        <w:bCs/>
                        <w:sz w:val="20"/>
                        <w:szCs w:val="20"/>
                        <w:lang w:val="fr-CA"/>
                      </w:rPr>
                      <w:t>e</w:t>
                    </w:r>
                    <w:r w:rsidR="00A96164" w:rsidRPr="00DD3B51">
                      <w:rPr>
                        <w:rFonts w:ascii="Tahoma" w:hAnsi="Tahoma" w:cs="Tahoma"/>
                        <w:bCs/>
                        <w:sz w:val="20"/>
                        <w:szCs w:val="20"/>
                        <w:lang w:val="fr-CA"/>
                      </w:rPr>
                      <w:t xml:space="preserve"> </w:t>
                    </w:r>
                    <w:r w:rsidRPr="00DD3B51">
                      <w:rPr>
                        <w:rFonts w:ascii="Tahoma" w:hAnsi="Tahoma" w:cs="Tahoma"/>
                        <w:bCs/>
                        <w:sz w:val="20"/>
                        <w:szCs w:val="20"/>
                        <w:lang w:val="fr-CA"/>
                      </w:rPr>
                      <w:t xml:space="preserve">approche </w:t>
                    </w:r>
                    <w:r w:rsidR="00A96164" w:rsidRPr="00DD3B51">
                      <w:rPr>
                        <w:rFonts w:ascii="Tahoma" w:hAnsi="Tahoma" w:cs="Tahoma"/>
                        <w:bCs/>
                        <w:sz w:val="20"/>
                        <w:szCs w:val="20"/>
                        <w:lang w:val="fr-CA"/>
                      </w:rPr>
                      <w:t>par</w:t>
                    </w:r>
                    <w:r w:rsidRPr="00DD3B51">
                      <w:rPr>
                        <w:rFonts w:ascii="Tahoma" w:hAnsi="Tahoma" w:cs="Tahoma"/>
                        <w:bCs/>
                        <w:sz w:val="20"/>
                        <w:szCs w:val="20"/>
                        <w:lang w:val="fr-CA"/>
                      </w:rPr>
                      <w:t xml:space="preserve"> cycle de projet et couvre beaucoup de matière, et ce, par le biais de l</w:t>
                    </w:r>
                    <w:r w:rsidR="00DA3D49" w:rsidRPr="00DD3B51">
                      <w:rPr>
                        <w:rFonts w:ascii="Tahoma" w:hAnsi="Tahoma" w:cs="Tahoma"/>
                        <w:bCs/>
                        <w:sz w:val="20"/>
                        <w:szCs w:val="20"/>
                        <w:lang w:val="fr-CA"/>
                      </w:rPr>
                      <w:t xml:space="preserve">’enseignement </w:t>
                    </w:r>
                    <w:r w:rsidRPr="00DD3B51">
                      <w:rPr>
                        <w:rFonts w:ascii="Tahoma" w:hAnsi="Tahoma" w:cs="Tahoma"/>
                        <w:bCs/>
                        <w:sz w:val="20"/>
                        <w:szCs w:val="20"/>
                        <w:lang w:val="fr-CA"/>
                      </w:rPr>
                      <w:t xml:space="preserve">et de la participation. </w:t>
                    </w:r>
                  </w:p>
                  <w:p w14:paraId="5834E703" w14:textId="0F54C1C0" w:rsidR="00A36E65" w:rsidRPr="00DD3B51" w:rsidRDefault="005E39AE" w:rsidP="00DA5FA9">
                    <w:pPr>
                      <w:numPr>
                        <w:ilvl w:val="0"/>
                        <w:numId w:val="2"/>
                      </w:numPr>
                      <w:spacing w:line="276" w:lineRule="auto"/>
                      <w:rPr>
                        <w:rFonts w:ascii="Tahoma" w:eastAsia="Open Sans" w:hAnsi="Tahoma" w:cs="Tahoma"/>
                        <w:bCs/>
                        <w:sz w:val="20"/>
                        <w:szCs w:val="20"/>
                        <w:lang w:val="fr-CA"/>
                      </w:rPr>
                    </w:pPr>
                    <w:r w:rsidRPr="00DD3B51">
                      <w:rPr>
                        <w:rFonts w:ascii="Tahoma" w:eastAsia="Open Sans" w:hAnsi="Tahoma" w:cs="Tahoma"/>
                        <w:bCs/>
                        <w:sz w:val="20"/>
                        <w:szCs w:val="20"/>
                        <w:lang w:val="fr-CA"/>
                      </w:rPr>
                      <w:t xml:space="preserve">Le groupe forme un « espace </w:t>
                    </w:r>
                    <w:r w:rsidR="00142703" w:rsidRPr="00DD3B51">
                      <w:rPr>
                        <w:rFonts w:ascii="Tahoma" w:eastAsia="Open Sans" w:hAnsi="Tahoma" w:cs="Tahoma"/>
                        <w:bCs/>
                        <w:sz w:val="20"/>
                        <w:szCs w:val="20"/>
                        <w:lang w:val="fr-CA"/>
                      </w:rPr>
                      <w:t xml:space="preserve">sécuritaire » </w:t>
                    </w:r>
                    <w:r w:rsidRPr="00DD3B51">
                      <w:rPr>
                        <w:rFonts w:ascii="Tahoma" w:eastAsia="Open Sans" w:hAnsi="Tahoma" w:cs="Tahoma"/>
                        <w:bCs/>
                        <w:sz w:val="20"/>
                        <w:szCs w:val="20"/>
                        <w:lang w:val="fr-CA"/>
                      </w:rPr>
                      <w:t>dans lequel</w:t>
                    </w:r>
                    <w:r w:rsidR="00142703" w:rsidRPr="00DD3B51">
                      <w:rPr>
                        <w:rFonts w:ascii="Tahoma" w:eastAsia="Open Sans" w:hAnsi="Tahoma" w:cs="Tahoma"/>
                        <w:bCs/>
                        <w:sz w:val="20"/>
                        <w:szCs w:val="20"/>
                        <w:lang w:val="fr-CA"/>
                      </w:rPr>
                      <w:t xml:space="preserve"> les perspectives et les opinions de tous </w:t>
                    </w:r>
                    <w:r w:rsidR="00A96164" w:rsidRPr="00DD3B51">
                      <w:rPr>
                        <w:rFonts w:ascii="Tahoma" w:eastAsia="Open Sans" w:hAnsi="Tahoma" w:cs="Tahoma"/>
                        <w:bCs/>
                        <w:sz w:val="20"/>
                        <w:szCs w:val="20"/>
                        <w:lang w:val="fr-CA"/>
                      </w:rPr>
                      <w:t xml:space="preserve">et de toutes </w:t>
                    </w:r>
                    <w:r w:rsidR="00142703" w:rsidRPr="00DD3B51">
                      <w:rPr>
                        <w:rFonts w:ascii="Tahoma" w:eastAsia="Open Sans" w:hAnsi="Tahoma" w:cs="Tahoma"/>
                        <w:bCs/>
                        <w:sz w:val="20"/>
                        <w:szCs w:val="20"/>
                        <w:lang w:val="fr-CA"/>
                      </w:rPr>
                      <w:t xml:space="preserve">sont les bienvenues et respectées. </w:t>
                    </w:r>
                    <w:r w:rsidRPr="00DD3B51">
                      <w:rPr>
                        <w:rFonts w:ascii="Tahoma" w:eastAsia="Open Sans" w:hAnsi="Tahoma" w:cs="Tahoma"/>
                        <w:bCs/>
                        <w:sz w:val="20"/>
                        <w:szCs w:val="20"/>
                        <w:lang w:val="fr-CA"/>
                      </w:rPr>
                      <w:t>Chaque personne peut</w:t>
                    </w:r>
                    <w:r w:rsidR="00142703" w:rsidRPr="00DD3B51">
                      <w:rPr>
                        <w:rFonts w:ascii="Tahoma" w:eastAsia="Open Sans" w:hAnsi="Tahoma" w:cs="Tahoma"/>
                        <w:bCs/>
                        <w:sz w:val="20"/>
                        <w:szCs w:val="20"/>
                        <w:lang w:val="fr-CA"/>
                      </w:rPr>
                      <w:t xml:space="preserve"> faire preuve de respect en écoutant les autres, en participant et en posant des questions. </w:t>
                    </w:r>
                  </w:p>
                </w:sdtContent>
              </w:sdt>
            </w:sdtContent>
          </w:sdt>
          <w:p w14:paraId="008F493E" w14:textId="77777777" w:rsidR="00A36E65" w:rsidRPr="00DD3B51" w:rsidRDefault="00A36E65" w:rsidP="00DA5FA9">
            <w:pPr>
              <w:rPr>
                <w:rFonts w:ascii="Tahoma" w:hAnsi="Tahoma" w:cs="Tahoma"/>
                <w:sz w:val="13"/>
                <w:szCs w:val="13"/>
                <w:lang w:val="fr-CA"/>
              </w:rPr>
            </w:pPr>
          </w:p>
        </w:tc>
      </w:tr>
      <w:tr w:rsidR="00A36E65" w:rsidRPr="005953DC" w14:paraId="7449D207" w14:textId="77777777" w:rsidTr="00AC1684">
        <w:trPr>
          <w:trHeight w:val="1134"/>
        </w:trPr>
        <w:tc>
          <w:tcPr>
            <w:tcW w:w="2268" w:type="dxa"/>
            <w:tcBorders>
              <w:top w:val="nil"/>
              <w:left w:val="nil"/>
              <w:bottom w:val="nil"/>
              <w:right w:val="nil"/>
            </w:tcBorders>
            <w:shd w:val="clear" w:color="auto" w:fill="F9D380"/>
          </w:tcPr>
          <w:p w14:paraId="64ADB97C" w14:textId="749864A1" w:rsidR="00A36E65" w:rsidRPr="00DD3B51" w:rsidRDefault="00D02817" w:rsidP="00AC1684">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Notes pour le formateur / la formatrice</w:t>
            </w:r>
          </w:p>
        </w:tc>
        <w:tc>
          <w:tcPr>
            <w:tcW w:w="10691" w:type="dxa"/>
            <w:tcBorders>
              <w:top w:val="nil"/>
              <w:left w:val="nil"/>
              <w:bottom w:val="nil"/>
              <w:right w:val="nil"/>
            </w:tcBorders>
            <w:shd w:val="clear" w:color="auto" w:fill="F2F2F2" w:themeFill="background1" w:themeFillShade="F2"/>
          </w:tcPr>
          <w:p w14:paraId="74C86D9A" w14:textId="77777777" w:rsidR="00A36E65" w:rsidRPr="00DD3B51" w:rsidRDefault="00A96164" w:rsidP="00A36E65">
            <w:pP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Soyez à l’aise d’adapter ce</w:t>
            </w:r>
            <w:r w:rsidR="008E6D5F" w:rsidRPr="00DD3B51">
              <w:rPr>
                <w:rFonts w:ascii="Tahoma" w:eastAsia="Open Sans" w:hAnsi="Tahoma" w:cs="Tahoma"/>
                <w:color w:val="000000"/>
                <w:sz w:val="20"/>
                <w:szCs w:val="20"/>
                <w:lang w:val="fr-CA"/>
              </w:rPr>
              <w:t xml:space="preserve">tte séance </w:t>
            </w:r>
            <w:r w:rsidRPr="00DD3B51">
              <w:rPr>
                <w:rFonts w:ascii="Tahoma" w:eastAsia="Open Sans" w:hAnsi="Tahoma" w:cs="Tahoma"/>
                <w:color w:val="000000"/>
                <w:sz w:val="20"/>
                <w:szCs w:val="20"/>
                <w:lang w:val="fr-CA"/>
              </w:rPr>
              <w:t xml:space="preserve">comme bon vous semble. Brisez la glace à votre manière ou laissez les </w:t>
            </w:r>
            <w:r w:rsidR="005E39AE" w:rsidRPr="00DD3B51">
              <w:rPr>
                <w:rFonts w:ascii="Tahoma" w:eastAsia="Open Sans" w:hAnsi="Tahoma" w:cs="Tahoma"/>
                <w:color w:val="000000"/>
                <w:sz w:val="20"/>
                <w:szCs w:val="20"/>
                <w:lang w:val="fr-CA"/>
              </w:rPr>
              <w:t>participant</w:t>
            </w:r>
            <w:r w:rsidR="00D445A4" w:rsidRPr="00DD3B51">
              <w:rPr>
                <w:rFonts w:ascii="Tahoma" w:eastAsia="Open Sans" w:hAnsi="Tahoma" w:cs="Tahoma"/>
                <w:color w:val="000000"/>
                <w:sz w:val="20"/>
                <w:szCs w:val="20"/>
                <w:lang w:val="fr-CA"/>
              </w:rPr>
              <w:t>·</w:t>
            </w:r>
            <w:r w:rsidRPr="00DD3B51">
              <w:rPr>
                <w:rFonts w:ascii="Tahoma" w:eastAsia="Open Sans" w:hAnsi="Tahoma" w:cs="Tahoma"/>
                <w:color w:val="000000"/>
                <w:sz w:val="20"/>
                <w:szCs w:val="20"/>
                <w:lang w:val="fr-CA"/>
              </w:rPr>
              <w:t>es se présenter de façon créative (ou consultez l’</w:t>
            </w:r>
            <w:hyperlink w:anchor="_Annex_Xa:_Introduction—Additional" w:history="1">
              <w:r w:rsidR="00181D18" w:rsidRPr="00DD3B51">
                <w:rPr>
                  <w:rFonts w:ascii="Tahoma" w:eastAsia="Open Sans" w:hAnsi="Tahoma" w:cs="Tahoma"/>
                  <w:b/>
                  <w:color w:val="63763E"/>
                  <w:sz w:val="20"/>
                  <w:szCs w:val="20"/>
                  <w:lang w:val="fr-CA"/>
                </w:rPr>
                <w:t>Annexe</w:t>
              </w:r>
              <w:r w:rsidR="00A36E65" w:rsidRPr="00DD3B51">
                <w:rPr>
                  <w:rFonts w:ascii="Tahoma" w:eastAsia="Open Sans" w:hAnsi="Tahoma" w:cs="Tahoma"/>
                  <w:b/>
                  <w:color w:val="63763E"/>
                  <w:sz w:val="20"/>
                  <w:szCs w:val="20"/>
                  <w:lang w:val="fr-CA"/>
                </w:rPr>
                <w:t xml:space="preserve"> 1a</w:t>
              </w:r>
            </w:hyperlink>
            <w:r w:rsidR="00A36E65" w:rsidRPr="00DD3B51">
              <w:rPr>
                <w:rFonts w:ascii="Tahoma" w:eastAsia="Open Sans" w:hAnsi="Tahoma" w:cs="Tahoma"/>
                <w:color w:val="63763E"/>
                <w:sz w:val="20"/>
                <w:szCs w:val="20"/>
                <w:lang w:val="fr-CA"/>
              </w:rPr>
              <w:t xml:space="preserve"> </w:t>
            </w:r>
            <w:r w:rsidRPr="00DD3B51">
              <w:rPr>
                <w:rFonts w:ascii="Tahoma" w:eastAsia="Open Sans" w:hAnsi="Tahoma" w:cs="Tahoma"/>
                <w:color w:val="000000"/>
                <w:sz w:val="20"/>
                <w:szCs w:val="20"/>
                <w:lang w:val="fr-CA"/>
              </w:rPr>
              <w:t xml:space="preserve">pour des exemples d’exercices virtuels visant à briser la glace). L’objectif est de donner le ton de la formation et de souligner les messages clés : cette formation représente beaucoup de travail, mais </w:t>
            </w:r>
            <w:r w:rsidR="00483556" w:rsidRPr="00DD3B51">
              <w:rPr>
                <w:rFonts w:ascii="Tahoma" w:eastAsia="Open Sans" w:hAnsi="Tahoma" w:cs="Tahoma"/>
                <w:color w:val="000000"/>
                <w:sz w:val="20"/>
                <w:szCs w:val="20"/>
                <w:lang w:val="fr-CA"/>
              </w:rPr>
              <w:t>nous souhaitons qu’elle se déroule</w:t>
            </w:r>
            <w:r w:rsidRPr="00DD3B51">
              <w:rPr>
                <w:rFonts w:ascii="Tahoma" w:eastAsia="Open Sans" w:hAnsi="Tahoma" w:cs="Tahoma"/>
                <w:color w:val="000000"/>
                <w:sz w:val="20"/>
                <w:szCs w:val="20"/>
                <w:lang w:val="fr-CA"/>
              </w:rPr>
              <w:t xml:space="preserve"> dans le plaisir. </w:t>
            </w:r>
          </w:p>
          <w:p w14:paraId="765D4C6C" w14:textId="45BCBDC1" w:rsidR="00692DA3" w:rsidRPr="00DD3B51" w:rsidRDefault="00692DA3" w:rsidP="00A36E65">
            <w:pPr>
              <w:spacing w:line="276" w:lineRule="auto"/>
              <w:rPr>
                <w:rFonts w:ascii="Tahoma" w:eastAsia="Open Sans" w:hAnsi="Tahoma" w:cs="Tahoma"/>
                <w:color w:val="000000"/>
                <w:sz w:val="13"/>
                <w:szCs w:val="13"/>
                <w:lang w:val="fr-CA"/>
              </w:rPr>
            </w:pPr>
          </w:p>
        </w:tc>
      </w:tr>
      <w:tr w:rsidR="00A36E65" w:rsidRPr="00DD3B51" w14:paraId="5A4D72C5" w14:textId="77777777" w:rsidTr="00F94CF5">
        <w:trPr>
          <w:trHeight w:val="111"/>
        </w:trPr>
        <w:tc>
          <w:tcPr>
            <w:tcW w:w="2268" w:type="dxa"/>
            <w:tcBorders>
              <w:top w:val="nil"/>
              <w:left w:val="nil"/>
              <w:bottom w:val="nil"/>
              <w:right w:val="nil"/>
            </w:tcBorders>
            <w:shd w:val="clear" w:color="auto" w:fill="F9D380"/>
          </w:tcPr>
          <w:p w14:paraId="7FBE3E22" w14:textId="2AA091A5" w:rsidR="00A36E65" w:rsidRPr="00DD3B51" w:rsidRDefault="00142703" w:rsidP="00F94CF5">
            <w:pPr>
              <w:spacing w:line="276" w:lineRule="auto"/>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Durée</w:t>
            </w:r>
          </w:p>
        </w:tc>
        <w:tc>
          <w:tcPr>
            <w:tcW w:w="10691" w:type="dxa"/>
            <w:tcBorders>
              <w:top w:val="nil"/>
              <w:left w:val="nil"/>
              <w:bottom w:val="nil"/>
              <w:right w:val="nil"/>
            </w:tcBorders>
            <w:shd w:val="clear" w:color="auto" w:fill="F2F2F2" w:themeFill="background1" w:themeFillShade="F2"/>
          </w:tcPr>
          <w:p w14:paraId="730D2894" w14:textId="77777777" w:rsidR="00A36E65" w:rsidRPr="00DD3B51" w:rsidRDefault="00C25FD0" w:rsidP="00F94CF5">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6</w:t>
            </w:r>
            <w:r w:rsidR="00A36E65" w:rsidRPr="00DD3B51">
              <w:rPr>
                <w:rFonts w:ascii="Tahoma" w:eastAsia="Open Sans" w:hAnsi="Tahoma" w:cs="Tahoma"/>
                <w:sz w:val="20"/>
                <w:szCs w:val="20"/>
                <w:lang w:val="fr-CA"/>
              </w:rPr>
              <w:t>0 minutes</w:t>
            </w:r>
          </w:p>
          <w:p w14:paraId="204A37DA" w14:textId="5DCBEB42" w:rsidR="00692DA3" w:rsidRPr="00DD3B51" w:rsidRDefault="00692DA3" w:rsidP="00F94CF5">
            <w:pPr>
              <w:spacing w:line="276" w:lineRule="auto"/>
              <w:rPr>
                <w:rFonts w:ascii="Tahoma" w:hAnsi="Tahoma" w:cs="Tahoma"/>
                <w:sz w:val="13"/>
                <w:szCs w:val="13"/>
                <w:lang w:val="fr-CA"/>
              </w:rPr>
            </w:pPr>
          </w:p>
        </w:tc>
      </w:tr>
      <w:tr w:rsidR="00A36E65" w:rsidRPr="00DD3B51" w14:paraId="218BD6E6" w14:textId="77777777" w:rsidTr="00197C1D">
        <w:trPr>
          <w:trHeight w:val="60"/>
        </w:trPr>
        <w:tc>
          <w:tcPr>
            <w:tcW w:w="2268" w:type="dxa"/>
            <w:tcBorders>
              <w:top w:val="nil"/>
              <w:left w:val="nil"/>
              <w:bottom w:val="nil"/>
              <w:right w:val="nil"/>
            </w:tcBorders>
            <w:shd w:val="clear" w:color="auto" w:fill="F9D380"/>
          </w:tcPr>
          <w:p w14:paraId="6838E1D4" w14:textId="2B9723B4" w:rsidR="00A36E65" w:rsidRPr="00DD3B51" w:rsidRDefault="00142703" w:rsidP="00AC1684">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Activités</w:t>
            </w:r>
          </w:p>
        </w:tc>
        <w:tc>
          <w:tcPr>
            <w:tcW w:w="10691" w:type="dxa"/>
            <w:tcBorders>
              <w:top w:val="nil"/>
              <w:left w:val="nil"/>
              <w:bottom w:val="nil"/>
              <w:right w:val="nil"/>
            </w:tcBorders>
            <w:shd w:val="clear" w:color="auto" w:fill="F2F2F2" w:themeFill="background1" w:themeFillShade="F2"/>
          </w:tcPr>
          <w:p w14:paraId="693C824A" w14:textId="6038875C" w:rsidR="00A36E65" w:rsidRPr="00DD3B51" w:rsidRDefault="00A96164" w:rsidP="003A676D">
            <w:pPr>
              <w:pStyle w:val="Header"/>
              <w:numPr>
                <w:ilvl w:val="0"/>
                <w:numId w:val="35"/>
              </w:numPr>
              <w:spacing w:after="160" w:line="276" w:lineRule="auto"/>
              <w:ind w:left="469"/>
              <w:contextualSpacing/>
              <w:rPr>
                <w:rFonts w:ascii="Tahoma" w:eastAsia="Open Sans" w:hAnsi="Tahoma" w:cs="Tahoma"/>
                <w:sz w:val="20"/>
                <w:szCs w:val="20"/>
                <w:lang w:val="fr-CA"/>
              </w:rPr>
            </w:pPr>
            <w:r w:rsidRPr="00DD3B51">
              <w:rPr>
                <w:rFonts w:ascii="Tahoma" w:eastAsia="Open Sans" w:hAnsi="Tahoma" w:cs="Tahoma"/>
                <w:sz w:val="20"/>
                <w:szCs w:val="20"/>
                <w:lang w:val="fr-CA"/>
              </w:rPr>
              <w:t>Activité</w:t>
            </w:r>
            <w:r w:rsidR="00A36E65" w:rsidRPr="00DD3B51">
              <w:rPr>
                <w:rFonts w:ascii="Tahoma" w:eastAsia="Open Sans" w:hAnsi="Tahoma" w:cs="Tahoma"/>
                <w:sz w:val="20"/>
                <w:szCs w:val="20"/>
                <w:lang w:val="fr-CA"/>
              </w:rPr>
              <w:t xml:space="preserve"> 1</w:t>
            </w:r>
            <w:r w:rsidRPr="00DD3B51">
              <w:rPr>
                <w:rFonts w:ascii="Tahoma" w:eastAsia="Open Sans" w:hAnsi="Tahoma" w:cs="Tahoma"/>
                <w:sz w:val="20"/>
                <w:szCs w:val="20"/>
                <w:lang w:val="fr-CA"/>
              </w:rPr>
              <w:t xml:space="preserve"> :</w:t>
            </w:r>
            <w:r w:rsidR="00A36E65"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Présentations</w:t>
            </w:r>
            <w:r w:rsidR="00A36E65" w:rsidRPr="00DD3B51">
              <w:rPr>
                <w:rFonts w:ascii="Tahoma" w:eastAsia="Open Sans" w:hAnsi="Tahoma" w:cs="Tahoma"/>
                <w:sz w:val="20"/>
                <w:szCs w:val="20"/>
                <w:lang w:val="fr-CA"/>
              </w:rPr>
              <w:t xml:space="preserve"> (</w:t>
            </w:r>
            <w:r w:rsidR="00C25FD0" w:rsidRPr="00DD3B51">
              <w:rPr>
                <w:rFonts w:ascii="Tahoma" w:eastAsia="Open Sans" w:hAnsi="Tahoma" w:cs="Tahoma"/>
                <w:sz w:val="20"/>
                <w:szCs w:val="20"/>
                <w:lang w:val="fr-CA"/>
              </w:rPr>
              <w:t>45</w:t>
            </w:r>
            <w:r w:rsidR="00A36E65" w:rsidRPr="00DD3B51">
              <w:rPr>
                <w:rFonts w:ascii="Tahoma" w:eastAsia="Open Sans" w:hAnsi="Tahoma" w:cs="Tahoma"/>
                <w:sz w:val="20"/>
                <w:szCs w:val="20"/>
                <w:lang w:val="fr-CA"/>
              </w:rPr>
              <w:t xml:space="preserve"> minutes)</w:t>
            </w:r>
          </w:p>
          <w:p w14:paraId="50888CBC" w14:textId="1950EA48" w:rsidR="00692DA3" w:rsidRPr="00DD3B51" w:rsidRDefault="00A96164" w:rsidP="00692DA3">
            <w:pPr>
              <w:pStyle w:val="Header"/>
              <w:numPr>
                <w:ilvl w:val="0"/>
                <w:numId w:val="35"/>
              </w:numPr>
              <w:spacing w:after="160" w:line="276" w:lineRule="auto"/>
              <w:ind w:left="469"/>
              <w:contextualSpacing/>
              <w:rPr>
                <w:rFonts w:ascii="Tahoma" w:hAnsi="Tahoma" w:cs="Tahoma"/>
                <w:lang w:val="fr-CA"/>
              </w:rPr>
            </w:pPr>
            <w:r w:rsidRPr="00DD3B51">
              <w:rPr>
                <w:rFonts w:ascii="Tahoma" w:eastAsia="Open Sans" w:hAnsi="Tahoma" w:cs="Tahoma"/>
                <w:sz w:val="20"/>
                <w:szCs w:val="20"/>
                <w:lang w:val="fr-CA"/>
              </w:rPr>
              <w:t>Activité</w:t>
            </w:r>
            <w:r w:rsidR="00A36E65" w:rsidRPr="00DD3B51">
              <w:rPr>
                <w:rFonts w:ascii="Tahoma" w:eastAsia="Open Sans" w:hAnsi="Tahoma" w:cs="Tahoma"/>
                <w:sz w:val="20"/>
                <w:szCs w:val="20"/>
                <w:lang w:val="fr-CA"/>
              </w:rPr>
              <w:t xml:space="preserve"> 2</w:t>
            </w:r>
            <w:r w:rsidRPr="00DD3B51">
              <w:rPr>
                <w:rFonts w:ascii="Tahoma" w:eastAsia="Open Sans" w:hAnsi="Tahoma" w:cs="Tahoma"/>
                <w:sz w:val="20"/>
                <w:szCs w:val="20"/>
                <w:lang w:val="fr-CA"/>
              </w:rPr>
              <w:t xml:space="preserve"> :</w:t>
            </w:r>
            <w:r w:rsidR="00A36E65"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Notre p</w:t>
            </w:r>
            <w:r w:rsidR="00A36E65" w:rsidRPr="00DD3B51">
              <w:rPr>
                <w:rFonts w:ascii="Tahoma" w:eastAsia="Open Sans" w:hAnsi="Tahoma" w:cs="Tahoma"/>
                <w:sz w:val="20"/>
                <w:szCs w:val="20"/>
                <w:lang w:val="fr-CA"/>
              </w:rPr>
              <w:t>articipation (15 minutes)</w:t>
            </w:r>
          </w:p>
        </w:tc>
      </w:tr>
      <w:tr w:rsidR="00A36E65" w:rsidRPr="00DD3B51" w14:paraId="50CCCF71" w14:textId="77777777" w:rsidTr="00AC1684">
        <w:trPr>
          <w:trHeight w:val="358"/>
        </w:trPr>
        <w:tc>
          <w:tcPr>
            <w:tcW w:w="2268" w:type="dxa"/>
            <w:tcBorders>
              <w:top w:val="nil"/>
              <w:left w:val="nil"/>
              <w:bottom w:val="nil"/>
              <w:right w:val="nil"/>
            </w:tcBorders>
            <w:shd w:val="clear" w:color="auto" w:fill="F9D380"/>
          </w:tcPr>
          <w:p w14:paraId="0CBFFDCA" w14:textId="7E772B84" w:rsidR="00A36E65" w:rsidRPr="00DD3B51" w:rsidRDefault="00142703" w:rsidP="00AC1684">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Ressources</w:t>
            </w:r>
          </w:p>
        </w:tc>
        <w:tc>
          <w:tcPr>
            <w:tcW w:w="10691" w:type="dxa"/>
            <w:tcBorders>
              <w:top w:val="nil"/>
              <w:left w:val="nil"/>
              <w:bottom w:val="nil"/>
              <w:right w:val="nil"/>
            </w:tcBorders>
            <w:shd w:val="clear" w:color="auto" w:fill="F2F2F2" w:themeFill="background1" w:themeFillShade="F2"/>
          </w:tcPr>
          <w:p w14:paraId="3C77E5C1" w14:textId="4B0F2A5E" w:rsidR="00A36E65" w:rsidRPr="00DD3B51" w:rsidRDefault="00F863D0" w:rsidP="003A676D">
            <w:pPr>
              <w:numPr>
                <w:ilvl w:val="0"/>
                <w:numId w:val="9"/>
              </w:numPr>
              <w:pBdr>
                <w:top w:val="nil"/>
                <w:left w:val="nil"/>
                <w:bottom w:val="nil"/>
                <w:right w:val="nil"/>
                <w:between w:val="nil"/>
              </w:pBdr>
              <w:spacing w:line="276" w:lineRule="auto"/>
              <w:ind w:left="469"/>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Manuel de ressources</w:t>
            </w:r>
            <w:r w:rsidR="005E7A3D" w:rsidRPr="00DD3B51">
              <w:rPr>
                <w:rFonts w:ascii="Tahoma" w:eastAsia="Open Sans" w:hAnsi="Tahoma" w:cs="Tahoma"/>
                <w:color w:val="000000"/>
                <w:sz w:val="20"/>
                <w:szCs w:val="20"/>
                <w:lang w:val="fr-CA"/>
              </w:rPr>
              <w:t xml:space="preserve"> </w:t>
            </w:r>
          </w:p>
          <w:p w14:paraId="5FBC7AE5" w14:textId="77777777" w:rsidR="00692DA3" w:rsidRPr="00DD3B51" w:rsidRDefault="00A36E65" w:rsidP="004658DB">
            <w:pPr>
              <w:numPr>
                <w:ilvl w:val="0"/>
                <w:numId w:val="9"/>
              </w:numPr>
              <w:pBdr>
                <w:top w:val="nil"/>
                <w:left w:val="nil"/>
                <w:bottom w:val="nil"/>
                <w:right w:val="nil"/>
                <w:between w:val="nil"/>
              </w:pBdr>
              <w:spacing w:line="276" w:lineRule="auto"/>
              <w:ind w:left="469"/>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lastRenderedPageBreak/>
              <w:t>PowerPoint</w:t>
            </w:r>
          </w:p>
          <w:p w14:paraId="0725D0ED" w14:textId="523BEB3E" w:rsidR="004658DB" w:rsidRPr="00DD3B51" w:rsidRDefault="004658DB" w:rsidP="004658DB">
            <w:pPr>
              <w:pBdr>
                <w:top w:val="nil"/>
                <w:left w:val="nil"/>
                <w:bottom w:val="nil"/>
                <w:right w:val="nil"/>
                <w:between w:val="nil"/>
              </w:pBdr>
              <w:spacing w:line="276" w:lineRule="auto"/>
              <w:ind w:left="109"/>
              <w:rPr>
                <w:rFonts w:ascii="Tahoma" w:eastAsia="Open Sans" w:hAnsi="Tahoma" w:cs="Tahoma"/>
                <w:color w:val="000000"/>
                <w:sz w:val="10"/>
                <w:szCs w:val="10"/>
                <w:lang w:val="fr-CA"/>
              </w:rPr>
            </w:pPr>
          </w:p>
        </w:tc>
      </w:tr>
      <w:tr w:rsidR="00A36E65" w:rsidRPr="00DD3B51" w14:paraId="2F222FB6" w14:textId="77777777" w:rsidTr="00AC1684">
        <w:trPr>
          <w:trHeight w:val="927"/>
        </w:trPr>
        <w:tc>
          <w:tcPr>
            <w:tcW w:w="2268" w:type="dxa"/>
            <w:tcBorders>
              <w:top w:val="nil"/>
              <w:left w:val="nil"/>
              <w:bottom w:val="nil"/>
              <w:right w:val="nil"/>
            </w:tcBorders>
            <w:shd w:val="clear" w:color="auto" w:fill="F9D380"/>
          </w:tcPr>
          <w:p w14:paraId="5C3EF67E" w14:textId="3182463F" w:rsidR="00A36E65" w:rsidRPr="00DD3B51" w:rsidRDefault="00142703" w:rsidP="00AC1684">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lastRenderedPageBreak/>
              <w:t>Technologie</w:t>
            </w:r>
          </w:p>
        </w:tc>
        <w:tc>
          <w:tcPr>
            <w:tcW w:w="10691" w:type="dxa"/>
            <w:tcBorders>
              <w:top w:val="nil"/>
              <w:left w:val="nil"/>
              <w:bottom w:val="nil"/>
              <w:right w:val="nil"/>
            </w:tcBorders>
            <w:shd w:val="clear" w:color="auto" w:fill="F2F2F2" w:themeFill="background1" w:themeFillShade="F2"/>
          </w:tcPr>
          <w:p w14:paraId="768334CF" w14:textId="48D3F635" w:rsidR="00A36E65" w:rsidRPr="00DD3B51" w:rsidRDefault="00A36E65" w:rsidP="003A676D">
            <w:pPr>
              <w:numPr>
                <w:ilvl w:val="0"/>
                <w:numId w:val="8"/>
              </w:numPr>
              <w:pBdr>
                <w:top w:val="nil"/>
                <w:left w:val="nil"/>
                <w:bottom w:val="nil"/>
                <w:right w:val="nil"/>
                <w:between w:val="nil"/>
              </w:pBdr>
              <w:spacing w:line="276" w:lineRule="auto"/>
              <w:ind w:left="469"/>
              <w:rPr>
                <w:rFonts w:ascii="Tahoma" w:eastAsia="Open Sans" w:hAnsi="Tahoma" w:cs="Tahoma"/>
                <w:color w:val="000000"/>
                <w:sz w:val="20"/>
                <w:szCs w:val="20"/>
                <w:lang w:val="fr-CA"/>
              </w:rPr>
            </w:pPr>
            <w:proofErr w:type="spellStart"/>
            <w:r w:rsidRPr="00DD3B51">
              <w:rPr>
                <w:rFonts w:ascii="Tahoma" w:eastAsia="Open Sans" w:hAnsi="Tahoma" w:cs="Tahoma"/>
                <w:color w:val="000000"/>
                <w:sz w:val="20"/>
                <w:szCs w:val="20"/>
                <w:lang w:val="fr-CA"/>
              </w:rPr>
              <w:t>S</w:t>
            </w:r>
            <w:r w:rsidR="003C14E3" w:rsidRPr="00DD3B51">
              <w:rPr>
                <w:rFonts w:ascii="Tahoma" w:eastAsia="Open Sans" w:hAnsi="Tahoma" w:cs="Tahoma"/>
                <w:color w:val="000000"/>
                <w:sz w:val="20"/>
                <w:szCs w:val="20"/>
                <w:lang w:val="fr-CA"/>
              </w:rPr>
              <w:t>lido</w:t>
            </w:r>
            <w:proofErr w:type="spellEnd"/>
          </w:p>
          <w:p w14:paraId="228DDEC4" w14:textId="7AC5190F" w:rsidR="00A36E65" w:rsidRPr="00DD3B51" w:rsidRDefault="00A96164" w:rsidP="003A676D">
            <w:pPr>
              <w:numPr>
                <w:ilvl w:val="0"/>
                <w:numId w:val="8"/>
              </w:numPr>
              <w:pBdr>
                <w:top w:val="nil"/>
                <w:left w:val="nil"/>
                <w:bottom w:val="nil"/>
                <w:right w:val="nil"/>
                <w:between w:val="nil"/>
              </w:pBdr>
              <w:spacing w:line="276" w:lineRule="auto"/>
              <w:ind w:left="469"/>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Présentation </w:t>
            </w:r>
            <w:r w:rsidR="00A36E65" w:rsidRPr="00DD3B51">
              <w:rPr>
                <w:rFonts w:ascii="Tahoma" w:eastAsia="Open Sans" w:hAnsi="Tahoma" w:cs="Tahoma"/>
                <w:color w:val="000000"/>
                <w:sz w:val="20"/>
                <w:szCs w:val="20"/>
                <w:lang w:val="fr-CA"/>
              </w:rPr>
              <w:t xml:space="preserve">PowerPoint </w:t>
            </w:r>
          </w:p>
          <w:p w14:paraId="385EFD24" w14:textId="765F60B6" w:rsidR="00EE4E27" w:rsidRPr="00DD3B51" w:rsidRDefault="00A36E65" w:rsidP="003A676D">
            <w:pPr>
              <w:numPr>
                <w:ilvl w:val="0"/>
                <w:numId w:val="8"/>
              </w:numPr>
              <w:pBdr>
                <w:top w:val="nil"/>
                <w:left w:val="nil"/>
                <w:bottom w:val="nil"/>
                <w:right w:val="nil"/>
                <w:between w:val="nil"/>
              </w:pBdr>
              <w:spacing w:line="276" w:lineRule="auto"/>
              <w:ind w:left="469"/>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Zoom</w:t>
            </w:r>
          </w:p>
        </w:tc>
      </w:tr>
    </w:tbl>
    <w:p w14:paraId="3183C0B6" w14:textId="77777777" w:rsidR="00BD3A31" w:rsidRDefault="00BD3A31" w:rsidP="0071076C">
      <w:pPr>
        <w:pStyle w:val="Heading2"/>
        <w:rPr>
          <w:rFonts w:ascii="Tahoma" w:hAnsi="Tahoma" w:cs="Tahoma"/>
          <w:lang w:val="fr-CA"/>
        </w:rPr>
      </w:pPr>
      <w:bookmarkStart w:id="1" w:name="_Toc62977919"/>
    </w:p>
    <w:p w14:paraId="6C94242C" w14:textId="726BED83" w:rsidR="0071076C" w:rsidRPr="00DD3B51" w:rsidRDefault="00F675F1" w:rsidP="0071076C">
      <w:pPr>
        <w:pStyle w:val="Heading2"/>
        <w:rPr>
          <w:rFonts w:ascii="Tahoma" w:hAnsi="Tahoma" w:cs="Tahoma"/>
          <w:color w:val="3A4888"/>
          <w:lang w:val="fr-CA"/>
        </w:rPr>
      </w:pPr>
      <w:r w:rsidRPr="00DD3B51">
        <w:rPr>
          <w:rFonts w:ascii="Tahoma" w:hAnsi="Tahoma" w:cs="Tahoma"/>
          <w:noProof/>
          <w:lang w:val="fr-CA"/>
        </w:rPr>
        <mc:AlternateContent>
          <mc:Choice Requires="wps">
            <w:drawing>
              <wp:anchor distT="0" distB="0" distL="114300" distR="114300" simplePos="0" relativeHeight="251966464" behindDoc="0" locked="0" layoutInCell="1" allowOverlap="1" wp14:anchorId="595920A9" wp14:editId="48C285EB">
                <wp:simplePos x="0" y="0"/>
                <wp:positionH relativeFrom="column">
                  <wp:posOffset>8799945</wp:posOffset>
                </wp:positionH>
                <wp:positionV relativeFrom="page">
                  <wp:posOffset>525780</wp:posOffset>
                </wp:positionV>
                <wp:extent cx="345440" cy="1500505"/>
                <wp:effectExtent l="0" t="0" r="0" b="0"/>
                <wp:wrapNone/>
                <wp:docPr id="15" name="Text Box 17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5AC9697" w14:textId="77777777" w:rsidR="00BD3A31" w:rsidRPr="003A676D" w:rsidRDefault="00BD3A31" w:rsidP="00F675F1">
                            <w:pPr>
                              <w:jc w:val="center"/>
                              <w:rPr>
                                <w:rFonts w:ascii="Tahoma" w:hAnsi="Tahoma" w:cs="Tahoma"/>
                                <w:sz w:val="20"/>
                                <w:szCs w:val="20"/>
                                <w:lang w:val="fr-CA"/>
                              </w:rPr>
                            </w:pPr>
                            <w:r w:rsidRPr="003A676D">
                              <w:rPr>
                                <w:rFonts w:ascii="Tahoma" w:hAnsi="Tahoma" w:cs="Tahoma"/>
                                <w:sz w:val="20"/>
                                <w:szCs w:val="20"/>
                                <w:lang w:val="fr-CA"/>
                              </w:rPr>
                              <w:t>Première séance</w:t>
                            </w:r>
                          </w:p>
                          <w:p w14:paraId="591A0DF9" w14:textId="77777777" w:rsidR="00BD3A31" w:rsidRPr="009446E0" w:rsidRDefault="00BD3A31" w:rsidP="00F675F1">
                            <w:pPr>
                              <w:jc w:val="center"/>
                              <w:rPr>
                                <w:rFonts w:ascii="Proxima Nova" w:hAnsi="Proxima Nov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5920A9" id="_x0000_s1028" type="#_x0000_t202" style="position:absolute;margin-left:692.9pt;margin-top:41.4pt;width:27.2pt;height:118.15pt;z-index:2519664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" fillcolor="#491a36" stroked="f" strokeweight=".5pt">
                <v:textbox style="layout-flow:vertical;mso-layout-flow-alt:bottom-to-top">
                  <w:txbxContent>
                    <w:p w14:paraId="55AC9697" w14:textId="77777777" w:rsidR="00BD3A31" w:rsidRPr="003A676D" w:rsidRDefault="00BD3A31" w:rsidP="00F675F1">
                      <w:pPr>
                        <w:jc w:val="center"/>
                        <w:rPr>
                          <w:rFonts w:ascii="Tahoma" w:hAnsi="Tahoma" w:cs="Tahoma"/>
                          <w:sz w:val="20"/>
                          <w:szCs w:val="20"/>
                          <w:lang w:val="fr-CA"/>
                        </w:rPr>
                      </w:pPr>
                      <w:r w:rsidRPr="003A676D">
                        <w:rPr>
                          <w:rFonts w:ascii="Tahoma" w:hAnsi="Tahoma" w:cs="Tahoma"/>
                          <w:sz w:val="20"/>
                          <w:szCs w:val="20"/>
                          <w:lang w:val="fr-CA"/>
                        </w:rPr>
                        <w:t>Première séance</w:t>
                      </w:r>
                    </w:p>
                    <w:p w14:paraId="591A0DF9" w14:textId="77777777" w:rsidR="00BD3A31" w:rsidRPr="009446E0" w:rsidRDefault="00BD3A31" w:rsidP="00F675F1">
                      <w:pPr>
                        <w:jc w:val="center"/>
                        <w:rPr>
                          <w:rFonts w:ascii="Proxima Nova" w:hAnsi="Proxima Nova"/>
                          <w:sz w:val="20"/>
                          <w:szCs w:val="20"/>
                        </w:rPr>
                      </w:pPr>
                    </w:p>
                  </w:txbxContent>
                </v:textbox>
                <w10:wrap anchory="page"/>
              </v:shape>
            </w:pict>
          </mc:Fallback>
        </mc:AlternateContent>
      </w:r>
      <w:r w:rsidR="0071076C" w:rsidRPr="00DD3B51">
        <w:rPr>
          <w:rFonts w:ascii="Tahoma" w:hAnsi="Tahoma" w:cs="Tahoma"/>
          <w:lang w:val="fr-CA"/>
        </w:rPr>
        <w:t>Procédure</w:t>
      </w:r>
      <w:bookmarkEnd w:id="1"/>
    </w:p>
    <w:p w14:paraId="0BC01B92" w14:textId="15517B77" w:rsidR="00DA5FA9" w:rsidRPr="00DD3B51" w:rsidRDefault="00DA5FA9" w:rsidP="00DA5FA9">
      <w:pPr>
        <w:rPr>
          <w:rFonts w:ascii="Tahoma" w:hAnsi="Tahoma" w:cs="Tahoma"/>
          <w:lang w:val="fr-CA"/>
        </w:rPr>
      </w:pPr>
    </w:p>
    <w:tbl>
      <w:tblPr>
        <w:tblStyle w:val="GridTable5Dark-Accent6"/>
        <w:tblW w:w="12900" w:type="dxa"/>
        <w:tblLook w:val="0500" w:firstRow="0" w:lastRow="0" w:firstColumn="0" w:lastColumn="1" w:noHBand="0" w:noVBand="1"/>
      </w:tblPr>
      <w:tblGrid>
        <w:gridCol w:w="676"/>
        <w:gridCol w:w="9105"/>
        <w:gridCol w:w="3119"/>
      </w:tblGrid>
      <w:tr w:rsidR="00DA5FA9" w:rsidRPr="00DD3B51" w14:paraId="0BDCF134" w14:textId="77777777" w:rsidTr="004951A0">
        <w:trPr>
          <w:cnfStyle w:val="000000100000" w:firstRow="0" w:lastRow="0" w:firstColumn="0" w:lastColumn="0" w:oddVBand="0" w:evenVBand="0" w:oddHBand="1" w:evenHBand="0" w:firstRowFirstColumn="0" w:firstRowLastColumn="0" w:lastRowFirstColumn="0" w:lastRowLastColumn="0"/>
          <w:trHeight w:val="464"/>
        </w:trPr>
        <w:tc>
          <w:tcPr>
            <w:tcW w:w="676" w:type="dxa"/>
            <w:tcBorders>
              <w:top w:val="nil"/>
              <w:left w:val="nil"/>
              <w:bottom w:val="nil"/>
              <w:right w:val="nil"/>
            </w:tcBorders>
            <w:shd w:val="clear" w:color="auto" w:fill="3A4888"/>
          </w:tcPr>
          <w:p w14:paraId="35B62723" w14:textId="77777777" w:rsidR="00DA5FA9" w:rsidRPr="00DD3B51" w:rsidRDefault="00DA5FA9" w:rsidP="00DA5FA9">
            <w:pPr>
              <w:jc w:val="center"/>
              <w:rPr>
                <w:rFonts w:ascii="Tahoma" w:eastAsia="Open Sans" w:hAnsi="Tahoma" w:cs="Tahoma"/>
                <w:bCs/>
                <w:color w:val="FFFFFF" w:themeColor="background1"/>
                <w:sz w:val="22"/>
                <w:szCs w:val="22"/>
                <w:lang w:val="fr-CA"/>
              </w:rPr>
            </w:pPr>
          </w:p>
          <w:p w14:paraId="28083BC3" w14:textId="77777777" w:rsidR="00DA5FA9" w:rsidRPr="00DD3B51" w:rsidRDefault="00DA5FA9" w:rsidP="00DA5FA9">
            <w:pPr>
              <w:tabs>
                <w:tab w:val="center" w:pos="227"/>
              </w:tabs>
              <w:rPr>
                <w:rFonts w:ascii="Tahoma" w:eastAsia="Open Sans" w:hAnsi="Tahoma" w:cs="Tahoma"/>
                <w:bCs/>
                <w:color w:val="FFFFFF" w:themeColor="background1"/>
                <w:sz w:val="22"/>
                <w:szCs w:val="22"/>
                <w:lang w:val="fr-CA"/>
              </w:rPr>
            </w:pPr>
            <w:r w:rsidRPr="00DD3B51">
              <w:rPr>
                <w:rFonts w:ascii="Tahoma" w:eastAsia="Open Sans" w:hAnsi="Tahoma" w:cs="Tahoma"/>
                <w:bCs/>
                <w:color w:val="FFFFFF" w:themeColor="background1"/>
                <w:sz w:val="22"/>
                <w:szCs w:val="22"/>
                <w:shd w:val="clear" w:color="auto" w:fill="3A4888"/>
                <w:lang w:val="fr-CA"/>
              </w:rPr>
              <w:tab/>
              <w:t>#</w:t>
            </w:r>
          </w:p>
        </w:tc>
        <w:tc>
          <w:tcPr>
            <w:tcW w:w="9105" w:type="dxa"/>
            <w:tcBorders>
              <w:top w:val="nil"/>
              <w:left w:val="nil"/>
              <w:bottom w:val="nil"/>
              <w:right w:val="nil"/>
            </w:tcBorders>
            <w:shd w:val="clear" w:color="auto" w:fill="3A4888"/>
          </w:tcPr>
          <w:p w14:paraId="5EE97DB5" w14:textId="72655789" w:rsidR="00DA5FA9" w:rsidRPr="00DD3B51" w:rsidRDefault="00DA5FA9" w:rsidP="00DA5FA9">
            <w:pPr>
              <w:jc w:val="center"/>
              <w:rPr>
                <w:rFonts w:ascii="Tahoma" w:eastAsia="Open Sans" w:hAnsi="Tahoma" w:cs="Tahoma"/>
                <w:bCs/>
                <w:color w:val="FFFFFF" w:themeColor="background1"/>
                <w:sz w:val="22"/>
                <w:szCs w:val="22"/>
                <w:lang w:val="fr-CA"/>
              </w:rPr>
            </w:pPr>
          </w:p>
          <w:p w14:paraId="1226E84A" w14:textId="4C907389" w:rsidR="00135596" w:rsidRPr="00DD3B51" w:rsidRDefault="00A96164" w:rsidP="00AE4476">
            <w:pPr>
              <w:jc w:val="center"/>
              <w:rPr>
                <w:rFonts w:ascii="Tahoma" w:hAnsi="Tahoma" w:cs="Tahoma"/>
                <w:lang w:val="fr-CA"/>
              </w:rPr>
            </w:pPr>
            <w:r w:rsidRPr="00DD3B51">
              <w:rPr>
                <w:rFonts w:ascii="Tahoma" w:hAnsi="Tahoma" w:cs="Tahoma"/>
                <w:color w:val="FFFFFF" w:themeColor="background1"/>
                <w:sz w:val="22"/>
                <w:szCs w:val="22"/>
                <w:lang w:val="fr-CA"/>
              </w:rPr>
              <w:t>Étapes du formateur / de la formatrice</w:t>
            </w:r>
          </w:p>
        </w:tc>
        <w:tc>
          <w:tcPr>
            <w:cnfStyle w:val="000100000000" w:firstRow="0" w:lastRow="0" w:firstColumn="0" w:lastColumn="1" w:oddVBand="0" w:evenVBand="0" w:oddHBand="0" w:evenHBand="0" w:firstRowFirstColumn="0" w:firstRowLastColumn="0" w:lastRowFirstColumn="0" w:lastRowLastColumn="0"/>
            <w:tcW w:w="3119" w:type="dxa"/>
            <w:tcBorders>
              <w:top w:val="nil"/>
              <w:left w:val="nil"/>
              <w:bottom w:val="nil"/>
              <w:right w:val="nil"/>
            </w:tcBorders>
            <w:shd w:val="clear" w:color="auto" w:fill="3A4888"/>
          </w:tcPr>
          <w:p w14:paraId="79AA1940" w14:textId="5FF949EC" w:rsidR="00DA5FA9" w:rsidRPr="00DD3B51" w:rsidRDefault="00DA5FA9" w:rsidP="00DA5FA9">
            <w:pPr>
              <w:jc w:val="center"/>
              <w:rPr>
                <w:rFonts w:ascii="Tahoma" w:eastAsia="Open Sans" w:hAnsi="Tahoma" w:cs="Tahoma"/>
                <w:b w:val="0"/>
                <w:sz w:val="22"/>
                <w:szCs w:val="22"/>
                <w:lang w:val="fr-CA"/>
              </w:rPr>
            </w:pPr>
          </w:p>
          <w:p w14:paraId="7BBA157C" w14:textId="0F4D6B1E" w:rsidR="00DA5FA9" w:rsidRPr="00DD3B51" w:rsidRDefault="00C8152A" w:rsidP="004951A0">
            <w:pPr>
              <w:shd w:val="clear" w:color="auto" w:fill="3A4888"/>
              <w:ind w:right="-103"/>
              <w:jc w:val="center"/>
              <w:rPr>
                <w:rFonts w:ascii="Tahoma" w:eastAsia="Open Sans" w:hAnsi="Tahoma" w:cs="Tahoma"/>
                <w:bCs w:val="0"/>
                <w:sz w:val="22"/>
                <w:szCs w:val="22"/>
                <w:shd w:val="clear" w:color="auto" w:fill="3A4888"/>
                <w:lang w:val="fr-CA"/>
              </w:rPr>
            </w:pPr>
            <w:r w:rsidRPr="00DD3B51">
              <w:rPr>
                <w:rFonts w:ascii="Tahoma" w:eastAsia="Open Sans" w:hAnsi="Tahoma" w:cs="Tahoma"/>
                <w:b w:val="0"/>
                <w:sz w:val="22"/>
                <w:szCs w:val="22"/>
                <w:shd w:val="clear" w:color="auto" w:fill="3A4888"/>
                <w:lang w:val="fr-CA"/>
              </w:rPr>
              <w:t>Soutien informatique</w:t>
            </w:r>
            <w:r w:rsidR="00A96164" w:rsidRPr="00DD3B51">
              <w:rPr>
                <w:rFonts w:ascii="Tahoma" w:eastAsia="Open Sans" w:hAnsi="Tahoma" w:cs="Tahoma"/>
                <w:b w:val="0"/>
                <w:sz w:val="22"/>
                <w:szCs w:val="22"/>
                <w:shd w:val="clear" w:color="auto" w:fill="3A4888"/>
                <w:lang w:val="fr-CA"/>
              </w:rPr>
              <w:t xml:space="preserve"> </w:t>
            </w:r>
          </w:p>
          <w:p w14:paraId="0D979933" w14:textId="3951370F" w:rsidR="00135596" w:rsidRPr="00DD3B51" w:rsidRDefault="00135596" w:rsidP="00DA5FA9">
            <w:pPr>
              <w:ind w:right="-103"/>
              <w:jc w:val="center"/>
              <w:rPr>
                <w:rFonts w:ascii="Tahoma" w:eastAsia="Open Sans" w:hAnsi="Tahoma" w:cs="Tahoma"/>
                <w:b w:val="0"/>
                <w:sz w:val="22"/>
                <w:szCs w:val="22"/>
                <w:lang w:val="fr-CA"/>
              </w:rPr>
            </w:pPr>
          </w:p>
        </w:tc>
      </w:tr>
      <w:tr w:rsidR="00577B1D" w:rsidRPr="00DD3B51" w14:paraId="420B69C9" w14:textId="77777777" w:rsidTr="00577B1D">
        <w:trPr>
          <w:trHeight w:val="586"/>
        </w:trPr>
        <w:tc>
          <w:tcPr>
            <w:tcW w:w="676" w:type="dxa"/>
            <w:tcBorders>
              <w:top w:val="nil"/>
              <w:left w:val="nil"/>
              <w:bottom w:val="nil"/>
              <w:right w:val="nil"/>
            </w:tcBorders>
            <w:shd w:val="clear" w:color="auto" w:fill="993365"/>
          </w:tcPr>
          <w:p w14:paraId="1B356F98" w14:textId="77777777" w:rsidR="00577B1D" w:rsidRPr="00DD3B51" w:rsidRDefault="00577B1D" w:rsidP="00DA5FA9">
            <w:pPr>
              <w:jc w:val="center"/>
              <w:rPr>
                <w:rFonts w:ascii="Tahoma" w:eastAsia="Open Sans" w:hAnsi="Tahoma" w:cs="Tahoma"/>
                <w:bCs/>
                <w:color w:val="FFFFFF" w:themeColor="background1"/>
                <w:sz w:val="22"/>
                <w:szCs w:val="22"/>
                <w:lang w:val="fr-CA"/>
              </w:rPr>
            </w:pPr>
          </w:p>
        </w:tc>
        <w:tc>
          <w:tcPr>
            <w:tcW w:w="9105" w:type="dxa"/>
            <w:tcBorders>
              <w:top w:val="nil"/>
              <w:left w:val="nil"/>
              <w:bottom w:val="nil"/>
              <w:right w:val="nil"/>
            </w:tcBorders>
            <w:shd w:val="clear" w:color="auto" w:fill="993365"/>
          </w:tcPr>
          <w:p w14:paraId="5923E5A3" w14:textId="77777777" w:rsidR="00577B1D" w:rsidRPr="00DD3B51" w:rsidRDefault="00577B1D" w:rsidP="00DA5FA9">
            <w:pPr>
              <w:jc w:val="center"/>
              <w:rPr>
                <w:rFonts w:ascii="Tahoma" w:eastAsia="Open Sans" w:hAnsi="Tahoma" w:cs="Tahoma"/>
                <w:bCs/>
                <w:color w:val="FFFFFF" w:themeColor="background1"/>
                <w:sz w:val="13"/>
                <w:szCs w:val="13"/>
                <w:lang w:val="fr-CA"/>
              </w:rPr>
            </w:pPr>
          </w:p>
          <w:p w14:paraId="512D88B0" w14:textId="77777777" w:rsidR="00577B1D" w:rsidRPr="00DD3B51" w:rsidRDefault="00577B1D" w:rsidP="00577B1D">
            <w:pPr>
              <w:rPr>
                <w:rFonts w:ascii="Tahoma" w:eastAsia="Open Sans" w:hAnsi="Tahoma" w:cs="Tahoma"/>
                <w:bCs/>
                <w:color w:val="FFFFFF"/>
                <w:sz w:val="22"/>
                <w:szCs w:val="22"/>
                <w:lang w:val="fr-CA"/>
              </w:rPr>
            </w:pPr>
            <w:r w:rsidRPr="00DD3B51">
              <w:rPr>
                <w:rFonts w:ascii="Tahoma" w:eastAsia="Open Sans" w:hAnsi="Tahoma" w:cs="Tahoma"/>
                <w:bCs/>
                <w:color w:val="FFFFFF"/>
                <w:sz w:val="22"/>
                <w:szCs w:val="22"/>
                <w:lang w:val="fr-CA"/>
              </w:rPr>
              <w:t>Activité 1 : Présentations</w:t>
            </w:r>
          </w:p>
          <w:p w14:paraId="6C06D748" w14:textId="4AC3EB3A" w:rsidR="00577B1D" w:rsidRPr="00DD3B51" w:rsidRDefault="00577B1D" w:rsidP="00577B1D">
            <w:pPr>
              <w:rPr>
                <w:rFonts w:ascii="Tahoma" w:eastAsia="Open Sans" w:hAnsi="Tahoma" w:cs="Tahoma"/>
                <w:bCs/>
                <w:color w:val="FFFFFF" w:themeColor="background1"/>
                <w:sz w:val="13"/>
                <w:szCs w:val="13"/>
                <w:lang w:val="fr-CA"/>
              </w:rPr>
            </w:pPr>
          </w:p>
        </w:tc>
        <w:tc>
          <w:tcPr>
            <w:cnfStyle w:val="000100000000" w:firstRow="0" w:lastRow="0" w:firstColumn="0" w:lastColumn="1" w:oddVBand="0" w:evenVBand="0" w:oddHBand="0" w:evenHBand="0" w:firstRowFirstColumn="0" w:firstRowLastColumn="0" w:lastRowFirstColumn="0" w:lastRowLastColumn="0"/>
            <w:tcW w:w="3119" w:type="dxa"/>
            <w:tcBorders>
              <w:top w:val="nil"/>
              <w:left w:val="nil"/>
              <w:bottom w:val="nil"/>
              <w:right w:val="nil"/>
            </w:tcBorders>
            <w:shd w:val="clear" w:color="auto" w:fill="993365"/>
          </w:tcPr>
          <w:p w14:paraId="5D7DE6C8" w14:textId="77777777" w:rsidR="00577B1D" w:rsidRPr="00DD3B51" w:rsidRDefault="00577B1D" w:rsidP="00DA5FA9">
            <w:pPr>
              <w:jc w:val="center"/>
              <w:rPr>
                <w:rFonts w:ascii="Tahoma" w:eastAsia="Open Sans" w:hAnsi="Tahoma" w:cs="Tahoma"/>
                <w:b w:val="0"/>
                <w:sz w:val="22"/>
                <w:szCs w:val="22"/>
                <w:lang w:val="fr-CA"/>
              </w:rPr>
            </w:pPr>
          </w:p>
        </w:tc>
      </w:tr>
      <w:tr w:rsidR="00F94CF5" w:rsidRPr="005953DC" w14:paraId="24D33453" w14:textId="77777777" w:rsidTr="00F675F1">
        <w:trPr>
          <w:cnfStyle w:val="000000100000" w:firstRow="0" w:lastRow="0" w:firstColumn="0" w:lastColumn="0" w:oddVBand="0" w:evenVBand="0" w:oddHBand="1" w:evenHBand="0" w:firstRowFirstColumn="0" w:firstRowLastColumn="0" w:lastRowFirstColumn="0" w:lastRowLastColumn="0"/>
          <w:trHeight w:val="2097"/>
        </w:trPr>
        <w:tc>
          <w:tcPr>
            <w:tcW w:w="676" w:type="dxa"/>
            <w:tcBorders>
              <w:top w:val="nil"/>
              <w:left w:val="nil"/>
              <w:bottom w:val="nil"/>
              <w:right w:val="nil"/>
            </w:tcBorders>
            <w:shd w:val="clear" w:color="auto" w:fill="F2F2F2" w:themeFill="background1" w:themeFillShade="F2"/>
          </w:tcPr>
          <w:p w14:paraId="0CFE98CB" w14:textId="77777777" w:rsidR="00F94CF5" w:rsidRPr="00DD3B51" w:rsidRDefault="00F94CF5" w:rsidP="003562B7">
            <w:pPr>
              <w:jc w:val="center"/>
              <w:rPr>
                <w:rFonts w:ascii="Tahoma" w:eastAsia="Open Sans" w:hAnsi="Tahoma" w:cs="Tahoma"/>
                <w:b/>
                <w:sz w:val="20"/>
                <w:szCs w:val="20"/>
                <w:lang w:val="fr-CA"/>
              </w:rPr>
            </w:pPr>
          </w:p>
          <w:p w14:paraId="1E3848EA" w14:textId="77777777" w:rsidR="00F94CF5" w:rsidRPr="00DD3B51" w:rsidRDefault="00F94CF5" w:rsidP="003562B7">
            <w:pPr>
              <w:jc w:val="center"/>
              <w:rPr>
                <w:rFonts w:ascii="Tahoma" w:eastAsia="Open Sans" w:hAnsi="Tahoma" w:cs="Tahoma"/>
                <w:b/>
                <w:sz w:val="20"/>
                <w:szCs w:val="20"/>
                <w:lang w:val="fr-CA"/>
              </w:rPr>
            </w:pPr>
            <w:r w:rsidRPr="00DD3B51">
              <w:rPr>
                <w:rFonts w:ascii="Tahoma" w:eastAsia="Open Sans" w:hAnsi="Tahoma" w:cs="Tahoma"/>
                <w:b/>
                <w:noProof/>
                <w:sz w:val="20"/>
                <w:szCs w:val="20"/>
                <w:lang w:val="fr-CA"/>
              </w:rPr>
              <w:drawing>
                <wp:inline distT="0" distB="0" distL="0" distR="0" wp14:anchorId="558B2A78" wp14:editId="56E92106">
                  <wp:extent cx="288290" cy="288290"/>
                  <wp:effectExtent l="0" t="0" r="3810" b="3810"/>
                  <wp:docPr id="4" name="Graphic 4"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single" w:sz="4" w:space="0" w:color="FFFFFF" w:themeColor="background1"/>
              <w:right w:val="nil"/>
            </w:tcBorders>
            <w:shd w:val="clear" w:color="auto" w:fill="F2F2F2" w:themeFill="background1" w:themeFillShade="F2"/>
          </w:tcPr>
          <w:p w14:paraId="7051F014" w14:textId="77777777" w:rsidR="00F94CF5" w:rsidRPr="00DD3B51" w:rsidRDefault="00F94CF5" w:rsidP="00577B1D">
            <w:pPr>
              <w:spacing w:line="276" w:lineRule="auto"/>
              <w:rPr>
                <w:rFonts w:ascii="Tahoma" w:eastAsia="Open Sans" w:hAnsi="Tahoma" w:cs="Tahoma"/>
                <w:color w:val="000000" w:themeColor="text1"/>
                <w:sz w:val="20"/>
                <w:szCs w:val="20"/>
                <w:lang w:val="fr-CA"/>
              </w:rPr>
            </w:pPr>
          </w:p>
          <w:p w14:paraId="12741C84" w14:textId="0ED58609" w:rsidR="00F94CF5" w:rsidRPr="00DD3B51" w:rsidRDefault="00F94CF5" w:rsidP="00577B1D">
            <w:p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 xml:space="preserve">Commencez la séance en vous présentant en tant que formateur ou formatrice. Nommez-vous et dites quel est votre poste ou votre lien avec l’organisation. (Vous pouvez également mentionner le pronom à utiliser pour vous désigner. Voir la </w:t>
            </w:r>
            <w:r w:rsidRPr="00DD3B51">
              <w:rPr>
                <w:rFonts w:ascii="Tahoma" w:eastAsia="Open Sans" w:hAnsi="Tahoma" w:cs="Tahoma"/>
                <w:b/>
                <w:color w:val="993365"/>
                <w:sz w:val="20"/>
                <w:szCs w:val="20"/>
                <w:lang w:val="fr-CA"/>
              </w:rPr>
              <w:t>note</w:t>
            </w:r>
            <w:r w:rsidR="0051338E" w:rsidRPr="00DD3B51">
              <w:rPr>
                <w:rFonts w:ascii="Tahoma" w:eastAsia="Open Sans" w:hAnsi="Tahoma" w:cs="Tahoma"/>
                <w:bCs/>
                <w:sz w:val="20"/>
                <w:szCs w:val="20"/>
                <w:lang w:val="fr-CA"/>
              </w:rPr>
              <w:t>.</w:t>
            </w:r>
            <w:r w:rsidRPr="00DD3B51">
              <w:rPr>
                <w:rFonts w:ascii="Tahoma" w:eastAsia="Open Sans" w:hAnsi="Tahoma" w:cs="Tahoma"/>
                <w:color w:val="000000" w:themeColor="text1"/>
                <w:sz w:val="20"/>
                <w:szCs w:val="20"/>
                <w:lang w:val="fr-CA"/>
              </w:rPr>
              <w:t xml:space="preserve">) </w:t>
            </w:r>
          </w:p>
          <w:p w14:paraId="6288CC4C" w14:textId="77777777" w:rsidR="003A676D" w:rsidRPr="00DD3B51" w:rsidRDefault="003A676D" w:rsidP="00577B1D">
            <w:pPr>
              <w:spacing w:line="276" w:lineRule="auto"/>
              <w:rPr>
                <w:rFonts w:ascii="Tahoma" w:eastAsia="Open Sans" w:hAnsi="Tahoma" w:cs="Tahoma"/>
                <w:i/>
                <w:iCs/>
                <w:color w:val="993365"/>
                <w:sz w:val="10"/>
                <w:szCs w:val="10"/>
                <w:lang w:val="fr-CA"/>
              </w:rPr>
            </w:pPr>
          </w:p>
          <w:p w14:paraId="0B76A123" w14:textId="0E03F591" w:rsidR="00F94CF5" w:rsidRPr="00DD3B51" w:rsidRDefault="00D02817" w:rsidP="00577B1D">
            <w:pPr>
              <w:spacing w:line="276" w:lineRule="auto"/>
              <w:rPr>
                <w:rFonts w:ascii="Tahoma" w:eastAsia="Open Sans" w:hAnsi="Tahoma" w:cs="Tahoma"/>
                <w:i/>
                <w:iCs/>
                <w:color w:val="993365"/>
                <w:sz w:val="20"/>
                <w:szCs w:val="20"/>
                <w:lang w:val="fr-CA"/>
              </w:rPr>
            </w:pPr>
            <w:r w:rsidRPr="00DD3B51">
              <w:rPr>
                <w:rFonts w:ascii="Tahoma" w:eastAsia="Open Sans" w:hAnsi="Tahoma" w:cs="Tahoma"/>
                <w:i/>
                <w:iCs/>
                <w:color w:val="993365"/>
                <w:sz w:val="20"/>
                <w:szCs w:val="20"/>
                <w:lang w:val="fr-CA"/>
              </w:rPr>
              <w:t xml:space="preserve">Expliquez : </w:t>
            </w:r>
          </w:p>
          <w:p w14:paraId="48F08302" w14:textId="77777777" w:rsidR="00577B1D" w:rsidRPr="00DD3B51" w:rsidRDefault="00577B1D" w:rsidP="00577B1D">
            <w:pPr>
              <w:spacing w:line="276" w:lineRule="auto"/>
              <w:rPr>
                <w:rFonts w:ascii="Tahoma" w:eastAsia="Open Sans" w:hAnsi="Tahoma" w:cs="Tahoma"/>
                <w:color w:val="993365"/>
                <w:sz w:val="10"/>
                <w:szCs w:val="10"/>
                <w:lang w:val="fr-CA"/>
              </w:rPr>
            </w:pPr>
          </w:p>
          <w:p w14:paraId="6110837F" w14:textId="7FAF0620" w:rsidR="00F94CF5" w:rsidRPr="00DD3B51" w:rsidRDefault="00F94CF5" w:rsidP="00577B1D">
            <w:pPr>
              <w:numPr>
                <w:ilvl w:val="0"/>
                <w:numId w:val="4"/>
              </w:numPr>
              <w:pBdr>
                <w:top w:val="nil"/>
                <w:left w:val="nil"/>
                <w:bottom w:val="nil"/>
                <w:right w:val="nil"/>
                <w:between w:val="nil"/>
              </w:pBd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 xml:space="preserve">Ce programme de formation cherche à </w:t>
            </w:r>
            <w:r w:rsidRPr="00DD3B51">
              <w:rPr>
                <w:rFonts w:ascii="Tahoma" w:eastAsia="Open Sans" w:hAnsi="Tahoma" w:cs="Tahoma"/>
                <w:b/>
                <w:color w:val="491A36"/>
                <w:sz w:val="20"/>
                <w:szCs w:val="20"/>
                <w:lang w:val="fr-CA"/>
              </w:rPr>
              <w:t xml:space="preserve">renforcer la confiance et la capacité </w:t>
            </w:r>
            <w:r w:rsidRPr="00DD3B51">
              <w:rPr>
                <w:rFonts w:ascii="Tahoma" w:eastAsia="Open Sans" w:hAnsi="Tahoma" w:cs="Tahoma"/>
                <w:color w:val="000000" w:themeColor="text1"/>
                <w:sz w:val="20"/>
                <w:szCs w:val="20"/>
                <w:lang w:val="fr-CA"/>
              </w:rPr>
              <w:t xml:space="preserve">des spécialistes </w:t>
            </w:r>
            <w:r w:rsidR="00483556" w:rsidRPr="00DD3B51">
              <w:rPr>
                <w:rFonts w:ascii="Tahoma" w:eastAsia="Open Sans" w:hAnsi="Tahoma" w:cs="Tahoma"/>
                <w:color w:val="000000" w:themeColor="text1"/>
                <w:sz w:val="20"/>
                <w:szCs w:val="20"/>
                <w:lang w:val="fr-CA"/>
              </w:rPr>
              <w:t>et des non spécialistes</w:t>
            </w:r>
            <w:r w:rsidRPr="00DD3B51">
              <w:rPr>
                <w:rFonts w:ascii="Tahoma" w:eastAsia="Open Sans" w:hAnsi="Tahoma" w:cs="Tahoma"/>
                <w:color w:val="000000" w:themeColor="text1"/>
                <w:sz w:val="20"/>
                <w:szCs w:val="20"/>
                <w:lang w:val="fr-CA"/>
              </w:rPr>
              <w:t xml:space="preserve"> de l’égalité des genres </w:t>
            </w:r>
            <w:r w:rsidR="00483556" w:rsidRPr="00DD3B51">
              <w:rPr>
                <w:rFonts w:ascii="Tahoma" w:eastAsia="Open Sans" w:hAnsi="Tahoma" w:cs="Tahoma"/>
                <w:color w:val="000000" w:themeColor="text1"/>
                <w:sz w:val="20"/>
                <w:szCs w:val="20"/>
                <w:lang w:val="fr-CA"/>
              </w:rPr>
              <w:t>lors de</w:t>
            </w:r>
            <w:r w:rsidRPr="00DD3B51">
              <w:rPr>
                <w:rFonts w:ascii="Tahoma" w:eastAsia="Open Sans" w:hAnsi="Tahoma" w:cs="Tahoma"/>
                <w:color w:val="000000" w:themeColor="text1"/>
                <w:sz w:val="20"/>
                <w:szCs w:val="20"/>
                <w:lang w:val="fr-CA"/>
              </w:rPr>
              <w:t xml:space="preserve"> la mise en œuvre de programmes sexotransformateurs en santé des femmes et des enfants. </w:t>
            </w:r>
          </w:p>
          <w:p w14:paraId="788AEEE2" w14:textId="77777777" w:rsidR="00577B1D" w:rsidRPr="00DD3B51" w:rsidRDefault="00577B1D" w:rsidP="00577B1D">
            <w:pPr>
              <w:pBdr>
                <w:top w:val="nil"/>
                <w:left w:val="nil"/>
                <w:bottom w:val="nil"/>
                <w:right w:val="nil"/>
                <w:between w:val="nil"/>
              </w:pBdr>
              <w:spacing w:line="276" w:lineRule="auto"/>
              <w:ind w:left="720"/>
              <w:rPr>
                <w:rFonts w:ascii="Tahoma" w:eastAsia="Open Sans" w:hAnsi="Tahoma" w:cs="Tahoma"/>
                <w:color w:val="000000" w:themeColor="text1"/>
                <w:sz w:val="10"/>
                <w:szCs w:val="10"/>
                <w:lang w:val="fr-CA"/>
              </w:rPr>
            </w:pPr>
          </w:p>
          <w:p w14:paraId="5191796D" w14:textId="0AD80DD8" w:rsidR="00F94CF5" w:rsidRPr="00DD3B51" w:rsidRDefault="00F94CF5" w:rsidP="00577B1D">
            <w:pPr>
              <w:numPr>
                <w:ilvl w:val="0"/>
                <w:numId w:val="4"/>
              </w:num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 xml:space="preserve">Il s’agit d’un programme de formation de 3 jours qui se compose de 3 modules de base : </w:t>
            </w:r>
          </w:p>
          <w:p w14:paraId="54EC1FB7" w14:textId="77777777" w:rsidR="00F94CF5" w:rsidRPr="00DD3B51" w:rsidRDefault="00F94CF5" w:rsidP="00577B1D">
            <w:pPr>
              <w:numPr>
                <w:ilvl w:val="1"/>
                <w:numId w:val="4"/>
              </w:num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 xml:space="preserve">Concepts et terminologie de l’égalité des genres </w:t>
            </w:r>
          </w:p>
          <w:p w14:paraId="01899683" w14:textId="77777777" w:rsidR="00F94CF5" w:rsidRPr="00DD3B51" w:rsidRDefault="00F94CF5" w:rsidP="00577B1D">
            <w:pPr>
              <w:numPr>
                <w:ilvl w:val="1"/>
                <w:numId w:val="4"/>
              </w:num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 xml:space="preserve">Composantes des programmes sexotransformateurs </w:t>
            </w:r>
          </w:p>
          <w:p w14:paraId="165FC9B4" w14:textId="04FB5EA6" w:rsidR="00F94CF5" w:rsidRPr="00DD3B51" w:rsidRDefault="00F94CF5" w:rsidP="00577B1D">
            <w:pPr>
              <w:numPr>
                <w:ilvl w:val="1"/>
                <w:numId w:val="4"/>
              </w:num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 xml:space="preserve">Analyse comparative entre les </w:t>
            </w:r>
            <w:r w:rsidR="0051338E" w:rsidRPr="00DD3B51">
              <w:rPr>
                <w:rFonts w:ascii="Tahoma" w:eastAsia="Open Sans" w:hAnsi="Tahoma" w:cs="Tahoma"/>
                <w:color w:val="000000" w:themeColor="text1"/>
                <w:sz w:val="20"/>
                <w:szCs w:val="20"/>
                <w:lang w:val="fr-CA"/>
              </w:rPr>
              <w:t>genres</w:t>
            </w:r>
            <w:r w:rsidRPr="00DD3B51">
              <w:rPr>
                <w:rFonts w:ascii="Tahoma" w:eastAsia="Open Sans" w:hAnsi="Tahoma" w:cs="Tahoma"/>
                <w:color w:val="000000" w:themeColor="text1"/>
                <w:sz w:val="20"/>
                <w:szCs w:val="20"/>
                <w:lang w:val="fr-CA"/>
              </w:rPr>
              <w:t xml:space="preserve"> et suivi et évaluation </w:t>
            </w:r>
          </w:p>
          <w:p w14:paraId="3A6AB43D" w14:textId="77777777" w:rsidR="00577B1D" w:rsidRPr="00DD3B51" w:rsidRDefault="00577B1D" w:rsidP="00577B1D">
            <w:pPr>
              <w:spacing w:line="276" w:lineRule="auto"/>
              <w:ind w:left="1440"/>
              <w:rPr>
                <w:rFonts w:ascii="Tahoma" w:eastAsia="Open Sans" w:hAnsi="Tahoma" w:cs="Tahoma"/>
                <w:color w:val="000000" w:themeColor="text1"/>
                <w:sz w:val="10"/>
                <w:szCs w:val="10"/>
                <w:lang w:val="fr-CA"/>
              </w:rPr>
            </w:pPr>
          </w:p>
          <w:p w14:paraId="73C9B503" w14:textId="6A7C97AF" w:rsidR="00F94CF5" w:rsidRPr="00DD3B51" w:rsidRDefault="00F94CF5" w:rsidP="00577B1D">
            <w:pPr>
              <w:numPr>
                <w:ilvl w:val="0"/>
                <w:numId w:val="4"/>
              </w:num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 xml:space="preserve">Dans cette formation, nous aborderons divers sujets très intéressants et parfois difficiles. Il est important que notre </w:t>
            </w:r>
            <w:r w:rsidR="005E39AE" w:rsidRPr="00DD3B51">
              <w:rPr>
                <w:rFonts w:ascii="Tahoma" w:eastAsia="Open Sans" w:hAnsi="Tahoma" w:cs="Tahoma"/>
                <w:color w:val="000000" w:themeColor="text1"/>
                <w:sz w:val="20"/>
                <w:szCs w:val="20"/>
                <w:lang w:val="fr-CA"/>
              </w:rPr>
              <w:t>groupe</w:t>
            </w:r>
            <w:r w:rsidRPr="00DD3B51">
              <w:rPr>
                <w:rFonts w:ascii="Tahoma" w:eastAsia="Open Sans" w:hAnsi="Tahoma" w:cs="Tahoma"/>
                <w:color w:val="000000" w:themeColor="text1"/>
                <w:sz w:val="20"/>
                <w:szCs w:val="20"/>
                <w:lang w:val="fr-CA"/>
              </w:rPr>
              <w:t xml:space="preserve"> </w:t>
            </w:r>
            <w:r w:rsidR="005E39AE" w:rsidRPr="00DD3B51">
              <w:rPr>
                <w:rFonts w:ascii="Tahoma" w:eastAsia="Open Sans" w:hAnsi="Tahoma" w:cs="Tahoma"/>
                <w:color w:val="000000" w:themeColor="text1"/>
                <w:sz w:val="20"/>
                <w:szCs w:val="20"/>
                <w:lang w:val="fr-CA"/>
              </w:rPr>
              <w:t>représente</w:t>
            </w:r>
            <w:r w:rsidRPr="00DD3B51">
              <w:rPr>
                <w:rFonts w:ascii="Tahoma" w:eastAsia="Open Sans" w:hAnsi="Tahoma" w:cs="Tahoma"/>
                <w:color w:val="000000" w:themeColor="text1"/>
                <w:sz w:val="20"/>
                <w:szCs w:val="20"/>
                <w:lang w:val="fr-CA"/>
              </w:rPr>
              <w:t xml:space="preserve"> un « </w:t>
            </w:r>
            <w:r w:rsidR="005E39AE" w:rsidRPr="00DD3B51">
              <w:rPr>
                <w:rFonts w:ascii="Tahoma" w:eastAsia="Open Sans" w:hAnsi="Tahoma" w:cs="Tahoma"/>
                <w:color w:val="000000" w:themeColor="text1"/>
                <w:sz w:val="20"/>
                <w:szCs w:val="20"/>
                <w:lang w:val="fr-CA"/>
              </w:rPr>
              <w:t>espace</w:t>
            </w:r>
            <w:r w:rsidRPr="00DD3B51">
              <w:rPr>
                <w:rFonts w:ascii="Tahoma" w:eastAsia="Open Sans" w:hAnsi="Tahoma" w:cs="Tahoma"/>
                <w:color w:val="000000" w:themeColor="text1"/>
                <w:sz w:val="20"/>
                <w:szCs w:val="20"/>
                <w:lang w:val="fr-CA"/>
              </w:rPr>
              <w:t xml:space="preserve"> sécuritaire » où </w:t>
            </w:r>
            <w:r w:rsidR="005E39AE" w:rsidRPr="00DD3B51">
              <w:rPr>
                <w:rFonts w:ascii="Tahoma" w:eastAsia="Open Sans" w:hAnsi="Tahoma" w:cs="Tahoma"/>
                <w:color w:val="000000" w:themeColor="text1"/>
                <w:sz w:val="20"/>
                <w:szCs w:val="20"/>
                <w:lang w:val="fr-CA"/>
              </w:rPr>
              <w:t xml:space="preserve">tout le monde </w:t>
            </w:r>
            <w:r w:rsidR="00483556" w:rsidRPr="00DD3B51">
              <w:rPr>
                <w:rFonts w:ascii="Tahoma" w:eastAsia="Open Sans" w:hAnsi="Tahoma" w:cs="Tahoma"/>
                <w:color w:val="000000" w:themeColor="text1"/>
                <w:sz w:val="20"/>
                <w:szCs w:val="20"/>
                <w:lang w:val="fr-CA"/>
              </w:rPr>
              <w:t xml:space="preserve">se sent à l’aise de </w:t>
            </w:r>
            <w:r w:rsidR="00817EC2" w:rsidRPr="00DD3B51">
              <w:rPr>
                <w:rFonts w:ascii="Tahoma" w:eastAsia="Open Sans" w:hAnsi="Tahoma" w:cs="Tahoma"/>
                <w:color w:val="000000" w:themeColor="text1"/>
                <w:sz w:val="20"/>
                <w:szCs w:val="20"/>
                <w:lang w:val="fr-CA"/>
              </w:rPr>
              <w:t>s’exprimer et encouragé à le faire</w:t>
            </w:r>
            <w:r w:rsidR="00483556" w:rsidRPr="00DD3B51">
              <w:rPr>
                <w:rFonts w:ascii="Tahoma" w:eastAsia="Open Sans" w:hAnsi="Tahoma" w:cs="Tahoma"/>
                <w:color w:val="000000" w:themeColor="text1"/>
                <w:sz w:val="20"/>
                <w:szCs w:val="20"/>
                <w:lang w:val="fr-CA"/>
              </w:rPr>
              <w:t>.</w:t>
            </w:r>
          </w:p>
          <w:p w14:paraId="22A67700" w14:textId="77777777" w:rsidR="00577B1D" w:rsidRPr="00DD3B51" w:rsidRDefault="00577B1D" w:rsidP="00577B1D">
            <w:pPr>
              <w:spacing w:line="276" w:lineRule="auto"/>
              <w:ind w:left="720"/>
              <w:rPr>
                <w:rFonts w:ascii="Tahoma" w:eastAsia="Open Sans" w:hAnsi="Tahoma" w:cs="Tahoma"/>
                <w:color w:val="000000" w:themeColor="text1"/>
                <w:sz w:val="10"/>
                <w:szCs w:val="10"/>
                <w:lang w:val="fr-CA"/>
              </w:rPr>
            </w:pPr>
          </w:p>
          <w:p w14:paraId="1C322965" w14:textId="600D5AE3" w:rsidR="00F94CF5" w:rsidRPr="00DD3B51" w:rsidRDefault="00F94CF5" w:rsidP="00577B1D">
            <w:pPr>
              <w:numPr>
                <w:ilvl w:val="0"/>
                <w:numId w:val="4"/>
              </w:num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lastRenderedPageBreak/>
              <w:t xml:space="preserve">Nous suivrons un ensemble de Principes (voir </w:t>
            </w:r>
            <w:hyperlink w:anchor="_Annex_Xb:_Principles" w:history="1">
              <w:r w:rsidR="00616A25" w:rsidRPr="00DD3B51">
                <w:rPr>
                  <w:rStyle w:val="Hyperlink"/>
                  <w:rFonts w:ascii="Tahoma" w:eastAsia="Open Sans" w:hAnsi="Tahoma" w:cs="Tahoma"/>
                  <w:color w:val="3A4888"/>
                  <w:sz w:val="20"/>
                  <w:szCs w:val="20"/>
                  <w:lang w:val="fr-CA"/>
                </w:rPr>
                <w:t>l’</w:t>
              </w:r>
              <w:r w:rsidR="00181D18" w:rsidRPr="00DD3B51">
                <w:rPr>
                  <w:rStyle w:val="Hyperlink"/>
                  <w:rFonts w:ascii="Tahoma" w:eastAsia="Open Sans" w:hAnsi="Tahoma" w:cs="Tahoma"/>
                  <w:color w:val="3A4888"/>
                  <w:sz w:val="20"/>
                  <w:szCs w:val="20"/>
                  <w:lang w:val="fr-CA"/>
                </w:rPr>
                <w:t>Annexe</w:t>
              </w:r>
              <w:r w:rsidRPr="00DD3B51">
                <w:rPr>
                  <w:rStyle w:val="Hyperlink"/>
                  <w:rFonts w:ascii="Tahoma" w:eastAsia="Open Sans" w:hAnsi="Tahoma" w:cs="Tahoma"/>
                  <w:color w:val="3A4888"/>
                  <w:sz w:val="20"/>
                  <w:szCs w:val="20"/>
                  <w:lang w:val="fr-CA"/>
                </w:rPr>
                <w:t xml:space="preserve"> 1b</w:t>
              </w:r>
            </w:hyperlink>
            <w:r w:rsidRPr="00DD3B51">
              <w:rPr>
                <w:rFonts w:ascii="Tahoma" w:eastAsia="Open Sans" w:hAnsi="Tahoma" w:cs="Tahoma"/>
                <w:color w:val="000000" w:themeColor="text1"/>
                <w:sz w:val="20"/>
                <w:szCs w:val="20"/>
                <w:lang w:val="fr-CA"/>
              </w:rPr>
              <w:t>) élaborés pour nous assurer d’entretenir un dialogue productif et d’être vulnérable</w:t>
            </w:r>
            <w:r w:rsidR="00821F35" w:rsidRPr="00DD3B51">
              <w:rPr>
                <w:rFonts w:ascii="Tahoma" w:eastAsia="Open Sans" w:hAnsi="Tahoma" w:cs="Tahoma"/>
                <w:color w:val="000000" w:themeColor="text1"/>
                <w:sz w:val="20"/>
                <w:szCs w:val="20"/>
                <w:lang w:val="fr-CA"/>
              </w:rPr>
              <w:t>s</w:t>
            </w:r>
            <w:r w:rsidRPr="00DD3B51">
              <w:rPr>
                <w:rFonts w:ascii="Tahoma" w:eastAsia="Open Sans" w:hAnsi="Tahoma" w:cs="Tahoma"/>
                <w:color w:val="000000" w:themeColor="text1"/>
                <w:sz w:val="20"/>
                <w:szCs w:val="20"/>
                <w:lang w:val="fr-CA"/>
              </w:rPr>
              <w:t xml:space="preserve"> dans notre courbe d’apprentissage tout en étant sur la même longueur d’onde quant aux normes de conduite de base s’appliquant à toute la formation. </w:t>
            </w:r>
          </w:p>
          <w:p w14:paraId="34B731AD" w14:textId="46447E53" w:rsidR="00577B1D" w:rsidRPr="00DD3B51" w:rsidRDefault="00577B1D" w:rsidP="00577B1D">
            <w:pPr>
              <w:spacing w:line="276" w:lineRule="auto"/>
              <w:rPr>
                <w:rFonts w:ascii="Tahoma" w:eastAsia="Open Sans" w:hAnsi="Tahoma" w:cs="Tahoma"/>
                <w:color w:val="000000" w:themeColor="text1"/>
                <w:sz w:val="10"/>
                <w:szCs w:val="10"/>
                <w:lang w:val="fr-CA"/>
              </w:rPr>
            </w:pPr>
          </w:p>
          <w:p w14:paraId="4D7E2694" w14:textId="6A3AE59B" w:rsidR="00F94CF5" w:rsidRPr="00DD3B51" w:rsidRDefault="00BD3A31" w:rsidP="00577B1D">
            <w:pPr>
              <w:numPr>
                <w:ilvl w:val="0"/>
                <w:numId w:val="4"/>
              </w:numPr>
              <w:spacing w:line="276" w:lineRule="auto"/>
              <w:rPr>
                <w:rFonts w:ascii="Tahoma" w:eastAsia="Open Sans" w:hAnsi="Tahoma" w:cs="Tahoma"/>
                <w:iCs/>
                <w:color w:val="000000" w:themeColor="text1"/>
                <w:sz w:val="20"/>
                <w:szCs w:val="20"/>
                <w:lang w:val="fr-CA"/>
              </w:rPr>
            </w:pPr>
            <w:r w:rsidRPr="00DD3B51">
              <w:rPr>
                <w:rFonts w:ascii="Tahoma" w:eastAsia="Open Sans" w:hAnsi="Tahoma" w:cs="Tahoma"/>
                <w:iCs/>
                <w:noProof/>
                <w:color w:val="000000" w:themeColor="text1"/>
                <w:sz w:val="20"/>
                <w:szCs w:val="20"/>
                <w:lang w:val="fr-CA"/>
              </w:rPr>
              <w:drawing>
                <wp:anchor distT="0" distB="0" distL="114300" distR="114300" simplePos="0" relativeHeight="251956224" behindDoc="0" locked="0" layoutInCell="1" allowOverlap="1" wp14:anchorId="03C42C5C" wp14:editId="7D0443C9">
                  <wp:simplePos x="0" y="0"/>
                  <wp:positionH relativeFrom="column">
                    <wp:posOffset>114300</wp:posOffset>
                  </wp:positionH>
                  <wp:positionV relativeFrom="paragraph">
                    <wp:posOffset>529756</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5" name="Graphic 5"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00F94CF5" w:rsidRPr="00DD3B51">
              <w:rPr>
                <w:rFonts w:ascii="Tahoma" w:eastAsia="Open Sans" w:hAnsi="Tahoma" w:cs="Tahoma"/>
                <w:iCs/>
                <w:color w:val="000000" w:themeColor="text1"/>
                <w:sz w:val="20"/>
                <w:szCs w:val="20"/>
                <w:lang w:val="fr-CA"/>
              </w:rPr>
              <w:t xml:space="preserve">Nous utiliserons différents outils technologiques tout au long de la formation tels que Zoom, Mural et </w:t>
            </w:r>
            <w:proofErr w:type="spellStart"/>
            <w:r w:rsidR="00C35A98" w:rsidRPr="00DD3B51">
              <w:rPr>
                <w:rFonts w:ascii="Tahoma" w:eastAsia="Open Sans" w:hAnsi="Tahoma" w:cs="Tahoma"/>
                <w:iCs/>
                <w:color w:val="000000" w:themeColor="text1"/>
                <w:sz w:val="20"/>
                <w:szCs w:val="20"/>
                <w:lang w:val="fr-CA"/>
              </w:rPr>
              <w:t>Slido</w:t>
            </w:r>
            <w:proofErr w:type="spellEnd"/>
            <w:r w:rsidR="00F94CF5" w:rsidRPr="00DD3B51">
              <w:rPr>
                <w:rFonts w:ascii="Tahoma" w:eastAsia="Open Sans" w:hAnsi="Tahoma" w:cs="Tahoma"/>
                <w:iCs/>
                <w:color w:val="000000" w:themeColor="text1"/>
                <w:sz w:val="20"/>
                <w:szCs w:val="20"/>
                <w:lang w:val="fr-CA"/>
              </w:rPr>
              <w:t>. Nous aurons l’occasion d’essayer chacun de ces outils dès le début pour nous familiariser</w:t>
            </w:r>
            <w:r w:rsidR="0051338E" w:rsidRPr="00DD3B51">
              <w:rPr>
                <w:rFonts w:ascii="Tahoma" w:eastAsia="Open Sans" w:hAnsi="Tahoma" w:cs="Tahoma"/>
                <w:iCs/>
                <w:color w:val="000000" w:themeColor="text1"/>
                <w:sz w:val="20"/>
                <w:szCs w:val="20"/>
                <w:lang w:val="fr-CA"/>
              </w:rPr>
              <w:t xml:space="preserve"> avec ceux-ci</w:t>
            </w:r>
            <w:r w:rsidR="00F94CF5" w:rsidRPr="00DD3B51">
              <w:rPr>
                <w:rFonts w:ascii="Tahoma" w:eastAsia="Open Sans" w:hAnsi="Tahoma" w:cs="Tahoma"/>
                <w:iCs/>
                <w:color w:val="000000" w:themeColor="text1"/>
                <w:sz w:val="20"/>
                <w:szCs w:val="20"/>
                <w:lang w:val="fr-CA"/>
              </w:rPr>
              <w:t>. N’hésitez pas à poser des question</w:t>
            </w:r>
            <w:r w:rsidR="00D445A4" w:rsidRPr="00DD3B51">
              <w:rPr>
                <w:rFonts w:ascii="Tahoma" w:eastAsia="Open Sans" w:hAnsi="Tahoma" w:cs="Tahoma"/>
                <w:iCs/>
                <w:color w:val="000000" w:themeColor="text1"/>
                <w:sz w:val="20"/>
                <w:szCs w:val="20"/>
                <w:lang w:val="fr-CA"/>
              </w:rPr>
              <w:t>s</w:t>
            </w:r>
            <w:r w:rsidR="00F94CF5" w:rsidRPr="00DD3B51">
              <w:rPr>
                <w:rFonts w:ascii="Tahoma" w:eastAsia="Open Sans" w:hAnsi="Tahoma" w:cs="Tahoma"/>
                <w:iCs/>
                <w:color w:val="000000" w:themeColor="text1"/>
                <w:sz w:val="20"/>
                <w:szCs w:val="20"/>
                <w:lang w:val="fr-CA"/>
              </w:rPr>
              <w:t xml:space="preserve"> au cours de la formation si vous avez besoin de soutien informatique. </w:t>
            </w:r>
          </w:p>
          <w:p w14:paraId="7B9ACE09" w14:textId="3E8E0AA3" w:rsidR="00577B1D" w:rsidRPr="00DD3B51" w:rsidRDefault="00817EC2" w:rsidP="00577B1D">
            <w:pPr>
              <w:pStyle w:val="ListParagraph"/>
              <w:spacing w:line="276" w:lineRule="auto"/>
              <w:rPr>
                <w:rFonts w:ascii="Tahoma" w:eastAsia="Open Sans" w:hAnsi="Tahoma" w:cs="Tahoma"/>
                <w:iCs/>
                <w:color w:val="000000" w:themeColor="text1"/>
                <w:sz w:val="20"/>
                <w:szCs w:val="20"/>
                <w:lang w:val="fr-CA"/>
              </w:rPr>
            </w:pPr>
            <w:r w:rsidRPr="00DD3B51">
              <w:rPr>
                <w:rFonts w:ascii="Tahoma" w:eastAsia="Open Sans" w:hAnsi="Tahoma" w:cs="Tahoma"/>
                <w:iCs/>
                <w:noProof/>
                <w:color w:val="000000" w:themeColor="text1"/>
                <w:sz w:val="20"/>
                <w:szCs w:val="20"/>
                <w:lang w:val="fr-CA"/>
              </w:rPr>
              <mc:AlternateContent>
                <mc:Choice Requires="wps">
                  <w:drawing>
                    <wp:anchor distT="0" distB="0" distL="114300" distR="114300" simplePos="0" relativeHeight="251955200" behindDoc="0" locked="0" layoutInCell="1" allowOverlap="1" wp14:anchorId="2F6260BC" wp14:editId="0CD133A9">
                      <wp:simplePos x="0" y="0"/>
                      <wp:positionH relativeFrom="margin">
                        <wp:posOffset>44895</wp:posOffset>
                      </wp:positionH>
                      <wp:positionV relativeFrom="margin">
                        <wp:posOffset>1304916</wp:posOffset>
                      </wp:positionV>
                      <wp:extent cx="5273675" cy="848995"/>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5273675" cy="848995"/>
                              </a:xfrm>
                              <a:prstGeom prst="roundRect">
                                <a:avLst/>
                              </a:prstGeom>
                              <a:solidFill>
                                <a:srgbClr val="F9D380"/>
                              </a:solidFill>
                              <a:ln w="6350">
                                <a:noFill/>
                              </a:ln>
                            </wps:spPr>
                            <wps:txbx>
                              <w:txbxContent>
                                <w:p w14:paraId="7CDF1A0A" w14:textId="77777777" w:rsidR="00BD3A31" w:rsidRPr="00577B1D" w:rsidRDefault="00BD3A31" w:rsidP="00577B1D">
                                  <w:pPr>
                                    <w:ind w:left="426"/>
                                    <w:rPr>
                                      <w:rFonts w:ascii="Tahoma" w:eastAsia="Open Sans" w:hAnsi="Tahoma" w:cs="Tahoma"/>
                                      <w:b/>
                                      <w:sz w:val="20"/>
                                      <w:szCs w:val="20"/>
                                      <w:lang w:val="fr-CA"/>
                                    </w:rPr>
                                  </w:pPr>
                                  <w:r w:rsidRPr="00577B1D">
                                    <w:rPr>
                                      <w:rFonts w:ascii="Tahoma" w:eastAsia="Open Sans" w:hAnsi="Tahoma" w:cs="Tahoma"/>
                                      <w:b/>
                                      <w:i/>
                                      <w:iCs/>
                                      <w:color w:val="993365"/>
                                      <w:sz w:val="20"/>
                                      <w:szCs w:val="20"/>
                                      <w:lang w:val="fr-CA"/>
                                    </w:rPr>
                                    <w:t xml:space="preserve">Note </w:t>
                                  </w:r>
                                  <w:r w:rsidRPr="00577B1D">
                                    <w:rPr>
                                      <w:rFonts w:ascii="Tahoma" w:eastAsia="Open Sans" w:hAnsi="Tahoma" w:cs="Tahoma"/>
                                      <w:b/>
                                      <w:color w:val="993365"/>
                                      <w:sz w:val="20"/>
                                      <w:szCs w:val="20"/>
                                      <w:lang w:val="fr-CA"/>
                                    </w:rPr>
                                    <w:t xml:space="preserve">: </w:t>
                                  </w:r>
                                  <w:r w:rsidRPr="00577B1D">
                                    <w:rPr>
                                      <w:rFonts w:ascii="Tahoma" w:eastAsia="Open Sans" w:hAnsi="Tahoma" w:cs="Tahoma"/>
                                      <w:sz w:val="20"/>
                                      <w:szCs w:val="20"/>
                                      <w:lang w:val="fr-CA"/>
                                    </w:rPr>
                                    <w:t>Si votre organisation favorise le fait d’indiquer le pronom à utiliser pour se désigner, ou si vous êtes à l’aise de vous présenter de cette façon, n’hésitez pas à le faire! C’est une excellente façon de créer un espace sécuritaire tout en donnant l’exemple à suivre pour le groupe.</w:t>
                                  </w:r>
                                </w:p>
                                <w:p w14:paraId="15F6EBB2" w14:textId="77777777" w:rsidR="00BD3A31" w:rsidRPr="00577B1D" w:rsidRDefault="00BD3A31" w:rsidP="00577B1D">
                                  <w:pPr>
                                    <w:rPr>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260BC" id="Text Box 2" o:spid="_x0000_s1029" style="position:absolute;left:0;text-align:left;margin-left:3.55pt;margin-top:102.75pt;width:415.25pt;height:66.8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" fillcolor="#f9d380" stroked="f" strokeweight=".5pt">
                      <v:textbox>
                        <w:txbxContent>
                          <w:p w14:paraId="7CDF1A0A" w14:textId="77777777" w:rsidR="00BD3A31" w:rsidRPr="00577B1D" w:rsidRDefault="00BD3A31" w:rsidP="00577B1D">
                            <w:pPr>
                              <w:ind w:left="426"/>
                              <w:rPr>
                                <w:rFonts w:ascii="Tahoma" w:eastAsia="Open Sans" w:hAnsi="Tahoma" w:cs="Tahoma"/>
                                <w:b/>
                                <w:sz w:val="20"/>
                                <w:szCs w:val="20"/>
                                <w:lang w:val="fr-CA"/>
                              </w:rPr>
                            </w:pPr>
                            <w:r w:rsidRPr="00577B1D">
                              <w:rPr>
                                <w:rFonts w:ascii="Tahoma" w:eastAsia="Open Sans" w:hAnsi="Tahoma" w:cs="Tahoma"/>
                                <w:b/>
                                <w:i/>
                                <w:iCs/>
                                <w:color w:val="993365"/>
                                <w:sz w:val="20"/>
                                <w:szCs w:val="20"/>
                                <w:lang w:val="fr-CA"/>
                              </w:rPr>
                              <w:t xml:space="preserve">Note </w:t>
                            </w:r>
                            <w:r w:rsidRPr="00577B1D">
                              <w:rPr>
                                <w:rFonts w:ascii="Tahoma" w:eastAsia="Open Sans" w:hAnsi="Tahoma" w:cs="Tahoma"/>
                                <w:b/>
                                <w:color w:val="993365"/>
                                <w:sz w:val="20"/>
                                <w:szCs w:val="20"/>
                                <w:lang w:val="fr-CA"/>
                              </w:rPr>
                              <w:t xml:space="preserve">: </w:t>
                            </w:r>
                            <w:r w:rsidRPr="00577B1D">
                              <w:rPr>
                                <w:rFonts w:ascii="Tahoma" w:eastAsia="Open Sans" w:hAnsi="Tahoma" w:cs="Tahoma"/>
                                <w:sz w:val="20"/>
                                <w:szCs w:val="20"/>
                                <w:lang w:val="fr-CA"/>
                              </w:rPr>
                              <w:t>Si votre organisation favorise le fait d’indiquer le pronom à utiliser pour se désigner, ou si vous êtes à l’aise de vous présenter de cette façon, n’hésitez pas à le faire! C’est une excellente façon de créer un espace sécuritaire tout en donnant l’exemple à suivre pour le groupe.</w:t>
                            </w:r>
                          </w:p>
                          <w:p w14:paraId="15F6EBB2" w14:textId="77777777" w:rsidR="00BD3A31" w:rsidRPr="00577B1D" w:rsidRDefault="00BD3A31" w:rsidP="00577B1D">
                            <w:pPr>
                              <w:rPr>
                                <w:sz w:val="20"/>
                                <w:szCs w:val="20"/>
                                <w:lang w:val="fr-CA"/>
                              </w:rPr>
                            </w:pPr>
                          </w:p>
                        </w:txbxContent>
                      </v:textbox>
                      <w10:wrap type="square" anchorx="margin" anchory="margin"/>
                    </v:roundrect>
                  </w:pict>
                </mc:Fallback>
              </mc:AlternateContent>
            </w:r>
          </w:p>
          <w:p w14:paraId="57CC3B9A" w14:textId="1B4644F7" w:rsidR="00577B1D" w:rsidRPr="00DD3B51" w:rsidRDefault="00577B1D" w:rsidP="00577B1D">
            <w:pPr>
              <w:spacing w:line="276" w:lineRule="auto"/>
              <w:ind w:left="720"/>
              <w:rPr>
                <w:rFonts w:ascii="Tahoma" w:eastAsia="Open Sans" w:hAnsi="Tahoma" w:cs="Tahoma"/>
                <w:iCs/>
                <w:color w:val="000000" w:themeColor="text1"/>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119" w:type="dxa"/>
            <w:tcBorders>
              <w:top w:val="nil"/>
              <w:left w:val="nil"/>
              <w:bottom w:val="nil"/>
              <w:right w:val="nil"/>
            </w:tcBorders>
            <w:shd w:val="clear" w:color="auto" w:fill="D0CECE" w:themeFill="background2" w:themeFillShade="E6"/>
          </w:tcPr>
          <w:p w14:paraId="51177882" w14:textId="77777777" w:rsidR="00F94CF5" w:rsidRPr="00DD3B51" w:rsidRDefault="00F94CF5" w:rsidP="003562B7">
            <w:pPr>
              <w:pBdr>
                <w:top w:val="nil"/>
                <w:left w:val="nil"/>
                <w:bottom w:val="nil"/>
                <w:right w:val="nil"/>
                <w:between w:val="nil"/>
              </w:pBdr>
              <w:spacing w:line="259" w:lineRule="auto"/>
              <w:ind w:left="360"/>
              <w:rPr>
                <w:rFonts w:ascii="Tahoma" w:eastAsia="Open Sans" w:hAnsi="Tahoma" w:cs="Tahoma"/>
                <w:b w:val="0"/>
                <w:bCs w:val="0"/>
                <w:color w:val="000000" w:themeColor="text1"/>
                <w:sz w:val="20"/>
                <w:szCs w:val="20"/>
                <w:lang w:val="fr-CA"/>
              </w:rPr>
            </w:pPr>
          </w:p>
          <w:p w14:paraId="0C76ECD8" w14:textId="77777777" w:rsidR="00F94CF5" w:rsidRPr="00DD3B51" w:rsidRDefault="00F94CF5" w:rsidP="00577B1D">
            <w:pPr>
              <w:numPr>
                <w:ilvl w:val="0"/>
                <w:numId w:val="3"/>
              </w:num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Commencez la présentation PowerPoint et partagez l’écran. Suivez le formateur ou la formatrice et utilisez ses indices pour changer de diapositive. </w:t>
            </w:r>
          </w:p>
          <w:p w14:paraId="4968D73C" w14:textId="77777777" w:rsidR="00F94CF5" w:rsidRPr="00DD3B51" w:rsidRDefault="00F94CF5" w:rsidP="00577B1D">
            <w:pPr>
              <w:pBdr>
                <w:top w:val="nil"/>
                <w:left w:val="nil"/>
                <w:bottom w:val="nil"/>
                <w:right w:val="nil"/>
                <w:between w:val="nil"/>
              </w:pBdr>
              <w:spacing w:line="276" w:lineRule="auto"/>
              <w:ind w:left="360"/>
              <w:rPr>
                <w:rFonts w:ascii="Tahoma" w:eastAsia="Open Sans" w:hAnsi="Tahoma" w:cs="Tahoma"/>
                <w:b w:val="0"/>
                <w:bCs w:val="0"/>
                <w:color w:val="000000" w:themeColor="text1"/>
                <w:sz w:val="20"/>
                <w:szCs w:val="20"/>
                <w:lang w:val="fr-CA"/>
              </w:rPr>
            </w:pPr>
          </w:p>
          <w:p w14:paraId="5615FE8C" w14:textId="31A07619" w:rsidR="00F94CF5" w:rsidRPr="00DD3B51" w:rsidRDefault="00F94CF5" w:rsidP="00577B1D">
            <w:pPr>
              <w:numPr>
                <w:ilvl w:val="0"/>
                <w:numId w:val="3"/>
              </w:num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Laissez le formateur ou la formatrice présenter la formation</w:t>
            </w:r>
            <w:r w:rsidR="005E39AE" w:rsidRPr="00DD3B51">
              <w:rPr>
                <w:rFonts w:ascii="Tahoma" w:eastAsia="Open Sans" w:hAnsi="Tahoma" w:cs="Tahoma"/>
                <w:b w:val="0"/>
                <w:bCs w:val="0"/>
                <w:color w:val="000000" w:themeColor="text1"/>
                <w:sz w:val="20"/>
                <w:szCs w:val="20"/>
                <w:lang w:val="fr-CA"/>
              </w:rPr>
              <w:t xml:space="preserve"> et</w:t>
            </w:r>
            <w:r w:rsidRPr="00DD3B51">
              <w:rPr>
                <w:rFonts w:ascii="Tahoma" w:eastAsia="Open Sans" w:hAnsi="Tahoma" w:cs="Tahoma"/>
                <w:b w:val="0"/>
                <w:bCs w:val="0"/>
                <w:color w:val="000000" w:themeColor="text1"/>
                <w:sz w:val="20"/>
                <w:szCs w:val="20"/>
                <w:lang w:val="fr-CA"/>
              </w:rPr>
              <w:t xml:space="preserve"> expliquer les objectifs </w:t>
            </w:r>
            <w:r w:rsidR="005E39AE" w:rsidRPr="00DD3B51">
              <w:rPr>
                <w:rFonts w:ascii="Tahoma" w:eastAsia="Open Sans" w:hAnsi="Tahoma" w:cs="Tahoma"/>
                <w:b w:val="0"/>
                <w:bCs w:val="0"/>
                <w:color w:val="000000" w:themeColor="text1"/>
                <w:sz w:val="20"/>
                <w:szCs w:val="20"/>
                <w:lang w:val="fr-CA"/>
              </w:rPr>
              <w:t xml:space="preserve">pédagogiques ainsi </w:t>
            </w:r>
            <w:r w:rsidR="001E6610" w:rsidRPr="00DD3B51">
              <w:rPr>
                <w:rFonts w:ascii="Tahoma" w:eastAsia="Open Sans" w:hAnsi="Tahoma" w:cs="Tahoma"/>
                <w:b w:val="0"/>
                <w:bCs w:val="0"/>
                <w:color w:val="000000" w:themeColor="text1"/>
                <w:sz w:val="20"/>
                <w:szCs w:val="20"/>
                <w:lang w:val="fr-CA"/>
              </w:rPr>
              <w:t xml:space="preserve">que </w:t>
            </w:r>
            <w:r w:rsidRPr="00DD3B51">
              <w:rPr>
                <w:rFonts w:ascii="Tahoma" w:eastAsia="Open Sans" w:hAnsi="Tahoma" w:cs="Tahoma"/>
                <w:b w:val="0"/>
                <w:bCs w:val="0"/>
                <w:color w:val="000000" w:themeColor="text1"/>
                <w:sz w:val="20"/>
                <w:szCs w:val="20"/>
                <w:lang w:val="fr-CA"/>
              </w:rPr>
              <w:t>les messages clés au</w:t>
            </w:r>
            <w:r w:rsidR="005E39AE" w:rsidRPr="00DD3B51">
              <w:rPr>
                <w:rFonts w:ascii="Tahoma" w:eastAsia="Open Sans" w:hAnsi="Tahoma" w:cs="Tahoma"/>
                <w:b w:val="0"/>
                <w:bCs w:val="0"/>
                <w:color w:val="000000" w:themeColor="text1"/>
                <w:sz w:val="20"/>
                <w:szCs w:val="20"/>
                <w:lang w:val="fr-CA"/>
              </w:rPr>
              <w:t xml:space="preserve"> groupe.</w:t>
            </w:r>
            <w:r w:rsidRPr="00DD3B51">
              <w:rPr>
                <w:rFonts w:ascii="Tahoma" w:eastAsia="Open Sans" w:hAnsi="Tahoma" w:cs="Tahoma"/>
                <w:b w:val="0"/>
                <w:bCs w:val="0"/>
                <w:color w:val="000000" w:themeColor="text1"/>
                <w:sz w:val="20"/>
                <w:szCs w:val="20"/>
                <w:lang w:val="fr-CA"/>
              </w:rPr>
              <w:t xml:space="preserve"> </w:t>
            </w:r>
          </w:p>
        </w:tc>
      </w:tr>
      <w:tr w:rsidR="00DA5FA9" w:rsidRPr="005953DC" w14:paraId="65763390" w14:textId="77777777" w:rsidTr="00577B1D">
        <w:trPr>
          <w:trHeight w:val="3508"/>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999DD1A" w14:textId="1EE7E248" w:rsidR="00DA5FA9" w:rsidRPr="00DD3B51" w:rsidRDefault="00DA5FA9" w:rsidP="00DA5FA9">
            <w:pPr>
              <w:jc w:val="center"/>
              <w:rPr>
                <w:rFonts w:ascii="Tahoma" w:eastAsia="Open Sans" w:hAnsi="Tahoma" w:cs="Tahoma"/>
                <w:b/>
                <w:sz w:val="20"/>
                <w:szCs w:val="20"/>
                <w:lang w:val="fr-CA"/>
              </w:rPr>
            </w:pPr>
          </w:p>
          <w:p w14:paraId="5EC404FC" w14:textId="77777777" w:rsidR="00DA5FA9" w:rsidRPr="00DD3B51" w:rsidRDefault="00DA5FA9" w:rsidP="00DA5FA9">
            <w:pPr>
              <w:jc w:val="cente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344BD307" wp14:editId="5BEB72B5">
                  <wp:extent cx="288290" cy="288290"/>
                  <wp:effectExtent l="0" t="0" r="3810" b="3810"/>
                  <wp:docPr id="6" name="Graphic 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290" cy="288290"/>
                          </a:xfrm>
                          <a:prstGeom prst="rect">
                            <a:avLst/>
                          </a:prstGeom>
                        </pic:spPr>
                      </pic:pic>
                    </a:graphicData>
                  </a:graphic>
                </wp:inline>
              </w:drawing>
            </w:r>
          </w:p>
          <w:p w14:paraId="21002FE2" w14:textId="77777777" w:rsidR="00DA5FA9" w:rsidRPr="00DD3B51" w:rsidRDefault="00DA5FA9" w:rsidP="00DA5FA9">
            <w:pPr>
              <w:jc w:val="center"/>
              <w:rPr>
                <w:rFonts w:ascii="Tahoma" w:eastAsia="Open Sans" w:hAnsi="Tahoma" w:cs="Tahoma"/>
                <w:b/>
                <w:sz w:val="20"/>
                <w:szCs w:val="20"/>
                <w:lang w:val="fr-CA"/>
              </w:rPr>
            </w:pP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F39C001" w14:textId="4BF74649" w:rsidR="00DA5FA9" w:rsidRPr="00DD3B51" w:rsidRDefault="00DA5FA9" w:rsidP="00577B1D">
            <w:pPr>
              <w:spacing w:line="276" w:lineRule="auto"/>
              <w:rPr>
                <w:rFonts w:ascii="Tahoma" w:eastAsia="Open Sans" w:hAnsi="Tahoma" w:cs="Tahoma"/>
                <w:color w:val="000000" w:themeColor="text1"/>
                <w:sz w:val="20"/>
                <w:szCs w:val="20"/>
                <w:lang w:val="fr-CA"/>
              </w:rPr>
            </w:pPr>
          </w:p>
          <w:p w14:paraId="0587A41C" w14:textId="34A52278" w:rsidR="00DA5FA9" w:rsidRPr="00DD3B51" w:rsidRDefault="00C8152A" w:rsidP="00577B1D">
            <w:pPr>
              <w:spacing w:line="276" w:lineRule="auto"/>
              <w:rPr>
                <w:rFonts w:ascii="Tahoma" w:hAnsi="Tahoma" w:cs="Tahoma"/>
                <w:color w:val="000000" w:themeColor="text1"/>
                <w:lang w:val="fr-CA"/>
              </w:rPr>
            </w:pPr>
            <w:r w:rsidRPr="00DD3B51">
              <w:rPr>
                <w:rFonts w:ascii="Tahoma" w:eastAsia="Open Sans" w:hAnsi="Tahoma" w:cs="Tahoma"/>
                <w:color w:val="000000" w:themeColor="text1"/>
                <w:sz w:val="20"/>
                <w:szCs w:val="20"/>
                <w:lang w:val="fr-CA"/>
              </w:rPr>
              <w:t xml:space="preserve">Si </w:t>
            </w:r>
            <w:r w:rsidR="00DA3FBF" w:rsidRPr="00DD3B51">
              <w:rPr>
                <w:rFonts w:ascii="Tahoma" w:eastAsia="Open Sans" w:hAnsi="Tahoma" w:cs="Tahoma"/>
                <w:color w:val="000000" w:themeColor="text1"/>
                <w:sz w:val="20"/>
                <w:szCs w:val="20"/>
                <w:lang w:val="fr-CA"/>
              </w:rPr>
              <w:t>le groupe ne se connaît pas déjà</w:t>
            </w:r>
            <w:r w:rsidRPr="00DD3B51">
              <w:rPr>
                <w:rFonts w:ascii="Tahoma" w:eastAsia="Open Sans" w:hAnsi="Tahoma" w:cs="Tahoma"/>
                <w:color w:val="000000" w:themeColor="text1"/>
                <w:sz w:val="20"/>
                <w:szCs w:val="20"/>
                <w:lang w:val="fr-CA"/>
              </w:rPr>
              <w:t xml:space="preserve">, </w:t>
            </w:r>
            <w:r w:rsidR="0004677D" w:rsidRPr="00DD3B51">
              <w:rPr>
                <w:rFonts w:ascii="Tahoma" w:eastAsia="Open Sans" w:hAnsi="Tahoma" w:cs="Tahoma"/>
                <w:color w:val="000000" w:themeColor="text1"/>
                <w:sz w:val="20"/>
                <w:szCs w:val="20"/>
                <w:lang w:val="fr-CA"/>
              </w:rPr>
              <w:t>prenez le temps</w:t>
            </w:r>
            <w:r w:rsidRPr="00DD3B51">
              <w:rPr>
                <w:rFonts w:ascii="Tahoma" w:eastAsia="Open Sans" w:hAnsi="Tahoma" w:cs="Tahoma"/>
                <w:color w:val="000000" w:themeColor="text1"/>
                <w:sz w:val="20"/>
                <w:szCs w:val="20"/>
                <w:lang w:val="fr-CA"/>
              </w:rPr>
              <w:t xml:space="preserve"> de demander </w:t>
            </w:r>
            <w:r w:rsidR="00D445A4" w:rsidRPr="00DD3B51">
              <w:rPr>
                <w:rFonts w:ascii="Tahoma" w:eastAsia="Open Sans" w:hAnsi="Tahoma" w:cs="Tahoma"/>
                <w:color w:val="000000" w:themeColor="text1"/>
                <w:sz w:val="20"/>
                <w:szCs w:val="20"/>
                <w:lang w:val="fr-CA"/>
              </w:rPr>
              <w:t>aux participant</w:t>
            </w:r>
            <w:r w:rsidR="002C7166" w:rsidRPr="00DD3B51">
              <w:rPr>
                <w:rFonts w:ascii="Tahoma" w:eastAsia="Open Sans" w:hAnsi="Tahoma" w:cs="Tahoma"/>
                <w:color w:val="000000" w:themeColor="text1"/>
                <w:sz w:val="20"/>
                <w:szCs w:val="20"/>
                <w:lang w:val="fr-CA"/>
              </w:rPr>
              <w:t>·</w:t>
            </w:r>
            <w:r w:rsidR="00D445A4" w:rsidRPr="00DD3B51">
              <w:rPr>
                <w:rFonts w:ascii="Tahoma" w:eastAsia="Open Sans" w:hAnsi="Tahoma" w:cs="Tahoma"/>
                <w:color w:val="000000" w:themeColor="text1"/>
                <w:sz w:val="20"/>
                <w:szCs w:val="20"/>
                <w:lang w:val="fr-CA"/>
              </w:rPr>
              <w:t xml:space="preserve">es </w:t>
            </w:r>
            <w:r w:rsidR="001E6610" w:rsidRPr="00DD3B51">
              <w:rPr>
                <w:rFonts w:ascii="Tahoma" w:eastAsia="Open Sans" w:hAnsi="Tahoma" w:cs="Tahoma"/>
                <w:color w:val="000000" w:themeColor="text1"/>
                <w:sz w:val="20"/>
                <w:szCs w:val="20"/>
                <w:lang w:val="fr-CA"/>
              </w:rPr>
              <w:t xml:space="preserve">de </w:t>
            </w:r>
            <w:r w:rsidRPr="00DD3B51">
              <w:rPr>
                <w:rFonts w:ascii="Tahoma" w:eastAsia="Open Sans" w:hAnsi="Tahoma" w:cs="Tahoma"/>
                <w:color w:val="000000" w:themeColor="text1"/>
                <w:sz w:val="20"/>
                <w:szCs w:val="20"/>
                <w:lang w:val="fr-CA"/>
              </w:rPr>
              <w:t>dire leur nom (et le pronom à utiliser pour les désigner, s’ils et elles le souhaitent) et de se présenter au groupe de façon créative.</w:t>
            </w:r>
          </w:p>
          <w:p w14:paraId="3FAF6D0F" w14:textId="425A749B" w:rsidR="00DA5FA9" w:rsidRPr="00DD3B51" w:rsidRDefault="00DA5FA9" w:rsidP="00577B1D">
            <w:pPr>
              <w:spacing w:line="276" w:lineRule="auto"/>
              <w:rPr>
                <w:rFonts w:ascii="Tahoma" w:hAnsi="Tahoma" w:cs="Tahoma"/>
                <w:color w:val="000000" w:themeColor="text1"/>
                <w:lang w:val="fr-CA"/>
              </w:rPr>
            </w:pPr>
          </w:p>
          <w:p w14:paraId="47F7BCB4" w14:textId="1161A59B" w:rsidR="00DA5FA9" w:rsidRPr="00DD3B51" w:rsidRDefault="00B21917" w:rsidP="00577B1D">
            <w:p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Demandez</w:t>
            </w:r>
            <w:r w:rsidR="00D445A4" w:rsidRPr="00DD3B51">
              <w:rPr>
                <w:rFonts w:ascii="Tahoma" w:eastAsia="Open Sans" w:hAnsi="Tahoma" w:cs="Tahoma"/>
                <w:color w:val="000000" w:themeColor="text1"/>
                <w:sz w:val="20"/>
                <w:szCs w:val="20"/>
                <w:lang w:val="fr-CA"/>
              </w:rPr>
              <w:t xml:space="preserve">-leur </w:t>
            </w:r>
            <w:r w:rsidRPr="00DD3B51">
              <w:rPr>
                <w:rFonts w:ascii="Tahoma" w:eastAsia="Open Sans" w:hAnsi="Tahoma" w:cs="Tahoma"/>
                <w:color w:val="000000" w:themeColor="text1"/>
                <w:sz w:val="20"/>
                <w:szCs w:val="20"/>
                <w:lang w:val="fr-CA"/>
              </w:rPr>
              <w:t xml:space="preserve">de </w:t>
            </w:r>
            <w:r w:rsidR="00D445A4" w:rsidRPr="00DD3B51">
              <w:rPr>
                <w:rFonts w:ascii="Tahoma" w:eastAsia="Open Sans" w:hAnsi="Tahoma" w:cs="Tahoma"/>
                <w:color w:val="000000" w:themeColor="text1"/>
                <w:sz w:val="20"/>
                <w:szCs w:val="20"/>
                <w:lang w:val="fr-CA"/>
              </w:rPr>
              <w:t>dire</w:t>
            </w:r>
            <w:r w:rsidRPr="00DD3B51">
              <w:rPr>
                <w:rFonts w:ascii="Tahoma" w:eastAsia="Open Sans" w:hAnsi="Tahoma" w:cs="Tahoma"/>
                <w:color w:val="000000" w:themeColor="text1"/>
                <w:sz w:val="20"/>
                <w:szCs w:val="20"/>
                <w:lang w:val="fr-CA"/>
              </w:rPr>
              <w:t xml:space="preserve"> leur nom et leur poste et d’expliquer brièvement la raison pour laquelle ils et elles aimeraient bonifier leur propre travail en ce qui a trait à l’égalité des genres.</w:t>
            </w:r>
            <w:r w:rsidR="00821F35" w:rsidRPr="00DD3B51">
              <w:rPr>
                <w:rFonts w:ascii="Tahoma" w:eastAsia="Open Sans" w:hAnsi="Tahoma" w:cs="Tahoma"/>
                <w:color w:val="000000" w:themeColor="text1"/>
                <w:sz w:val="20"/>
                <w:szCs w:val="20"/>
                <w:lang w:val="fr-CA"/>
              </w:rPr>
              <w:t xml:space="preserve"> </w:t>
            </w:r>
          </w:p>
          <w:p w14:paraId="060F2095" w14:textId="45E1880E" w:rsidR="00DA5FA9" w:rsidRPr="00DD3B51" w:rsidRDefault="00DA5FA9" w:rsidP="00577B1D">
            <w:pPr>
              <w:spacing w:line="276" w:lineRule="auto"/>
              <w:rPr>
                <w:rFonts w:ascii="Tahoma" w:eastAsia="Open Sans" w:hAnsi="Tahoma" w:cs="Tahoma"/>
                <w:color w:val="000000" w:themeColor="text1"/>
                <w:sz w:val="20"/>
                <w:szCs w:val="20"/>
                <w:lang w:val="fr-CA"/>
              </w:rPr>
            </w:pPr>
          </w:p>
          <w:p w14:paraId="0D61A9C8" w14:textId="75369294" w:rsidR="00DA5FA9" w:rsidRPr="00DD3B51" w:rsidRDefault="00B21917" w:rsidP="00577B1D">
            <w:p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 xml:space="preserve">Vous pouvez le faire de différentes façons </w:t>
            </w:r>
            <w:r w:rsidR="00A96164" w:rsidRPr="00DD3B51">
              <w:rPr>
                <w:rFonts w:ascii="Tahoma" w:eastAsia="Open Sans" w:hAnsi="Tahoma" w:cs="Tahoma"/>
                <w:color w:val="000000" w:themeColor="text1"/>
                <w:sz w:val="20"/>
                <w:szCs w:val="20"/>
                <w:lang w:val="fr-CA"/>
              </w:rPr>
              <w:t>:</w:t>
            </w:r>
            <w:r w:rsidR="00DA5FA9" w:rsidRPr="00DD3B51">
              <w:rPr>
                <w:rFonts w:ascii="Tahoma" w:eastAsia="Open Sans" w:hAnsi="Tahoma" w:cs="Tahoma"/>
                <w:color w:val="000000" w:themeColor="text1"/>
                <w:sz w:val="20"/>
                <w:szCs w:val="20"/>
                <w:lang w:val="fr-CA"/>
              </w:rPr>
              <w:t xml:space="preserve"> </w:t>
            </w:r>
          </w:p>
          <w:p w14:paraId="76BB133A" w14:textId="515601C1" w:rsidR="00DA5FA9" w:rsidRPr="00DD3B51" w:rsidRDefault="00B21917" w:rsidP="00577B1D">
            <w:pPr>
              <w:numPr>
                <w:ilvl w:val="0"/>
                <w:numId w:val="1"/>
              </w:num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 xml:space="preserve">Demandez aux </w:t>
            </w:r>
            <w:r w:rsidR="002C7166" w:rsidRPr="00DD3B51">
              <w:rPr>
                <w:rFonts w:ascii="Tahoma" w:eastAsia="Open Sans" w:hAnsi="Tahoma" w:cs="Tahoma"/>
                <w:color w:val="000000" w:themeColor="text1"/>
                <w:sz w:val="20"/>
                <w:szCs w:val="20"/>
                <w:lang w:val="fr-CA"/>
              </w:rPr>
              <w:t>participant·es</w:t>
            </w:r>
            <w:r w:rsidRPr="00DD3B51">
              <w:rPr>
                <w:rFonts w:ascii="Tahoma" w:eastAsia="Open Sans" w:hAnsi="Tahoma" w:cs="Tahoma"/>
                <w:color w:val="000000" w:themeColor="text1"/>
                <w:sz w:val="20"/>
                <w:szCs w:val="20"/>
                <w:lang w:val="fr-CA"/>
              </w:rPr>
              <w:t xml:space="preserve"> de se présenter par ordre alphabétique.</w:t>
            </w:r>
          </w:p>
          <w:p w14:paraId="62518952" w14:textId="22B6D640" w:rsidR="00DA5FA9" w:rsidRPr="00DD3B51" w:rsidRDefault="00B21917" w:rsidP="00577B1D">
            <w:pPr>
              <w:numPr>
                <w:ilvl w:val="0"/>
                <w:numId w:val="1"/>
              </w:num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Laissez une personne commencer, puis demandez-lui de « passe</w:t>
            </w:r>
            <w:r w:rsidR="001E6610" w:rsidRPr="00DD3B51">
              <w:rPr>
                <w:rFonts w:ascii="Tahoma" w:eastAsia="Open Sans" w:hAnsi="Tahoma" w:cs="Tahoma"/>
                <w:color w:val="000000" w:themeColor="text1"/>
                <w:sz w:val="20"/>
                <w:szCs w:val="20"/>
                <w:lang w:val="fr-CA"/>
              </w:rPr>
              <w:t>r</w:t>
            </w:r>
            <w:r w:rsidRPr="00DD3B51">
              <w:rPr>
                <w:rFonts w:ascii="Tahoma" w:eastAsia="Open Sans" w:hAnsi="Tahoma" w:cs="Tahoma"/>
                <w:color w:val="000000" w:themeColor="text1"/>
                <w:sz w:val="20"/>
                <w:szCs w:val="20"/>
                <w:lang w:val="fr-CA"/>
              </w:rPr>
              <w:t xml:space="preserve"> le micro » à quelqu’un d’autre, ainsi, les </w:t>
            </w:r>
            <w:r w:rsidR="00D445A4" w:rsidRPr="00DD3B51">
              <w:rPr>
                <w:rFonts w:ascii="Tahoma" w:eastAsia="Open Sans" w:hAnsi="Tahoma" w:cs="Tahoma"/>
                <w:color w:val="000000" w:themeColor="text1"/>
                <w:sz w:val="20"/>
                <w:szCs w:val="20"/>
                <w:lang w:val="fr-CA"/>
              </w:rPr>
              <w:t>participant</w:t>
            </w:r>
            <w:r w:rsidR="002C7166" w:rsidRPr="00DD3B51">
              <w:rPr>
                <w:rFonts w:ascii="Tahoma" w:eastAsia="Open Sans" w:hAnsi="Tahoma" w:cs="Tahoma"/>
                <w:color w:val="000000" w:themeColor="text1"/>
                <w:sz w:val="20"/>
                <w:szCs w:val="20"/>
                <w:lang w:val="fr-CA"/>
              </w:rPr>
              <w:t>·</w:t>
            </w:r>
            <w:r w:rsidRPr="00DD3B51">
              <w:rPr>
                <w:rFonts w:ascii="Tahoma" w:eastAsia="Open Sans" w:hAnsi="Tahoma" w:cs="Tahoma"/>
                <w:color w:val="000000" w:themeColor="text1"/>
                <w:sz w:val="20"/>
                <w:szCs w:val="20"/>
                <w:lang w:val="fr-CA"/>
              </w:rPr>
              <w:t>es devront bien écouter pour savoir qui s’est déjà présenté afin de savoir à qui « passer le micro »</w:t>
            </w:r>
            <w:r w:rsidR="00DA5FA9" w:rsidRPr="00DD3B51">
              <w:rPr>
                <w:rFonts w:ascii="Tahoma" w:eastAsia="Open Sans" w:hAnsi="Tahoma" w:cs="Tahoma"/>
                <w:color w:val="000000" w:themeColor="text1"/>
                <w:sz w:val="20"/>
                <w:szCs w:val="20"/>
                <w:lang w:val="fr-CA"/>
              </w:rPr>
              <w:t>.</w:t>
            </w:r>
          </w:p>
          <w:p w14:paraId="01DD9368" w14:textId="6D0DF98F" w:rsidR="00D445A4" w:rsidRPr="00DD3B51" w:rsidRDefault="00D445A4" w:rsidP="00577B1D">
            <w:pPr>
              <w:spacing w:line="276" w:lineRule="auto"/>
              <w:rPr>
                <w:rFonts w:ascii="Tahoma" w:eastAsia="Open Sans" w:hAnsi="Tahoma" w:cs="Tahoma"/>
                <w:color w:val="000000" w:themeColor="text1"/>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2C6CAFA9" w14:textId="7B64A61B" w:rsidR="00DA5FA9" w:rsidRPr="00DD3B51" w:rsidRDefault="00817EC2" w:rsidP="00577B1D">
            <w:pPr>
              <w:pBdr>
                <w:top w:val="nil"/>
                <w:left w:val="nil"/>
                <w:bottom w:val="nil"/>
                <w:right w:val="nil"/>
                <w:between w:val="nil"/>
              </w:pBdr>
              <w:spacing w:line="276" w:lineRule="auto"/>
              <w:ind w:left="360"/>
              <w:rPr>
                <w:rFonts w:ascii="Tahoma" w:eastAsia="Open Sans" w:hAnsi="Tahoma" w:cs="Tahoma"/>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1958272" behindDoc="0" locked="0" layoutInCell="1" allowOverlap="1" wp14:anchorId="72B306EB" wp14:editId="008FCE61">
                      <wp:simplePos x="0" y="0"/>
                      <wp:positionH relativeFrom="column">
                        <wp:posOffset>2520950</wp:posOffset>
                      </wp:positionH>
                      <wp:positionV relativeFrom="page">
                        <wp:posOffset>-2342515</wp:posOffset>
                      </wp:positionV>
                      <wp:extent cx="345440" cy="1500505"/>
                      <wp:effectExtent l="0" t="0" r="0" b="0"/>
                      <wp:wrapNone/>
                      <wp:docPr id="12" name="Text Box 17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AAF9BF3" w14:textId="77777777" w:rsidR="00BD3A31" w:rsidRPr="003A676D" w:rsidRDefault="00BD3A31" w:rsidP="00577B1D">
                                  <w:pPr>
                                    <w:jc w:val="center"/>
                                    <w:rPr>
                                      <w:rFonts w:ascii="Tahoma" w:hAnsi="Tahoma" w:cs="Tahoma"/>
                                      <w:sz w:val="20"/>
                                      <w:szCs w:val="20"/>
                                      <w:lang w:val="fr-CA"/>
                                    </w:rPr>
                                  </w:pPr>
                                  <w:r w:rsidRPr="003A676D">
                                    <w:rPr>
                                      <w:rFonts w:ascii="Tahoma" w:hAnsi="Tahoma" w:cs="Tahoma"/>
                                      <w:sz w:val="20"/>
                                      <w:szCs w:val="20"/>
                                      <w:lang w:val="fr-CA"/>
                                    </w:rPr>
                                    <w:t>Première séance</w:t>
                                  </w:r>
                                </w:p>
                                <w:p w14:paraId="4DFE8721" w14:textId="77777777" w:rsidR="00BD3A31" w:rsidRPr="009446E0" w:rsidRDefault="00BD3A31" w:rsidP="00577B1D">
                                  <w:pPr>
                                    <w:jc w:val="center"/>
                                    <w:rPr>
                                      <w:rFonts w:ascii="Proxima Nova" w:hAnsi="Proxima Nov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B306EB" id="_x0000_s1030" type="#_x0000_t202" style="position:absolute;left:0;text-align:left;margin-left:198.5pt;margin-top:-184.45pt;width:27.2pt;height:118.15pt;z-index:2519582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" fillcolor="#491a36" stroked="f" strokeweight=".5pt">
                      <v:textbox style="layout-flow:vertical;mso-layout-flow-alt:bottom-to-top">
                        <w:txbxContent>
                          <w:p w14:paraId="4AAF9BF3" w14:textId="77777777" w:rsidR="00BD3A31" w:rsidRPr="003A676D" w:rsidRDefault="00BD3A31" w:rsidP="00577B1D">
                            <w:pPr>
                              <w:jc w:val="center"/>
                              <w:rPr>
                                <w:rFonts w:ascii="Tahoma" w:hAnsi="Tahoma" w:cs="Tahoma"/>
                                <w:sz w:val="20"/>
                                <w:szCs w:val="20"/>
                                <w:lang w:val="fr-CA"/>
                              </w:rPr>
                            </w:pPr>
                            <w:r w:rsidRPr="003A676D">
                              <w:rPr>
                                <w:rFonts w:ascii="Tahoma" w:hAnsi="Tahoma" w:cs="Tahoma"/>
                                <w:sz w:val="20"/>
                                <w:szCs w:val="20"/>
                                <w:lang w:val="fr-CA"/>
                              </w:rPr>
                              <w:t>Première séance</w:t>
                            </w:r>
                          </w:p>
                          <w:p w14:paraId="4DFE8721" w14:textId="77777777" w:rsidR="00BD3A31" w:rsidRPr="009446E0" w:rsidRDefault="00BD3A31" w:rsidP="00577B1D">
                            <w:pPr>
                              <w:jc w:val="center"/>
                              <w:rPr>
                                <w:rFonts w:ascii="Proxima Nova" w:hAnsi="Proxima Nova"/>
                                <w:sz w:val="20"/>
                                <w:szCs w:val="20"/>
                              </w:rPr>
                            </w:pPr>
                          </w:p>
                        </w:txbxContent>
                      </v:textbox>
                      <w10:wrap anchory="page"/>
                    </v:shape>
                  </w:pict>
                </mc:Fallback>
              </mc:AlternateContent>
            </w:r>
          </w:p>
          <w:p w14:paraId="609BA6AF" w14:textId="79E323A5" w:rsidR="00DA5FA9" w:rsidRPr="00DD3B51" w:rsidRDefault="00B21917" w:rsidP="00577B1D">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Suivez la diapositive connexe</w:t>
            </w:r>
            <w:r w:rsidR="00D445A4" w:rsidRPr="00DD3B51">
              <w:rPr>
                <w:rFonts w:ascii="Tahoma" w:eastAsia="Open Sans" w:hAnsi="Tahoma" w:cs="Tahoma"/>
                <w:b w:val="0"/>
                <w:bCs w:val="0"/>
                <w:color w:val="000000" w:themeColor="text1"/>
                <w:sz w:val="20"/>
                <w:szCs w:val="20"/>
                <w:lang w:val="fr-CA"/>
              </w:rPr>
              <w:t>.</w:t>
            </w:r>
            <w:r w:rsidRPr="00DD3B51">
              <w:rPr>
                <w:rFonts w:ascii="Tahoma" w:eastAsia="Open Sans" w:hAnsi="Tahoma" w:cs="Tahoma"/>
                <w:b w:val="0"/>
                <w:bCs w:val="0"/>
                <w:color w:val="000000" w:themeColor="text1"/>
                <w:sz w:val="20"/>
                <w:szCs w:val="20"/>
                <w:lang w:val="fr-CA"/>
              </w:rPr>
              <w:t xml:space="preserve"> </w:t>
            </w:r>
          </w:p>
          <w:p w14:paraId="4E567292" w14:textId="19DB617D" w:rsidR="00DA5FA9" w:rsidRPr="00DD3B51" w:rsidRDefault="00577B1D" w:rsidP="00577B1D">
            <w:pPr>
              <w:pBdr>
                <w:top w:val="nil"/>
                <w:left w:val="nil"/>
                <w:bottom w:val="nil"/>
                <w:right w:val="nil"/>
                <w:between w:val="nil"/>
              </w:pBdr>
              <w:spacing w:line="276" w:lineRule="auto"/>
              <w:ind w:left="306"/>
              <w:rPr>
                <w:rFonts w:ascii="Tahoma" w:eastAsia="Open Sans" w:hAnsi="Tahoma" w:cs="Tahoma"/>
                <w:b w:val="0"/>
                <w:bCs w:val="0"/>
                <w:color w:val="000000" w:themeColor="text1"/>
                <w:sz w:val="20"/>
                <w:szCs w:val="20"/>
                <w:lang w:val="fr-CA"/>
              </w:rPr>
            </w:pPr>
            <w:r w:rsidRPr="00DD3B51">
              <w:rPr>
                <w:rFonts w:ascii="Tahoma" w:eastAsia="Open Sans" w:hAnsi="Tahoma" w:cs="Tahoma"/>
                <w:noProof/>
                <w:color w:val="000000" w:themeColor="text1"/>
                <w:sz w:val="20"/>
                <w:szCs w:val="20"/>
                <w:lang w:val="fr-CA"/>
              </w:rPr>
              <w:drawing>
                <wp:anchor distT="0" distB="0" distL="114300" distR="114300" simplePos="0" relativeHeight="251724800" behindDoc="0" locked="0" layoutInCell="1" allowOverlap="1" wp14:anchorId="729C6850" wp14:editId="15A3E6CD">
                  <wp:simplePos x="0" y="0"/>
                  <wp:positionH relativeFrom="column">
                    <wp:posOffset>-67945</wp:posOffset>
                  </wp:positionH>
                  <wp:positionV relativeFrom="paragraph">
                    <wp:posOffset>4989</wp:posOffset>
                  </wp:positionV>
                  <wp:extent cx="210065" cy="210065"/>
                  <wp:effectExtent l="0" t="0" r="0" b="6350"/>
                  <wp:wrapThrough wrapText="bothSides">
                    <wp:wrapPolygon edited="0">
                      <wp:start x="6545" y="0"/>
                      <wp:lineTo x="6545" y="20945"/>
                      <wp:lineTo x="14400" y="20945"/>
                      <wp:lineTo x="14400" y="0"/>
                      <wp:lineTo x="6545" y="0"/>
                    </wp:wrapPolygon>
                  </wp:wrapThrough>
                  <wp:docPr id="7" name="Graphic 7"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10065" cy="210065"/>
                          </a:xfrm>
                          <a:prstGeom prst="rect">
                            <a:avLst/>
                          </a:prstGeom>
                        </pic:spPr>
                      </pic:pic>
                    </a:graphicData>
                  </a:graphic>
                  <wp14:sizeRelH relativeFrom="page">
                    <wp14:pctWidth>0</wp14:pctWidth>
                  </wp14:sizeRelH>
                  <wp14:sizeRelV relativeFrom="page">
                    <wp14:pctHeight>0</wp14:pctHeight>
                  </wp14:sizeRelV>
                </wp:anchor>
              </w:drawing>
            </w:r>
            <w:r w:rsidR="00B21917" w:rsidRPr="00DD3B51">
              <w:rPr>
                <w:rFonts w:ascii="Tahoma" w:eastAsia="Open Sans" w:hAnsi="Tahoma" w:cs="Tahoma"/>
                <w:color w:val="993365"/>
                <w:sz w:val="20"/>
                <w:szCs w:val="20"/>
                <w:lang w:val="fr-CA"/>
              </w:rPr>
              <w:t>Conseil</w:t>
            </w:r>
            <w:r w:rsidR="00DA5FA9" w:rsidRPr="00DD3B51">
              <w:rPr>
                <w:rFonts w:ascii="Tahoma" w:eastAsia="Open Sans" w:hAnsi="Tahoma" w:cs="Tahoma"/>
                <w:color w:val="993365"/>
                <w:sz w:val="20"/>
                <w:szCs w:val="20"/>
                <w:lang w:val="fr-CA"/>
              </w:rPr>
              <w:t>!</w:t>
            </w:r>
            <w:r w:rsidR="00DA5FA9" w:rsidRPr="00DD3B51">
              <w:rPr>
                <w:rFonts w:ascii="Tahoma" w:eastAsia="Open Sans" w:hAnsi="Tahoma" w:cs="Tahoma"/>
                <w:color w:val="491A36"/>
                <w:sz w:val="20"/>
                <w:szCs w:val="20"/>
                <w:lang w:val="fr-CA"/>
              </w:rPr>
              <w:t xml:space="preserve"> </w:t>
            </w:r>
            <w:r w:rsidR="00B21917" w:rsidRPr="00DD3B51">
              <w:rPr>
                <w:rFonts w:ascii="Tahoma" w:eastAsia="Open Sans" w:hAnsi="Tahoma" w:cs="Tahoma"/>
                <w:b w:val="0"/>
                <w:bCs w:val="0"/>
                <w:color w:val="000000" w:themeColor="text1"/>
                <w:sz w:val="20"/>
                <w:szCs w:val="20"/>
                <w:lang w:val="fr-CA"/>
              </w:rPr>
              <w:t>Passez en mode galerie lors des présentations!</w:t>
            </w:r>
            <w:r w:rsidR="00821F35" w:rsidRPr="00DD3B51">
              <w:rPr>
                <w:rFonts w:ascii="Tahoma" w:eastAsia="Open Sans" w:hAnsi="Tahoma" w:cs="Tahoma"/>
                <w:b w:val="0"/>
                <w:bCs w:val="0"/>
                <w:color w:val="000000" w:themeColor="text1"/>
                <w:sz w:val="20"/>
                <w:szCs w:val="20"/>
                <w:lang w:val="fr-CA"/>
              </w:rPr>
              <w:t xml:space="preserve"> </w:t>
            </w:r>
          </w:p>
        </w:tc>
      </w:tr>
      <w:tr w:rsidR="00DA5FA9" w:rsidRPr="005953DC" w14:paraId="1316EAB4" w14:textId="77777777" w:rsidTr="00817EC2">
        <w:trPr>
          <w:cnfStyle w:val="000000100000" w:firstRow="0" w:lastRow="0" w:firstColumn="0" w:lastColumn="0" w:oddVBand="0" w:evenVBand="0" w:oddHBand="1" w:evenHBand="0" w:firstRowFirstColumn="0" w:firstRowLastColumn="0" w:lastRowFirstColumn="0" w:lastRowLastColumn="0"/>
          <w:trHeight w:val="557"/>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02A50411" w14:textId="77777777" w:rsidR="00DA5FA9" w:rsidRPr="00DD3B51" w:rsidRDefault="00DA5FA9" w:rsidP="00DA5FA9">
            <w:pPr>
              <w:jc w:val="center"/>
              <w:rPr>
                <w:rFonts w:ascii="Tahoma" w:eastAsia="Open Sans" w:hAnsi="Tahoma" w:cs="Tahoma"/>
                <w:b/>
                <w:sz w:val="20"/>
                <w:szCs w:val="20"/>
                <w:lang w:val="fr-CA"/>
              </w:rPr>
            </w:pPr>
          </w:p>
          <w:p w14:paraId="0F99B11B" w14:textId="77777777" w:rsidR="00DA5FA9" w:rsidRPr="00DD3B51" w:rsidRDefault="00DA5FA9" w:rsidP="00DA5FA9">
            <w:pPr>
              <w:jc w:val="cente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31E20668" wp14:editId="471C8A4A">
                  <wp:extent cx="288290" cy="288290"/>
                  <wp:effectExtent l="0" t="0" r="3810" b="3810"/>
                  <wp:docPr id="8" name="Graphic 8"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62C23BE" w14:textId="77777777" w:rsidR="00DA5FA9" w:rsidRPr="00DD3B51" w:rsidRDefault="00DA5FA9" w:rsidP="00577B1D">
            <w:pPr>
              <w:spacing w:line="276" w:lineRule="auto"/>
              <w:rPr>
                <w:rFonts w:ascii="Tahoma" w:eastAsia="Open Sans" w:hAnsi="Tahoma" w:cs="Tahoma"/>
                <w:color w:val="000000" w:themeColor="text1"/>
                <w:sz w:val="20"/>
                <w:szCs w:val="20"/>
                <w:lang w:val="fr-CA"/>
              </w:rPr>
            </w:pPr>
          </w:p>
          <w:p w14:paraId="3663ECB7" w14:textId="2D89F2DA" w:rsidR="00DA5FA9" w:rsidRPr="00DD3B51" w:rsidRDefault="00B21917" w:rsidP="00577B1D">
            <w:pPr>
              <w:spacing w:line="276" w:lineRule="auto"/>
              <w:rPr>
                <w:rFonts w:ascii="Tahoma" w:eastAsia="Open Sans" w:hAnsi="Tahoma" w:cs="Tahoma"/>
                <w:color w:val="3A4888"/>
                <w:sz w:val="20"/>
                <w:szCs w:val="20"/>
                <w:lang w:val="fr-CA"/>
              </w:rPr>
            </w:pPr>
            <w:r w:rsidRPr="00DD3B51">
              <w:rPr>
                <w:rFonts w:ascii="Tahoma" w:eastAsia="Open Sans" w:hAnsi="Tahoma" w:cs="Tahoma"/>
                <w:color w:val="000000" w:themeColor="text1"/>
                <w:sz w:val="20"/>
                <w:szCs w:val="20"/>
                <w:lang w:val="fr-CA"/>
              </w:rPr>
              <w:t xml:space="preserve">Présentez le programme pédagogique et </w:t>
            </w:r>
            <w:r w:rsidR="007112C9" w:rsidRPr="00DD3B51">
              <w:rPr>
                <w:rFonts w:ascii="Tahoma" w:eastAsia="Open Sans" w:hAnsi="Tahoma" w:cs="Tahoma"/>
                <w:color w:val="000000" w:themeColor="text1"/>
                <w:sz w:val="20"/>
                <w:szCs w:val="20"/>
                <w:lang w:val="fr-CA"/>
              </w:rPr>
              <w:t xml:space="preserve">le </w:t>
            </w:r>
            <w:r w:rsidR="00F863D0" w:rsidRPr="00DD3B51">
              <w:rPr>
                <w:rFonts w:ascii="Tahoma" w:eastAsia="Open Sans" w:hAnsi="Tahoma" w:cs="Tahoma"/>
                <w:b/>
                <w:bCs/>
                <w:color w:val="3A4888"/>
                <w:sz w:val="20"/>
                <w:szCs w:val="20"/>
                <w:lang w:val="fr-CA"/>
              </w:rPr>
              <w:t>Manuel de ressources</w:t>
            </w:r>
            <w:r w:rsidR="00DA5FA9" w:rsidRPr="00DD3B51">
              <w:rPr>
                <w:rFonts w:ascii="Tahoma" w:eastAsia="Open Sans" w:hAnsi="Tahoma" w:cs="Tahoma"/>
                <w:color w:val="3A4888"/>
                <w:sz w:val="20"/>
                <w:szCs w:val="20"/>
                <w:lang w:val="fr-CA"/>
              </w:rPr>
              <w:t xml:space="preserve">. </w:t>
            </w:r>
          </w:p>
          <w:p w14:paraId="327D0744" w14:textId="77777777" w:rsidR="00DA5FA9" w:rsidRPr="00DD3B51" w:rsidRDefault="00DA5FA9" w:rsidP="00577B1D">
            <w:pPr>
              <w:spacing w:line="276" w:lineRule="auto"/>
              <w:rPr>
                <w:rFonts w:ascii="Tahoma" w:eastAsia="Open Sans" w:hAnsi="Tahoma" w:cs="Tahoma"/>
                <w:color w:val="000000" w:themeColor="text1"/>
                <w:sz w:val="20"/>
                <w:szCs w:val="20"/>
                <w:lang w:val="fr-CA"/>
              </w:rPr>
            </w:pPr>
          </w:p>
          <w:p w14:paraId="0807360B" w14:textId="6D4657FB" w:rsidR="00DA5FA9" w:rsidRPr="00DD3B51" w:rsidRDefault="007112C9" w:rsidP="00817EC2">
            <w:pPr>
              <w:spacing w:line="276" w:lineRule="auto"/>
              <w:rPr>
                <w:rFonts w:ascii="Tahoma" w:eastAsia="Open Sans" w:hAnsi="Tahoma" w:cs="Tahoma"/>
                <w:color w:val="000000" w:themeColor="text1"/>
                <w:sz w:val="20"/>
                <w:szCs w:val="20"/>
                <w:lang w:val="fr-CA"/>
              </w:rPr>
            </w:pPr>
            <w:r w:rsidRPr="00DD3B51">
              <w:rPr>
                <w:rFonts w:ascii="Tahoma" w:eastAsia="Open Sans" w:hAnsi="Tahoma" w:cs="Tahoma"/>
                <w:i/>
                <w:iCs/>
                <w:color w:val="993365"/>
                <w:sz w:val="20"/>
                <w:szCs w:val="20"/>
                <w:lang w:val="fr-CA"/>
              </w:rPr>
              <w:lastRenderedPageBreak/>
              <w:t>Expliquez</w:t>
            </w:r>
            <w:r w:rsidR="00DA5FA9" w:rsidRPr="00DD3B51">
              <w:rPr>
                <w:rFonts w:ascii="Tahoma" w:eastAsia="Open Sans" w:hAnsi="Tahoma" w:cs="Tahoma"/>
                <w:i/>
                <w:iCs/>
                <w:color w:val="993365"/>
                <w:sz w:val="20"/>
                <w:szCs w:val="20"/>
                <w:lang w:val="fr-CA"/>
              </w:rPr>
              <w:t xml:space="preserve"> </w:t>
            </w:r>
            <w:r w:rsidRPr="00DD3B51">
              <w:rPr>
                <w:rFonts w:ascii="Tahoma" w:eastAsia="Open Sans" w:hAnsi="Tahoma" w:cs="Tahoma"/>
                <w:color w:val="000000" w:themeColor="text1"/>
                <w:sz w:val="20"/>
                <w:szCs w:val="20"/>
                <w:lang w:val="fr-CA"/>
              </w:rPr>
              <w:t xml:space="preserve">l’importance du </w:t>
            </w:r>
            <w:r w:rsidR="00F863D0" w:rsidRPr="00DD3B51">
              <w:rPr>
                <w:rFonts w:ascii="Tahoma" w:eastAsia="Open Sans" w:hAnsi="Tahoma" w:cs="Tahoma"/>
                <w:b/>
                <w:bCs/>
                <w:color w:val="3A4888"/>
                <w:sz w:val="20"/>
                <w:szCs w:val="20"/>
                <w:lang w:val="fr-CA"/>
              </w:rPr>
              <w:t>Manuel de ressources</w:t>
            </w:r>
            <w:r w:rsidRPr="00DD3B51">
              <w:rPr>
                <w:rFonts w:ascii="Tahoma" w:eastAsia="Open Sans" w:hAnsi="Tahoma" w:cs="Tahoma"/>
                <w:sz w:val="20"/>
                <w:szCs w:val="20"/>
                <w:lang w:val="fr-CA"/>
              </w:rPr>
              <w:t>,</w:t>
            </w:r>
            <w:r w:rsidRPr="00DD3B51">
              <w:rPr>
                <w:rFonts w:ascii="Tahoma" w:eastAsia="Open Sans" w:hAnsi="Tahoma" w:cs="Tahoma"/>
                <w:b/>
                <w:bCs/>
                <w:color w:val="3A4888"/>
                <w:sz w:val="20"/>
                <w:szCs w:val="20"/>
                <w:lang w:val="fr-CA"/>
              </w:rPr>
              <w:t xml:space="preserve"> </w:t>
            </w:r>
            <w:r w:rsidRPr="00DD3B51">
              <w:rPr>
                <w:rFonts w:ascii="Tahoma" w:eastAsia="Open Sans" w:hAnsi="Tahoma" w:cs="Tahoma"/>
                <w:sz w:val="20"/>
                <w:szCs w:val="20"/>
                <w:lang w:val="fr-CA"/>
              </w:rPr>
              <w:t>qui est l’outil numéro un à utiliser pour suivre la formation. C</w:t>
            </w:r>
            <w:r w:rsidR="00DA3FBF" w:rsidRPr="00DD3B51">
              <w:rPr>
                <w:rFonts w:ascii="Tahoma" w:eastAsia="Open Sans" w:hAnsi="Tahoma" w:cs="Tahoma"/>
                <w:sz w:val="20"/>
                <w:szCs w:val="20"/>
                <w:lang w:val="fr-CA"/>
              </w:rPr>
              <w:t>’est dans c</w:t>
            </w:r>
            <w:r w:rsidRPr="00DD3B51">
              <w:rPr>
                <w:rFonts w:ascii="Tahoma" w:eastAsia="Open Sans" w:hAnsi="Tahoma" w:cs="Tahoma"/>
                <w:sz w:val="20"/>
                <w:szCs w:val="20"/>
                <w:lang w:val="fr-CA"/>
              </w:rPr>
              <w:t xml:space="preserve">e </w:t>
            </w:r>
            <w:r w:rsidR="005E7A3D" w:rsidRPr="00DD3B51">
              <w:rPr>
                <w:rFonts w:ascii="Tahoma" w:eastAsia="Open Sans" w:hAnsi="Tahoma" w:cs="Tahoma"/>
                <w:sz w:val="20"/>
                <w:szCs w:val="20"/>
                <w:lang w:val="fr-CA"/>
              </w:rPr>
              <w:t>manuel</w:t>
            </w:r>
            <w:r w:rsidR="00DA5FA9" w:rsidRPr="00DD3B51">
              <w:rPr>
                <w:rFonts w:ascii="Tahoma" w:eastAsia="Open Sans" w:hAnsi="Tahoma" w:cs="Tahoma"/>
                <w:sz w:val="20"/>
                <w:szCs w:val="20"/>
                <w:lang w:val="fr-CA"/>
              </w:rPr>
              <w:t xml:space="preserve"> </w:t>
            </w:r>
            <w:r w:rsidR="00DA3FBF" w:rsidRPr="00DD3B51">
              <w:rPr>
                <w:rFonts w:ascii="Tahoma" w:eastAsia="Open Sans" w:hAnsi="Tahoma" w:cs="Tahoma"/>
                <w:sz w:val="20"/>
                <w:szCs w:val="20"/>
                <w:lang w:val="fr-CA"/>
              </w:rPr>
              <w:t>que</w:t>
            </w:r>
            <w:r w:rsidR="00793C64" w:rsidRPr="00DD3B51">
              <w:rPr>
                <w:rFonts w:ascii="Tahoma" w:eastAsia="Open Sans" w:hAnsi="Tahoma" w:cs="Tahoma"/>
                <w:sz w:val="20"/>
                <w:szCs w:val="20"/>
                <w:lang w:val="fr-CA"/>
              </w:rPr>
              <w:t xml:space="preserve"> les </w:t>
            </w:r>
            <w:r w:rsidR="00D445A4" w:rsidRPr="00DD3B51">
              <w:rPr>
                <w:rFonts w:ascii="Tahoma" w:eastAsia="Open Sans" w:hAnsi="Tahoma" w:cs="Tahoma"/>
                <w:sz w:val="20"/>
                <w:szCs w:val="20"/>
                <w:lang w:val="fr-CA"/>
              </w:rPr>
              <w:t>participant·es</w:t>
            </w:r>
            <w:r w:rsidR="00793C64" w:rsidRPr="00DD3B51">
              <w:rPr>
                <w:rFonts w:ascii="Tahoma" w:eastAsia="Open Sans" w:hAnsi="Tahoma" w:cs="Tahoma"/>
                <w:sz w:val="20"/>
                <w:szCs w:val="20"/>
                <w:lang w:val="fr-CA"/>
              </w:rPr>
              <w:t xml:space="preserve"> trouveront leurs</w:t>
            </w:r>
            <w:r w:rsidR="00DA5FA9" w:rsidRPr="00DD3B51">
              <w:rPr>
                <w:rFonts w:ascii="Tahoma" w:eastAsia="Open Sans" w:hAnsi="Tahoma" w:cs="Tahoma"/>
                <w:color w:val="000000" w:themeColor="text1"/>
                <w:sz w:val="20"/>
                <w:szCs w:val="20"/>
                <w:lang w:val="fr-CA"/>
              </w:rPr>
              <w:t xml:space="preserve"> </w:t>
            </w:r>
            <w:r w:rsidR="00DA3FBF" w:rsidRPr="00DD3B51">
              <w:rPr>
                <w:rFonts w:ascii="Tahoma" w:eastAsia="Open Sans" w:hAnsi="Tahoma" w:cs="Tahoma"/>
                <w:color w:val="000000" w:themeColor="text1"/>
                <w:sz w:val="20"/>
                <w:szCs w:val="20"/>
                <w:lang w:val="fr-CA"/>
              </w:rPr>
              <w:t xml:space="preserve">activités </w:t>
            </w:r>
            <w:r w:rsidR="00793C64" w:rsidRPr="00DD3B51">
              <w:rPr>
                <w:rFonts w:ascii="Tahoma" w:eastAsia="Open Sans" w:hAnsi="Tahoma" w:cs="Tahoma"/>
                <w:color w:val="000000" w:themeColor="text1"/>
                <w:sz w:val="20"/>
                <w:szCs w:val="20"/>
                <w:lang w:val="fr-CA"/>
              </w:rPr>
              <w:t>virtuel</w:t>
            </w:r>
            <w:r w:rsidR="00DA3FBF" w:rsidRPr="00DD3B51">
              <w:rPr>
                <w:rFonts w:ascii="Tahoma" w:eastAsia="Open Sans" w:hAnsi="Tahoma" w:cs="Tahoma"/>
                <w:color w:val="000000" w:themeColor="text1"/>
                <w:sz w:val="20"/>
                <w:szCs w:val="20"/>
                <w:lang w:val="fr-CA"/>
              </w:rPr>
              <w:t>les</w:t>
            </w:r>
            <w:r w:rsidR="00793C64" w:rsidRPr="00DD3B51">
              <w:rPr>
                <w:rFonts w:ascii="Tahoma" w:eastAsia="Open Sans" w:hAnsi="Tahoma" w:cs="Tahoma"/>
                <w:color w:val="000000" w:themeColor="text1"/>
                <w:sz w:val="20"/>
                <w:szCs w:val="20"/>
                <w:lang w:val="fr-CA"/>
              </w:rPr>
              <w:t xml:space="preserve">, leurs travaux de groupe, les liens vers les activités </w:t>
            </w:r>
            <w:r w:rsidR="00C25FD0" w:rsidRPr="00DD3B51">
              <w:rPr>
                <w:rFonts w:ascii="Tahoma" w:eastAsia="Open Sans" w:hAnsi="Tahoma" w:cs="Tahoma"/>
                <w:color w:val="000000" w:themeColor="text1"/>
                <w:sz w:val="20"/>
                <w:szCs w:val="20"/>
                <w:lang w:val="fr-CA"/>
              </w:rPr>
              <w:t xml:space="preserve">(Mural; </w:t>
            </w:r>
            <w:proofErr w:type="spellStart"/>
            <w:r w:rsidR="00C35A98" w:rsidRPr="00DD3B51">
              <w:rPr>
                <w:rFonts w:ascii="Tahoma" w:eastAsia="Open Sans" w:hAnsi="Tahoma" w:cs="Tahoma"/>
                <w:color w:val="000000" w:themeColor="text1"/>
                <w:sz w:val="20"/>
                <w:szCs w:val="20"/>
                <w:lang w:val="fr-CA"/>
              </w:rPr>
              <w:t>Slido</w:t>
            </w:r>
            <w:proofErr w:type="spellEnd"/>
            <w:r w:rsidR="00C25FD0" w:rsidRPr="00DD3B51">
              <w:rPr>
                <w:rFonts w:ascii="Tahoma" w:eastAsia="Open Sans" w:hAnsi="Tahoma" w:cs="Tahoma"/>
                <w:color w:val="000000" w:themeColor="text1"/>
                <w:sz w:val="20"/>
                <w:szCs w:val="20"/>
                <w:lang w:val="fr-CA"/>
              </w:rPr>
              <w:t>; Google Docs; Google Sheets)</w:t>
            </w:r>
            <w:r w:rsidR="00DA5FA9" w:rsidRPr="00DD3B51">
              <w:rPr>
                <w:rFonts w:ascii="Tahoma" w:eastAsia="Open Sans" w:hAnsi="Tahoma" w:cs="Tahoma"/>
                <w:color w:val="000000" w:themeColor="text1"/>
                <w:sz w:val="20"/>
                <w:szCs w:val="20"/>
                <w:lang w:val="fr-CA"/>
              </w:rPr>
              <w:t xml:space="preserve">, </w:t>
            </w:r>
            <w:r w:rsidR="00793C64" w:rsidRPr="00DD3B51">
              <w:rPr>
                <w:rFonts w:ascii="Tahoma" w:eastAsia="Open Sans" w:hAnsi="Tahoma" w:cs="Tahoma"/>
                <w:color w:val="000000" w:themeColor="text1"/>
                <w:sz w:val="20"/>
                <w:szCs w:val="20"/>
                <w:lang w:val="fr-CA"/>
              </w:rPr>
              <w:t xml:space="preserve">des ressources additionnelles, etc. </w:t>
            </w: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17B10497" w14:textId="77777777" w:rsidR="00DA5FA9" w:rsidRPr="00DD3B51" w:rsidRDefault="00DA5FA9" w:rsidP="00577B1D">
            <w:pPr>
              <w:spacing w:line="276" w:lineRule="auto"/>
              <w:rPr>
                <w:rFonts w:ascii="Tahoma" w:eastAsia="Open Sans" w:hAnsi="Tahoma" w:cs="Tahoma"/>
                <w:color w:val="000000" w:themeColor="text1"/>
                <w:sz w:val="20"/>
                <w:szCs w:val="20"/>
                <w:lang w:val="fr-CA"/>
              </w:rPr>
            </w:pPr>
          </w:p>
          <w:p w14:paraId="7D09C37F" w14:textId="56C94C1C" w:rsidR="00DA5FA9" w:rsidRPr="00DD3B51" w:rsidRDefault="0071076C" w:rsidP="00577B1D">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lastRenderedPageBreak/>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7A9DCEE4" w14:textId="77777777" w:rsidR="00DA5FA9" w:rsidRPr="00DD3B51" w:rsidRDefault="00DA5FA9" w:rsidP="00577B1D">
            <w:pPr>
              <w:spacing w:line="276" w:lineRule="auto"/>
              <w:rPr>
                <w:rFonts w:ascii="Tahoma" w:eastAsia="Open Sans" w:hAnsi="Tahoma" w:cs="Tahoma"/>
                <w:color w:val="000000" w:themeColor="text1"/>
                <w:sz w:val="20"/>
                <w:szCs w:val="20"/>
                <w:lang w:val="fr-CA"/>
              </w:rPr>
            </w:pPr>
          </w:p>
        </w:tc>
      </w:tr>
      <w:tr w:rsidR="00DA5FA9" w:rsidRPr="005953DC" w14:paraId="71D2C246" w14:textId="77777777" w:rsidTr="00577B1D">
        <w:trPr>
          <w:trHeight w:val="2926"/>
        </w:trPr>
        <w:tc>
          <w:tcPr>
            <w:tcW w:w="676" w:type="dxa"/>
            <w:tcBorders>
              <w:top w:val="single" w:sz="4" w:space="0" w:color="FFFFFF" w:themeColor="background1"/>
              <w:left w:val="nil"/>
              <w:bottom w:val="nil"/>
              <w:right w:val="nil"/>
            </w:tcBorders>
            <w:shd w:val="clear" w:color="auto" w:fill="D9D9D9" w:themeFill="background1" w:themeFillShade="D9"/>
          </w:tcPr>
          <w:p w14:paraId="7136C830" w14:textId="77777777" w:rsidR="00DA5FA9" w:rsidRPr="00DD3B51" w:rsidRDefault="00DA5FA9" w:rsidP="00DA5FA9">
            <w:pPr>
              <w:jc w:val="center"/>
              <w:rPr>
                <w:rFonts w:ascii="Tahoma" w:eastAsia="Open Sans" w:hAnsi="Tahoma" w:cs="Tahoma"/>
                <w:b/>
                <w:sz w:val="20"/>
                <w:szCs w:val="20"/>
                <w:lang w:val="fr-CA"/>
              </w:rPr>
            </w:pPr>
          </w:p>
          <w:p w14:paraId="5DAAE09B" w14:textId="77777777" w:rsidR="00DA5FA9" w:rsidRPr="00DD3B51" w:rsidRDefault="00DA5FA9" w:rsidP="00DA5FA9">
            <w:pP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2CF20FCD" wp14:editId="5D54F9EC">
                  <wp:extent cx="288290" cy="288290"/>
                  <wp:effectExtent l="0" t="0" r="3810" b="3810"/>
                  <wp:docPr id="30" name="Graphic 30"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F778E38" w14:textId="77777777" w:rsidR="00DA5FA9" w:rsidRPr="00DD3B51" w:rsidRDefault="00DA5FA9" w:rsidP="00577B1D">
            <w:pPr>
              <w:spacing w:line="276" w:lineRule="auto"/>
              <w:rPr>
                <w:rFonts w:ascii="Tahoma" w:hAnsi="Tahoma" w:cs="Tahoma"/>
                <w:color w:val="000000" w:themeColor="text1"/>
                <w:sz w:val="20"/>
                <w:szCs w:val="20"/>
                <w:lang w:val="fr-CA"/>
              </w:rPr>
            </w:pPr>
          </w:p>
          <w:p w14:paraId="2897FA79" w14:textId="556F5690" w:rsidR="00DA5FA9" w:rsidRPr="00DD3B51" w:rsidRDefault="00BD3A31" w:rsidP="00577B1D">
            <w:pPr>
              <w:spacing w:line="276" w:lineRule="auto"/>
              <w:rPr>
                <w:rFonts w:ascii="Tahoma" w:eastAsia="Open Sans" w:hAnsi="Tahoma" w:cs="Tahoma"/>
                <w:color w:val="000000" w:themeColor="text1"/>
                <w:sz w:val="20"/>
                <w:szCs w:val="20"/>
                <w:lang w:val="fr-CA"/>
              </w:rPr>
            </w:pPr>
            <w:sdt>
              <w:sdtPr>
                <w:rPr>
                  <w:rFonts w:ascii="Tahoma" w:hAnsi="Tahoma" w:cs="Tahoma"/>
                  <w:color w:val="000000" w:themeColor="text1"/>
                  <w:sz w:val="20"/>
                  <w:szCs w:val="20"/>
                  <w:lang w:val="fr-CA"/>
                </w:rPr>
                <w:tag w:val="goog_rdk_15"/>
                <w:id w:val="611410944"/>
              </w:sdtPr>
              <w:sdtContent>
                <w:r w:rsidR="00793C64" w:rsidRPr="00DD3B51">
                  <w:rPr>
                    <w:rFonts w:ascii="Tahoma" w:hAnsi="Tahoma" w:cs="Tahoma"/>
                    <w:color w:val="000000" w:themeColor="text1"/>
                    <w:sz w:val="20"/>
                    <w:szCs w:val="20"/>
                    <w:lang w:val="fr-CA"/>
                  </w:rPr>
                  <w:t xml:space="preserve">Maintenant que </w:t>
                </w:r>
                <w:r w:rsidR="0051338E" w:rsidRPr="00DD3B51">
                  <w:rPr>
                    <w:rFonts w:ascii="Tahoma" w:hAnsi="Tahoma" w:cs="Tahoma"/>
                    <w:color w:val="000000" w:themeColor="text1"/>
                    <w:sz w:val="20"/>
                    <w:szCs w:val="20"/>
                    <w:lang w:val="fr-CA"/>
                  </w:rPr>
                  <w:t xml:space="preserve">tous les </w:t>
                </w:r>
                <w:r w:rsidR="0051338E" w:rsidRPr="00DD3B51">
                  <w:rPr>
                    <w:rFonts w:ascii="Tahoma" w:eastAsia="Open Sans" w:hAnsi="Tahoma" w:cs="Tahoma"/>
                    <w:color w:val="000000" w:themeColor="text1"/>
                    <w:sz w:val="20"/>
                    <w:szCs w:val="20"/>
                    <w:lang w:val="fr-CA"/>
                  </w:rPr>
                  <w:t>participant·es se connaissent</w:t>
                </w:r>
                <w:r w:rsidR="00793C64" w:rsidRPr="00DD3B51">
                  <w:rPr>
                    <w:rFonts w:ascii="Tahoma" w:hAnsi="Tahoma" w:cs="Tahoma"/>
                    <w:color w:val="000000" w:themeColor="text1"/>
                    <w:sz w:val="20"/>
                    <w:szCs w:val="20"/>
                    <w:lang w:val="fr-CA"/>
                  </w:rPr>
                  <w:t xml:space="preserve">, demandez-leur de </w:t>
                </w:r>
                <w:r w:rsidR="00817EC2" w:rsidRPr="00DD3B51">
                  <w:rPr>
                    <w:rFonts w:ascii="Tahoma" w:hAnsi="Tahoma" w:cs="Tahoma"/>
                    <w:color w:val="000000" w:themeColor="text1"/>
                    <w:sz w:val="20"/>
                    <w:szCs w:val="20"/>
                    <w:lang w:val="fr-CA"/>
                  </w:rPr>
                  <w:t>consulter les</w:t>
                </w:r>
                <w:r w:rsidR="00793C64" w:rsidRPr="00DD3B51">
                  <w:rPr>
                    <w:rFonts w:ascii="Tahoma" w:hAnsi="Tahoma" w:cs="Tahoma"/>
                    <w:color w:val="000000" w:themeColor="text1"/>
                    <w:sz w:val="20"/>
                    <w:szCs w:val="20"/>
                    <w:lang w:val="fr-CA"/>
                  </w:rPr>
                  <w:t xml:space="preserve"> </w:t>
                </w:r>
                <w:r w:rsidR="005E7A3D" w:rsidRPr="00DD3B51">
                  <w:rPr>
                    <w:rFonts w:ascii="Tahoma" w:eastAsia="Open Sans" w:hAnsi="Tahoma" w:cs="Tahoma"/>
                    <w:color w:val="63763E"/>
                    <w:sz w:val="20"/>
                    <w:szCs w:val="20"/>
                    <w:lang w:val="fr-CA"/>
                  </w:rPr>
                  <w:t>Principes de la formation</w:t>
                </w:r>
                <w:r w:rsidR="00DA5FA9" w:rsidRPr="00DD3B51">
                  <w:rPr>
                    <w:rFonts w:ascii="Tahoma" w:eastAsia="Open Sans" w:hAnsi="Tahoma" w:cs="Tahoma"/>
                    <w:color w:val="000000" w:themeColor="text1"/>
                    <w:sz w:val="20"/>
                    <w:szCs w:val="20"/>
                    <w:lang w:val="fr-CA"/>
                  </w:rPr>
                  <w:t xml:space="preserve"> </w:t>
                </w:r>
                <w:r w:rsidR="00793C64" w:rsidRPr="00DD3B51">
                  <w:rPr>
                    <w:rFonts w:ascii="Tahoma" w:eastAsia="Open Sans" w:hAnsi="Tahoma" w:cs="Tahoma"/>
                    <w:color w:val="000000" w:themeColor="text1"/>
                    <w:sz w:val="20"/>
                    <w:szCs w:val="20"/>
                    <w:lang w:val="fr-CA"/>
                  </w:rPr>
                  <w:t>d</w:t>
                </w:r>
                <w:r w:rsidR="002C7166" w:rsidRPr="00DD3B51">
                  <w:rPr>
                    <w:rFonts w:ascii="Tahoma" w:eastAsia="Open Sans" w:hAnsi="Tahoma" w:cs="Tahoma"/>
                    <w:color w:val="000000" w:themeColor="text1"/>
                    <w:sz w:val="20"/>
                    <w:szCs w:val="20"/>
                    <w:lang w:val="fr-CA"/>
                  </w:rPr>
                  <w:t>ans</w:t>
                </w:r>
                <w:r w:rsidR="00793C64" w:rsidRPr="00DD3B51">
                  <w:rPr>
                    <w:rFonts w:ascii="Tahoma" w:eastAsia="Open Sans" w:hAnsi="Tahoma" w:cs="Tahoma"/>
                    <w:color w:val="000000" w:themeColor="text1"/>
                    <w:sz w:val="20"/>
                    <w:szCs w:val="20"/>
                    <w:lang w:val="fr-CA"/>
                  </w:rPr>
                  <w:t xml:space="preserve"> leur</w:t>
                </w:r>
                <w:r w:rsidR="00DA5FA9" w:rsidRPr="00DD3B51">
                  <w:rPr>
                    <w:rFonts w:ascii="Tahoma" w:eastAsia="Open Sans" w:hAnsi="Tahoma" w:cs="Tahoma"/>
                    <w:color w:val="000000" w:themeColor="text1"/>
                    <w:sz w:val="20"/>
                    <w:szCs w:val="20"/>
                    <w:lang w:val="fr-CA"/>
                  </w:rPr>
                  <w:t xml:space="preserve"> </w:t>
                </w:r>
                <w:r w:rsidR="00F863D0" w:rsidRPr="00DD3B51">
                  <w:rPr>
                    <w:rFonts w:ascii="Tahoma" w:eastAsia="Open Sans" w:hAnsi="Tahoma" w:cs="Tahoma"/>
                    <w:b/>
                    <w:bCs/>
                    <w:color w:val="3A4888"/>
                    <w:sz w:val="20"/>
                    <w:szCs w:val="20"/>
                    <w:lang w:val="fr-CA"/>
                  </w:rPr>
                  <w:t>Manuel de ressources</w:t>
                </w:r>
                <w:r w:rsidR="00DA5FA9" w:rsidRPr="00DD3B51">
                  <w:rPr>
                    <w:rFonts w:ascii="Tahoma" w:eastAsia="Open Sans" w:hAnsi="Tahoma" w:cs="Tahoma"/>
                    <w:b/>
                    <w:bCs/>
                    <w:color w:val="3A4888"/>
                    <w:sz w:val="20"/>
                    <w:szCs w:val="20"/>
                    <w:lang w:val="fr-CA"/>
                  </w:rPr>
                  <w:t>.</w:t>
                </w:r>
                <w:r w:rsidR="00C8152A" w:rsidRPr="00DD3B51">
                  <w:rPr>
                    <w:rFonts w:ascii="Tahoma" w:eastAsia="Open Sans" w:hAnsi="Tahoma" w:cs="Tahoma"/>
                    <w:b/>
                    <w:bCs/>
                    <w:color w:val="3A4888"/>
                    <w:sz w:val="20"/>
                    <w:szCs w:val="20"/>
                    <w:lang w:val="fr-CA"/>
                  </w:rPr>
                  <w:t xml:space="preserve"> </w:t>
                </w:r>
                <w:r w:rsidR="00793C64" w:rsidRPr="00DD3B51">
                  <w:rPr>
                    <w:rFonts w:ascii="Tahoma" w:eastAsia="Open Sans" w:hAnsi="Tahoma" w:cs="Tahoma"/>
                    <w:color w:val="000000" w:themeColor="text1"/>
                    <w:sz w:val="20"/>
                    <w:szCs w:val="20"/>
                    <w:lang w:val="fr-CA"/>
                  </w:rPr>
                  <w:t>Regardez les</w:t>
                </w:r>
                <w:r w:rsidR="00DA5FA9" w:rsidRPr="00DD3B51">
                  <w:rPr>
                    <w:rFonts w:ascii="Tahoma" w:eastAsia="Open Sans" w:hAnsi="Tahoma" w:cs="Tahoma"/>
                    <w:color w:val="000000" w:themeColor="text1"/>
                    <w:sz w:val="20"/>
                    <w:szCs w:val="20"/>
                    <w:lang w:val="fr-CA"/>
                  </w:rPr>
                  <w:t xml:space="preserve"> </w:t>
                </w:r>
                <w:r w:rsidR="005E7A3D" w:rsidRPr="00DD3B51">
                  <w:rPr>
                    <w:rFonts w:ascii="Tahoma" w:eastAsia="Open Sans" w:hAnsi="Tahoma" w:cs="Tahoma"/>
                    <w:color w:val="000000" w:themeColor="text1"/>
                    <w:sz w:val="20"/>
                    <w:szCs w:val="20"/>
                    <w:lang w:val="fr-CA"/>
                  </w:rPr>
                  <w:t>principes de la formation</w:t>
                </w:r>
                <w:r w:rsidR="00DA5FA9" w:rsidRPr="00DD3B51">
                  <w:rPr>
                    <w:rFonts w:ascii="Tahoma" w:eastAsia="Open Sans" w:hAnsi="Tahoma" w:cs="Tahoma"/>
                    <w:color w:val="000000" w:themeColor="text1"/>
                    <w:sz w:val="20"/>
                    <w:szCs w:val="20"/>
                    <w:lang w:val="fr-CA"/>
                  </w:rPr>
                  <w:t xml:space="preserve"> </w:t>
                </w:r>
                <w:r w:rsidR="00793C64" w:rsidRPr="00DD3B51">
                  <w:rPr>
                    <w:rFonts w:ascii="Tahoma" w:eastAsia="Open Sans" w:hAnsi="Tahoma" w:cs="Tahoma"/>
                    <w:color w:val="000000" w:themeColor="text1"/>
                    <w:sz w:val="20"/>
                    <w:szCs w:val="20"/>
                    <w:lang w:val="fr-CA"/>
                  </w:rPr>
                  <w:t xml:space="preserve">ensemble, puis demandez aux </w:t>
                </w:r>
                <w:r w:rsidR="00D445A4" w:rsidRPr="00DD3B51">
                  <w:rPr>
                    <w:rFonts w:ascii="Tahoma" w:eastAsia="Open Sans" w:hAnsi="Tahoma" w:cs="Tahoma"/>
                    <w:color w:val="000000" w:themeColor="text1"/>
                    <w:sz w:val="20"/>
                    <w:szCs w:val="20"/>
                    <w:lang w:val="fr-CA"/>
                  </w:rPr>
                  <w:t>participant·es</w:t>
                </w:r>
                <w:r w:rsidR="00793C64" w:rsidRPr="00DD3B51">
                  <w:rPr>
                    <w:rFonts w:ascii="Tahoma" w:eastAsia="Open Sans" w:hAnsi="Tahoma" w:cs="Tahoma"/>
                    <w:color w:val="000000" w:themeColor="text1"/>
                    <w:sz w:val="20"/>
                    <w:szCs w:val="20"/>
                    <w:lang w:val="fr-CA"/>
                  </w:rPr>
                  <w:t xml:space="preserve"> de se porter volontaires pour lire et réfléchir à chacun des principes</w:t>
                </w:r>
                <w:r w:rsidR="00DA5FA9" w:rsidRPr="00DD3B51">
                  <w:rPr>
                    <w:rFonts w:ascii="Tahoma" w:eastAsia="Open Sans" w:hAnsi="Tahoma" w:cs="Tahoma"/>
                    <w:color w:val="000000" w:themeColor="text1"/>
                    <w:sz w:val="20"/>
                    <w:szCs w:val="20"/>
                    <w:lang w:val="fr-CA"/>
                  </w:rPr>
                  <w:t xml:space="preserve">. </w:t>
                </w:r>
              </w:sdtContent>
            </w:sdt>
          </w:p>
          <w:p w14:paraId="6970BECF" w14:textId="77777777" w:rsidR="00DA5FA9" w:rsidRPr="00DD3B51" w:rsidRDefault="00DA5FA9" w:rsidP="00577B1D">
            <w:pPr>
              <w:spacing w:line="276" w:lineRule="auto"/>
              <w:rPr>
                <w:rFonts w:ascii="Tahoma" w:eastAsia="Open Sans" w:hAnsi="Tahoma" w:cs="Tahoma"/>
                <w:color w:val="000000" w:themeColor="text1"/>
                <w:sz w:val="20"/>
                <w:szCs w:val="20"/>
                <w:lang w:val="fr-CA"/>
              </w:rPr>
            </w:pPr>
          </w:p>
          <w:p w14:paraId="478703EA" w14:textId="04503256" w:rsidR="00DA5FA9" w:rsidRPr="00DD3B51" w:rsidRDefault="00793C64" w:rsidP="00577B1D">
            <w:p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 xml:space="preserve">Demandez aux </w:t>
            </w:r>
            <w:r w:rsidR="00D445A4" w:rsidRPr="00DD3B51">
              <w:rPr>
                <w:rFonts w:ascii="Tahoma" w:eastAsia="Open Sans" w:hAnsi="Tahoma" w:cs="Tahoma"/>
                <w:color w:val="000000" w:themeColor="text1"/>
                <w:sz w:val="20"/>
                <w:szCs w:val="20"/>
                <w:lang w:val="fr-CA"/>
              </w:rPr>
              <w:t>participant·es</w:t>
            </w:r>
            <w:r w:rsidRPr="00DD3B51">
              <w:rPr>
                <w:rFonts w:ascii="Tahoma" w:eastAsia="Open Sans" w:hAnsi="Tahoma" w:cs="Tahoma"/>
                <w:color w:val="000000" w:themeColor="text1"/>
                <w:sz w:val="20"/>
                <w:szCs w:val="20"/>
                <w:lang w:val="fr-CA"/>
              </w:rPr>
              <w:t xml:space="preserve"> de </w:t>
            </w:r>
            <w:r w:rsidR="00E70C85" w:rsidRPr="00DD3B51">
              <w:rPr>
                <w:rFonts w:ascii="Tahoma" w:eastAsia="Open Sans" w:hAnsi="Tahoma" w:cs="Tahoma"/>
                <w:color w:val="000000" w:themeColor="text1"/>
                <w:sz w:val="20"/>
                <w:szCs w:val="20"/>
                <w:lang w:val="fr-CA"/>
              </w:rPr>
              <w:t xml:space="preserve">vous </w:t>
            </w:r>
            <w:r w:rsidRPr="00DD3B51">
              <w:rPr>
                <w:rFonts w:ascii="Tahoma" w:eastAsia="Open Sans" w:hAnsi="Tahoma" w:cs="Tahoma"/>
                <w:color w:val="000000" w:themeColor="text1"/>
                <w:sz w:val="20"/>
                <w:szCs w:val="20"/>
                <w:lang w:val="fr-CA"/>
              </w:rPr>
              <w:t xml:space="preserve">dire si nous avons oublié quoi que ce soit. Les personnes peuvent le faire verbalement ou par écrit dans la discussion en groupe. Prenez un moment pour bonifier les </w:t>
            </w:r>
            <w:r w:rsidR="005E7A3D" w:rsidRPr="00DD3B51">
              <w:rPr>
                <w:rFonts w:ascii="Tahoma" w:eastAsia="Open Sans" w:hAnsi="Tahoma" w:cs="Tahoma"/>
                <w:color w:val="000000" w:themeColor="text1"/>
                <w:sz w:val="20"/>
                <w:szCs w:val="20"/>
                <w:lang w:val="fr-CA"/>
              </w:rPr>
              <w:t>principes de la formation</w:t>
            </w:r>
            <w:r w:rsidR="00DA5FA9" w:rsidRPr="00DD3B51">
              <w:rPr>
                <w:rFonts w:ascii="Tahoma" w:eastAsia="Open Sans" w:hAnsi="Tahoma" w:cs="Tahoma"/>
                <w:color w:val="000000" w:themeColor="text1"/>
                <w:sz w:val="20"/>
                <w:szCs w:val="20"/>
                <w:lang w:val="fr-CA"/>
              </w:rPr>
              <w:t xml:space="preserve"> </w:t>
            </w:r>
            <w:r w:rsidRPr="00DD3B51">
              <w:rPr>
                <w:rFonts w:ascii="Tahoma" w:eastAsia="Open Sans" w:hAnsi="Tahoma" w:cs="Tahoma"/>
                <w:color w:val="000000" w:themeColor="text1"/>
                <w:sz w:val="20"/>
                <w:szCs w:val="20"/>
                <w:lang w:val="fr-CA"/>
              </w:rPr>
              <w:t xml:space="preserve">selon les commentaires des </w:t>
            </w:r>
            <w:r w:rsidR="00D445A4" w:rsidRPr="00DD3B51">
              <w:rPr>
                <w:rFonts w:ascii="Tahoma" w:eastAsia="Open Sans" w:hAnsi="Tahoma" w:cs="Tahoma"/>
                <w:color w:val="000000" w:themeColor="text1"/>
                <w:sz w:val="20"/>
                <w:szCs w:val="20"/>
                <w:lang w:val="fr-CA"/>
              </w:rPr>
              <w:t>participant·es</w:t>
            </w:r>
            <w:r w:rsidRPr="00DD3B51">
              <w:rPr>
                <w:rFonts w:ascii="Tahoma" w:eastAsia="Open Sans" w:hAnsi="Tahoma" w:cs="Tahoma"/>
                <w:color w:val="000000" w:themeColor="text1"/>
                <w:sz w:val="20"/>
                <w:szCs w:val="20"/>
                <w:lang w:val="fr-CA"/>
              </w:rPr>
              <w:t>, avec l’accord de tous.</w:t>
            </w: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21ADF809" w14:textId="3EAA2EF2" w:rsidR="00DA5FA9" w:rsidRPr="00DD3B51" w:rsidRDefault="00817EC2" w:rsidP="00DA5FA9">
            <w:pPr>
              <w:pBdr>
                <w:top w:val="nil"/>
                <w:left w:val="nil"/>
                <w:bottom w:val="nil"/>
                <w:right w:val="nil"/>
                <w:between w:val="nil"/>
              </w:pBdr>
              <w:rPr>
                <w:rFonts w:ascii="Tahoma" w:eastAsia="Open Sans" w:hAnsi="Tahoma" w:cs="Tahoma"/>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1823104" behindDoc="0" locked="0" layoutInCell="1" allowOverlap="1" wp14:anchorId="257E79B9" wp14:editId="4DB9470A">
                      <wp:simplePos x="0" y="0"/>
                      <wp:positionH relativeFrom="column">
                        <wp:posOffset>2520315</wp:posOffset>
                      </wp:positionH>
                      <wp:positionV relativeFrom="page">
                        <wp:posOffset>-656961</wp:posOffset>
                      </wp:positionV>
                      <wp:extent cx="345440" cy="1500505"/>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68C6963" w14:textId="38613CB1" w:rsidR="00BD3A31" w:rsidRPr="0097189A" w:rsidRDefault="00BD3A31" w:rsidP="00B434E0">
                                  <w:pPr>
                                    <w:jc w:val="center"/>
                                    <w:rPr>
                                      <w:rFonts w:ascii="Tahoma" w:hAnsi="Tahoma" w:cs="Tahoma"/>
                                      <w:sz w:val="20"/>
                                      <w:szCs w:val="20"/>
                                      <w:lang w:val="fr-CA"/>
                                    </w:rPr>
                                  </w:pPr>
                                  <w:r w:rsidRPr="0097189A">
                                    <w:rPr>
                                      <w:rFonts w:ascii="Tahoma" w:hAnsi="Tahoma" w:cs="Tahoma"/>
                                      <w:sz w:val="20"/>
                                      <w:szCs w:val="20"/>
                                      <w:lang w:val="fr-CA"/>
                                    </w:rPr>
                                    <w:t>Première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7E79B9" id="Text Box 172" o:spid="_x0000_s1031" type="#_x0000_t202" style="position:absolute;margin-left:198.45pt;margin-top:-51.75pt;width:27.2pt;height:118.15pt;z-index:2518231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" fillcolor="#491a36" stroked="f" strokeweight=".5pt">
                      <v:textbox style="layout-flow:vertical;mso-layout-flow-alt:bottom-to-top">
                        <w:txbxContent>
                          <w:p w14:paraId="568C6963" w14:textId="38613CB1" w:rsidR="00BD3A31" w:rsidRPr="0097189A" w:rsidRDefault="00BD3A31" w:rsidP="00B434E0">
                            <w:pPr>
                              <w:jc w:val="center"/>
                              <w:rPr>
                                <w:rFonts w:ascii="Tahoma" w:hAnsi="Tahoma" w:cs="Tahoma"/>
                                <w:sz w:val="20"/>
                                <w:szCs w:val="20"/>
                                <w:lang w:val="fr-CA"/>
                              </w:rPr>
                            </w:pPr>
                            <w:r w:rsidRPr="0097189A">
                              <w:rPr>
                                <w:rFonts w:ascii="Tahoma" w:hAnsi="Tahoma" w:cs="Tahoma"/>
                                <w:sz w:val="20"/>
                                <w:szCs w:val="20"/>
                                <w:lang w:val="fr-CA"/>
                              </w:rPr>
                              <w:t>Première séance</w:t>
                            </w:r>
                          </w:p>
                        </w:txbxContent>
                      </v:textbox>
                      <w10:wrap anchory="page"/>
                    </v:shape>
                  </w:pict>
                </mc:Fallback>
              </mc:AlternateContent>
            </w:r>
          </w:p>
          <w:p w14:paraId="2A112472" w14:textId="6E2C4161" w:rsidR="00DA5FA9" w:rsidRPr="00DD3B51" w:rsidRDefault="0071076C" w:rsidP="00577B1D">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6EB00593" w14:textId="1C16323D" w:rsidR="00DA5FA9" w:rsidRPr="00DD3B51" w:rsidRDefault="00DA5FA9" w:rsidP="00DA5FA9">
            <w:pPr>
              <w:pBdr>
                <w:top w:val="nil"/>
                <w:left w:val="nil"/>
                <w:bottom w:val="nil"/>
                <w:right w:val="nil"/>
                <w:between w:val="nil"/>
              </w:pBdr>
              <w:rPr>
                <w:rFonts w:ascii="Tahoma" w:eastAsia="Open Sans" w:hAnsi="Tahoma" w:cs="Tahoma"/>
                <w:b w:val="0"/>
                <w:bCs w:val="0"/>
                <w:color w:val="000000" w:themeColor="text1"/>
                <w:sz w:val="20"/>
                <w:szCs w:val="20"/>
                <w:lang w:val="fr-CA"/>
              </w:rPr>
            </w:pPr>
          </w:p>
        </w:tc>
      </w:tr>
      <w:tr w:rsidR="00DA5FA9" w:rsidRPr="00DD3B51" w14:paraId="2ECE8BA2" w14:textId="77777777" w:rsidTr="00CC4FA6">
        <w:trPr>
          <w:cnfStyle w:val="000000100000" w:firstRow="0" w:lastRow="0" w:firstColumn="0" w:lastColumn="0" w:oddVBand="0" w:evenVBand="0" w:oddHBand="1" w:evenHBand="0" w:firstRowFirstColumn="0" w:firstRowLastColumn="0" w:lastRowFirstColumn="0" w:lastRowLastColumn="0"/>
          <w:trHeight w:val="598"/>
        </w:trPr>
        <w:tc>
          <w:tcPr>
            <w:tcW w:w="676" w:type="dxa"/>
            <w:tcBorders>
              <w:top w:val="nil"/>
              <w:left w:val="nil"/>
              <w:bottom w:val="nil"/>
              <w:right w:val="nil"/>
            </w:tcBorders>
            <w:shd w:val="clear" w:color="auto" w:fill="993365"/>
          </w:tcPr>
          <w:p w14:paraId="3D73EA98" w14:textId="77777777" w:rsidR="00DA5FA9" w:rsidRPr="00DD3B51" w:rsidRDefault="00DA5FA9" w:rsidP="00577B1D">
            <w:pPr>
              <w:rPr>
                <w:rFonts w:ascii="Tahoma" w:eastAsia="Open Sans" w:hAnsi="Tahoma" w:cs="Tahoma"/>
                <w:b/>
                <w:sz w:val="20"/>
                <w:szCs w:val="20"/>
                <w:lang w:val="fr-CA"/>
              </w:rPr>
            </w:pPr>
          </w:p>
        </w:tc>
        <w:tc>
          <w:tcPr>
            <w:tcW w:w="9105" w:type="dxa"/>
            <w:tcBorders>
              <w:top w:val="single" w:sz="4" w:space="0" w:color="FFFFFF" w:themeColor="background1"/>
              <w:left w:val="nil"/>
              <w:bottom w:val="nil"/>
              <w:right w:val="nil"/>
            </w:tcBorders>
            <w:shd w:val="clear" w:color="auto" w:fill="993365"/>
          </w:tcPr>
          <w:p w14:paraId="22FBAA1A" w14:textId="77777777" w:rsidR="00DA5FA9" w:rsidRPr="00DD3B51" w:rsidRDefault="00DA5FA9" w:rsidP="00577B1D">
            <w:pPr>
              <w:jc w:val="center"/>
              <w:rPr>
                <w:rFonts w:ascii="Tahoma" w:eastAsia="Open Sans" w:hAnsi="Tahoma" w:cs="Tahoma"/>
                <w:bCs/>
                <w:color w:val="FFFFFF" w:themeColor="background1"/>
                <w:sz w:val="22"/>
                <w:szCs w:val="22"/>
                <w:lang w:val="fr-CA"/>
              </w:rPr>
            </w:pPr>
          </w:p>
          <w:p w14:paraId="2BB97BF7" w14:textId="78AEC28F" w:rsidR="00DA5FA9" w:rsidRPr="00DD3B51" w:rsidRDefault="00A96164" w:rsidP="00577B1D">
            <w:pPr>
              <w:rPr>
                <w:rFonts w:ascii="Tahoma" w:eastAsia="Open Sans" w:hAnsi="Tahoma" w:cs="Tahoma"/>
                <w:bCs/>
                <w:color w:val="FFFFFF" w:themeColor="background1"/>
                <w:sz w:val="22"/>
                <w:szCs w:val="22"/>
                <w:lang w:val="fr-CA"/>
              </w:rPr>
            </w:pPr>
            <w:r w:rsidRPr="00DD3B51">
              <w:rPr>
                <w:rFonts w:ascii="Tahoma" w:eastAsia="Open Sans" w:hAnsi="Tahoma" w:cs="Tahoma"/>
                <w:bCs/>
                <w:color w:val="FFFFFF" w:themeColor="background1"/>
                <w:sz w:val="22"/>
                <w:szCs w:val="22"/>
                <w:lang w:val="fr-CA"/>
              </w:rPr>
              <w:t>Activité</w:t>
            </w:r>
            <w:r w:rsidR="00DA5FA9" w:rsidRPr="00DD3B51">
              <w:rPr>
                <w:rFonts w:ascii="Tahoma" w:eastAsia="Open Sans" w:hAnsi="Tahoma" w:cs="Tahoma"/>
                <w:bCs/>
                <w:color w:val="FFFFFF" w:themeColor="background1"/>
                <w:sz w:val="22"/>
                <w:szCs w:val="22"/>
                <w:lang w:val="fr-CA"/>
              </w:rPr>
              <w:t xml:space="preserve"> 2</w:t>
            </w:r>
            <w:r w:rsidRPr="00DD3B51">
              <w:rPr>
                <w:rFonts w:ascii="Tahoma" w:eastAsia="Open Sans" w:hAnsi="Tahoma" w:cs="Tahoma"/>
                <w:bCs/>
                <w:color w:val="FFFFFF" w:themeColor="background1"/>
                <w:sz w:val="22"/>
                <w:szCs w:val="22"/>
                <w:lang w:val="fr-CA"/>
              </w:rPr>
              <w:t xml:space="preserve"> :</w:t>
            </w:r>
            <w:r w:rsidR="00DA5FA9" w:rsidRPr="00DD3B51">
              <w:rPr>
                <w:rFonts w:ascii="Tahoma" w:eastAsia="Open Sans" w:hAnsi="Tahoma" w:cs="Tahoma"/>
                <w:bCs/>
                <w:color w:val="FFFFFF" w:themeColor="background1"/>
                <w:sz w:val="22"/>
                <w:szCs w:val="22"/>
                <w:lang w:val="fr-CA"/>
              </w:rPr>
              <w:t xml:space="preserve"> </w:t>
            </w:r>
            <w:r w:rsidR="00793C64" w:rsidRPr="00DD3B51">
              <w:rPr>
                <w:rFonts w:ascii="Tahoma" w:eastAsia="Open Sans" w:hAnsi="Tahoma" w:cs="Tahoma"/>
                <w:bCs/>
                <w:color w:val="FFFFFF" w:themeColor="background1"/>
                <w:sz w:val="22"/>
                <w:szCs w:val="22"/>
                <w:lang w:val="fr-CA"/>
              </w:rPr>
              <w:t xml:space="preserve">Notre participation </w:t>
            </w:r>
          </w:p>
          <w:p w14:paraId="05D58861" w14:textId="77777777" w:rsidR="00DA5FA9" w:rsidRPr="00DD3B51" w:rsidRDefault="00DA5FA9" w:rsidP="00577B1D">
            <w:pPr>
              <w:rPr>
                <w:rFonts w:ascii="Tahoma" w:eastAsia="Open Sans" w:hAnsi="Tahoma" w:cs="Tahoma"/>
                <w:bCs/>
                <w:color w:val="FFFFFF" w:themeColor="background1"/>
                <w:sz w:val="22"/>
                <w:szCs w:val="22"/>
                <w:lang w:val="fr-CA"/>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nil"/>
              <w:right w:val="nil"/>
            </w:tcBorders>
            <w:shd w:val="clear" w:color="auto" w:fill="993365"/>
          </w:tcPr>
          <w:p w14:paraId="6BDD95F3" w14:textId="06B21FED" w:rsidR="00DA5FA9" w:rsidRPr="00DD3B51" w:rsidRDefault="00DA5FA9" w:rsidP="00577B1D">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tc>
      </w:tr>
      <w:tr w:rsidR="00DA5FA9" w:rsidRPr="005953DC" w14:paraId="3622E8EB" w14:textId="77777777" w:rsidTr="0097189A">
        <w:trPr>
          <w:trHeight w:val="1579"/>
        </w:trPr>
        <w:tc>
          <w:tcPr>
            <w:tcW w:w="676" w:type="dxa"/>
            <w:tcBorders>
              <w:top w:val="nil"/>
              <w:left w:val="nil"/>
              <w:bottom w:val="single" w:sz="4" w:space="0" w:color="FFFFFF" w:themeColor="background1"/>
              <w:right w:val="nil"/>
            </w:tcBorders>
            <w:shd w:val="clear" w:color="auto" w:fill="F2F2F2" w:themeFill="background1" w:themeFillShade="F2"/>
          </w:tcPr>
          <w:p w14:paraId="44CF7F2C" w14:textId="77777777" w:rsidR="00DA5FA9" w:rsidRPr="00DD3B51" w:rsidRDefault="00DA5FA9" w:rsidP="00577B1D">
            <w:pPr>
              <w:spacing w:line="276" w:lineRule="auto"/>
              <w:rPr>
                <w:rFonts w:ascii="Tahoma" w:eastAsia="Open Sans" w:hAnsi="Tahoma" w:cs="Tahoma"/>
                <w:bCs/>
                <w:noProof/>
                <w:sz w:val="20"/>
                <w:szCs w:val="20"/>
                <w:lang w:val="fr-CA"/>
              </w:rPr>
            </w:pPr>
          </w:p>
          <w:p w14:paraId="674E9319" w14:textId="77777777" w:rsidR="00DA5FA9" w:rsidRPr="00DD3B51" w:rsidRDefault="00DA5FA9" w:rsidP="00577B1D">
            <w:pPr>
              <w:spacing w:line="276" w:lineRule="auto"/>
              <w:jc w:val="center"/>
              <w:rPr>
                <w:rFonts w:ascii="Tahoma" w:eastAsia="Open Sans" w:hAnsi="Tahoma" w:cs="Tahoma"/>
                <w:bCs/>
                <w:noProof/>
                <w:lang w:val="fr-CA"/>
              </w:rPr>
            </w:pPr>
            <w:r w:rsidRPr="00DD3B51">
              <w:rPr>
                <w:rFonts w:ascii="Tahoma" w:eastAsia="Open Sans" w:hAnsi="Tahoma" w:cs="Tahoma"/>
                <w:b/>
                <w:noProof/>
                <w:sz w:val="22"/>
                <w:szCs w:val="22"/>
                <w:lang w:val="fr-CA"/>
              </w:rPr>
              <w:drawing>
                <wp:inline distT="0" distB="0" distL="0" distR="0" wp14:anchorId="2004B365" wp14:editId="6F62E94E">
                  <wp:extent cx="288290" cy="288290"/>
                  <wp:effectExtent l="0" t="0" r="3810" b="3810"/>
                  <wp:docPr id="31" name="Graphic 31"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single" w:sz="4" w:space="0" w:color="FFFFFF" w:themeColor="background1"/>
              <w:right w:val="nil"/>
            </w:tcBorders>
            <w:shd w:val="clear" w:color="auto" w:fill="F2F2F2" w:themeFill="background1" w:themeFillShade="F2"/>
          </w:tcPr>
          <w:p w14:paraId="2B2E0843" w14:textId="77777777" w:rsidR="00DA3FBF" w:rsidRPr="00DD3B51" w:rsidRDefault="00DA3FBF" w:rsidP="00577B1D">
            <w:pPr>
              <w:spacing w:line="276" w:lineRule="auto"/>
              <w:rPr>
                <w:rFonts w:ascii="Tahoma" w:eastAsia="Open Sans" w:hAnsi="Tahoma" w:cs="Tahoma"/>
                <w:i/>
                <w:iCs/>
                <w:color w:val="993365"/>
                <w:sz w:val="20"/>
                <w:szCs w:val="20"/>
                <w:lang w:val="fr-CA"/>
              </w:rPr>
            </w:pPr>
          </w:p>
          <w:p w14:paraId="0108C710" w14:textId="2B58C002" w:rsidR="00DA5FA9" w:rsidRPr="00DD3B51" w:rsidRDefault="00D02817" w:rsidP="00577B1D">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 xml:space="preserve">Expliquez : </w:t>
            </w:r>
            <w:r w:rsidR="00956D09" w:rsidRPr="00DD3B51">
              <w:rPr>
                <w:rFonts w:ascii="Tahoma" w:eastAsia="Open Sans" w:hAnsi="Tahoma" w:cs="Tahoma"/>
                <w:sz w:val="20"/>
                <w:szCs w:val="20"/>
                <w:lang w:val="fr-CA"/>
              </w:rPr>
              <w:t xml:space="preserve">Avant de commencer la première partie de la formation, nous allons faire une réflexion personnelle et établir nos objectifs pour que les trois prochains jours soient aussi fructueux que possible. L’objectif de cette activité est de créer des liens avec les autres </w:t>
            </w:r>
            <w:r w:rsidR="00D445A4" w:rsidRPr="00DD3B51">
              <w:rPr>
                <w:rFonts w:ascii="Tahoma" w:eastAsia="Open Sans" w:hAnsi="Tahoma" w:cs="Tahoma"/>
                <w:sz w:val="20"/>
                <w:szCs w:val="20"/>
                <w:lang w:val="fr-CA"/>
              </w:rPr>
              <w:t>participant·es</w:t>
            </w:r>
            <w:r w:rsidR="00956D09" w:rsidRPr="00DD3B51">
              <w:rPr>
                <w:rFonts w:ascii="Tahoma" w:eastAsia="Open Sans" w:hAnsi="Tahoma" w:cs="Tahoma"/>
                <w:sz w:val="20"/>
                <w:szCs w:val="20"/>
                <w:lang w:val="fr-CA"/>
              </w:rPr>
              <w:t xml:space="preserve"> et d’établir nos objectifs personnels.</w:t>
            </w:r>
          </w:p>
        </w:tc>
        <w:tc>
          <w:tcPr>
            <w:cnfStyle w:val="000100000000" w:firstRow="0" w:lastRow="0" w:firstColumn="0" w:lastColumn="1" w:oddVBand="0" w:evenVBand="0" w:oddHBand="0" w:evenHBand="0" w:firstRowFirstColumn="0" w:firstRowLastColumn="0" w:lastRowFirstColumn="0" w:lastRowLastColumn="0"/>
            <w:tcW w:w="3119" w:type="dxa"/>
            <w:tcBorders>
              <w:top w:val="nil"/>
              <w:left w:val="nil"/>
              <w:bottom w:val="single" w:sz="4" w:space="0" w:color="FFFFFF" w:themeColor="background1"/>
              <w:right w:val="nil"/>
            </w:tcBorders>
            <w:shd w:val="clear" w:color="auto" w:fill="D0CECE" w:themeFill="background2" w:themeFillShade="E6"/>
          </w:tcPr>
          <w:p w14:paraId="48C95A79" w14:textId="00755443" w:rsidR="00DA5FA9" w:rsidRPr="00DD3B51" w:rsidRDefault="00DA5FA9" w:rsidP="00577B1D">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p w14:paraId="3E0E3310" w14:textId="69995C75" w:rsidR="00135596" w:rsidRPr="00DD3B51" w:rsidRDefault="0071076C" w:rsidP="00577B1D">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0B1EC2C6" w14:textId="77777777" w:rsidR="00DA5FA9" w:rsidRPr="00DD3B51" w:rsidRDefault="00DA5FA9" w:rsidP="00577B1D">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tc>
      </w:tr>
      <w:tr w:rsidR="00DA5FA9" w:rsidRPr="005953DC" w14:paraId="00EB8F25" w14:textId="77777777" w:rsidTr="0097189A">
        <w:trPr>
          <w:cnfStyle w:val="000000100000" w:firstRow="0" w:lastRow="0" w:firstColumn="0" w:lastColumn="0" w:oddVBand="0" w:evenVBand="0" w:oddHBand="1" w:evenHBand="0" w:firstRowFirstColumn="0" w:firstRowLastColumn="0" w:lastRowFirstColumn="0" w:lastRowLastColumn="0"/>
          <w:trHeight w:val="1696"/>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44E58AC" w14:textId="77777777" w:rsidR="00DA5FA9" w:rsidRPr="00DD3B51" w:rsidRDefault="00DA5FA9" w:rsidP="00577B1D">
            <w:pPr>
              <w:spacing w:line="276" w:lineRule="auto"/>
              <w:rPr>
                <w:rFonts w:ascii="Tahoma" w:eastAsia="Open Sans" w:hAnsi="Tahoma" w:cs="Tahoma"/>
                <w:bCs/>
                <w:noProof/>
                <w:sz w:val="20"/>
                <w:szCs w:val="20"/>
                <w:lang w:val="fr-CA"/>
              </w:rPr>
            </w:pPr>
          </w:p>
          <w:p w14:paraId="7CACC32E" w14:textId="77777777" w:rsidR="00DA5FA9" w:rsidRPr="00DD3B51" w:rsidRDefault="00DA5FA9" w:rsidP="00577B1D">
            <w:pPr>
              <w:spacing w:line="276" w:lineRule="auto"/>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409D3758" wp14:editId="6A60F4EC">
                  <wp:extent cx="288290" cy="288290"/>
                  <wp:effectExtent l="0" t="0" r="3810" b="3810"/>
                  <wp:docPr id="9" name="Graphic 9"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AC8AFEE" w14:textId="77777777" w:rsidR="00DA5FA9" w:rsidRPr="00DD3B51" w:rsidRDefault="00DA5FA9" w:rsidP="00577B1D">
            <w:pPr>
              <w:spacing w:line="276" w:lineRule="auto"/>
              <w:rPr>
                <w:rFonts w:ascii="Tahoma" w:eastAsia="Open Sans" w:hAnsi="Tahoma" w:cs="Tahoma"/>
                <w:i/>
                <w:iCs/>
                <w:sz w:val="20"/>
                <w:szCs w:val="20"/>
                <w:lang w:val="fr-CA"/>
              </w:rPr>
            </w:pPr>
          </w:p>
          <w:p w14:paraId="5011E672" w14:textId="58A28E23" w:rsidR="00DA5FA9" w:rsidRPr="00DD3B51" w:rsidRDefault="002C7166" w:rsidP="00577B1D">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 xml:space="preserve">Demandez au groupe : </w:t>
            </w:r>
            <w:r w:rsidRPr="00DD3B51">
              <w:rPr>
                <w:rFonts w:ascii="Tahoma" w:eastAsia="Open Sans" w:hAnsi="Tahoma" w:cs="Tahoma"/>
                <w:sz w:val="20"/>
                <w:szCs w:val="20"/>
                <w:lang w:val="fr-CA"/>
              </w:rPr>
              <w:t>Pen</w:t>
            </w:r>
            <w:r w:rsidR="00B9098B" w:rsidRPr="00DD3B51">
              <w:rPr>
                <w:rFonts w:ascii="Tahoma" w:eastAsia="Open Sans" w:hAnsi="Tahoma" w:cs="Tahoma"/>
                <w:sz w:val="20"/>
                <w:szCs w:val="20"/>
                <w:lang w:val="fr-CA"/>
              </w:rPr>
              <w:t>sez à trois mots qui décrivent votre façon de participer dans un contexte de groupe ou d’une formation en groupe. Par exemple, les trois mots pour me décrire seraient : discret (discrète), respectueux (respectueuse), enthousiaste.</w:t>
            </w:r>
          </w:p>
          <w:p w14:paraId="59C28AF7" w14:textId="77777777" w:rsidR="00DA5FA9" w:rsidRPr="00DD3B51" w:rsidRDefault="00DA5FA9" w:rsidP="00577B1D">
            <w:pPr>
              <w:spacing w:line="276" w:lineRule="auto"/>
              <w:rPr>
                <w:rFonts w:ascii="Tahoma" w:eastAsia="Open Sans" w:hAnsi="Tahoma" w:cs="Tahoma"/>
                <w:sz w:val="20"/>
                <w:szCs w:val="20"/>
                <w:lang w:val="fr-CA"/>
              </w:rPr>
            </w:pPr>
          </w:p>
          <w:p w14:paraId="461BAC5E" w14:textId="49BB0EBE" w:rsidR="00DA5FA9" w:rsidRPr="00DD3B51" w:rsidRDefault="00B9098B" w:rsidP="00577B1D">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aux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de se référer à </w:t>
            </w:r>
            <w:r w:rsidRPr="00DD3B51">
              <w:rPr>
                <w:rFonts w:ascii="Tahoma" w:eastAsia="Open Sans" w:hAnsi="Tahoma" w:cs="Tahoma"/>
                <w:color w:val="538135" w:themeColor="accent6" w:themeShade="BF"/>
                <w:sz w:val="20"/>
                <w:szCs w:val="20"/>
                <w:lang w:val="fr-CA"/>
              </w:rPr>
              <w:t>l’</w:t>
            </w:r>
            <w:r w:rsidR="00C35A98" w:rsidRPr="00DD3B51">
              <w:rPr>
                <w:rFonts w:ascii="Tahoma" w:eastAsia="Open Sans" w:hAnsi="Tahoma" w:cs="Tahoma"/>
                <w:color w:val="538135" w:themeColor="accent6" w:themeShade="BF"/>
                <w:sz w:val="20"/>
                <w:szCs w:val="20"/>
                <w:lang w:val="fr-CA"/>
              </w:rPr>
              <w:t>A</w:t>
            </w:r>
            <w:r w:rsidR="00A96164" w:rsidRPr="00DD3B51">
              <w:rPr>
                <w:rFonts w:ascii="Tahoma" w:eastAsia="Open Sans" w:hAnsi="Tahoma" w:cs="Tahoma"/>
                <w:color w:val="538135" w:themeColor="accent6" w:themeShade="BF"/>
                <w:sz w:val="20"/>
                <w:szCs w:val="20"/>
                <w:lang w:val="fr-CA"/>
              </w:rPr>
              <w:t>ctivité</w:t>
            </w:r>
            <w:r w:rsidR="00C25FD0" w:rsidRPr="00DD3B51">
              <w:rPr>
                <w:rFonts w:ascii="Tahoma" w:eastAsia="Open Sans" w:hAnsi="Tahoma" w:cs="Tahoma"/>
                <w:color w:val="538135" w:themeColor="accent6" w:themeShade="BF"/>
                <w:sz w:val="20"/>
                <w:szCs w:val="20"/>
                <w:lang w:val="fr-CA"/>
              </w:rPr>
              <w:t xml:space="preserve"> 1.2</w:t>
            </w:r>
            <w:r w:rsidR="00A96164" w:rsidRPr="00DD3B51">
              <w:rPr>
                <w:rFonts w:ascii="Tahoma" w:eastAsia="Open Sans" w:hAnsi="Tahoma" w:cs="Tahoma"/>
                <w:color w:val="538135" w:themeColor="accent6" w:themeShade="BF"/>
                <w:sz w:val="20"/>
                <w:szCs w:val="20"/>
                <w:lang w:val="fr-CA"/>
              </w:rPr>
              <w:t xml:space="preserve"> :</w:t>
            </w:r>
            <w:r w:rsidR="00C25FD0" w:rsidRPr="00DD3B51">
              <w:rPr>
                <w:rFonts w:ascii="Tahoma" w:eastAsia="Open Sans" w:hAnsi="Tahoma" w:cs="Tahoma"/>
                <w:color w:val="538135" w:themeColor="accent6" w:themeShade="BF"/>
                <w:sz w:val="20"/>
                <w:szCs w:val="20"/>
                <w:lang w:val="fr-CA"/>
              </w:rPr>
              <w:t xml:space="preserve"> </w:t>
            </w:r>
            <w:r w:rsidRPr="00DD3B51">
              <w:rPr>
                <w:rFonts w:ascii="Tahoma" w:eastAsia="Open Sans" w:hAnsi="Tahoma" w:cs="Tahoma"/>
                <w:color w:val="538135" w:themeColor="accent6" w:themeShade="BF"/>
                <w:sz w:val="20"/>
                <w:szCs w:val="20"/>
                <w:lang w:val="fr-CA"/>
              </w:rPr>
              <w:t xml:space="preserve">Notre participation </w:t>
            </w:r>
            <w:r w:rsidR="002C7166" w:rsidRPr="00DD3B51">
              <w:rPr>
                <w:rFonts w:ascii="Tahoma" w:eastAsia="Open Sans" w:hAnsi="Tahoma" w:cs="Tahoma"/>
                <w:sz w:val="20"/>
                <w:szCs w:val="20"/>
                <w:lang w:val="fr-CA"/>
              </w:rPr>
              <w:t>de</w:t>
            </w:r>
            <w:r w:rsidRPr="00DD3B51">
              <w:rPr>
                <w:rFonts w:ascii="Tahoma" w:eastAsia="Open Sans" w:hAnsi="Tahoma" w:cs="Tahoma"/>
                <w:sz w:val="20"/>
                <w:szCs w:val="20"/>
                <w:lang w:val="fr-CA"/>
              </w:rPr>
              <w:t xml:space="preserve"> leur </w:t>
            </w:r>
            <w:r w:rsidR="00F863D0" w:rsidRPr="00DD3B51">
              <w:rPr>
                <w:rFonts w:ascii="Tahoma" w:eastAsia="Open Sans" w:hAnsi="Tahoma" w:cs="Tahoma"/>
                <w:b/>
                <w:color w:val="3A4888"/>
                <w:sz w:val="20"/>
                <w:szCs w:val="20"/>
                <w:lang w:val="fr-CA"/>
              </w:rPr>
              <w:t>Manuel de ressources</w:t>
            </w:r>
            <w:r w:rsidR="00DA5FA9"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Demandez</w:t>
            </w:r>
            <w:r w:rsidR="00817EC2" w:rsidRPr="00DD3B51">
              <w:rPr>
                <w:rFonts w:ascii="Tahoma" w:eastAsia="Open Sans" w:hAnsi="Tahoma" w:cs="Tahoma"/>
                <w:sz w:val="20"/>
                <w:szCs w:val="20"/>
                <w:lang w:val="fr-CA"/>
              </w:rPr>
              <w:t xml:space="preserve">-leur ensuite </w:t>
            </w:r>
            <w:r w:rsidRPr="00DD3B51">
              <w:rPr>
                <w:rFonts w:ascii="Tahoma" w:eastAsia="Open Sans" w:hAnsi="Tahoma" w:cs="Tahoma"/>
                <w:sz w:val="20"/>
                <w:szCs w:val="20"/>
                <w:lang w:val="fr-CA"/>
              </w:rPr>
              <w:t xml:space="preserve">de cliquer sur le lien </w:t>
            </w:r>
            <w:proofErr w:type="spellStart"/>
            <w:r w:rsidR="00C35A98" w:rsidRPr="00DD3B51">
              <w:rPr>
                <w:rFonts w:ascii="Tahoma" w:eastAsia="Open Sans" w:hAnsi="Tahoma" w:cs="Tahoma"/>
                <w:sz w:val="20"/>
                <w:szCs w:val="20"/>
                <w:lang w:val="fr-CA"/>
              </w:rPr>
              <w:t>Slido</w:t>
            </w:r>
            <w:proofErr w:type="spellEnd"/>
            <w:r w:rsidR="00DA5FA9"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fourni dans l’</w:t>
            </w:r>
            <w:r w:rsidR="00C35A98" w:rsidRPr="00DD3B51">
              <w:rPr>
                <w:rFonts w:ascii="Tahoma" w:eastAsia="Open Sans" w:hAnsi="Tahoma" w:cs="Tahoma"/>
                <w:iCs/>
                <w:color w:val="63763E"/>
                <w:sz w:val="20"/>
                <w:szCs w:val="20"/>
                <w:lang w:val="fr-CA"/>
              </w:rPr>
              <w:t>Ac</w:t>
            </w:r>
            <w:r w:rsidR="00A96164" w:rsidRPr="00DD3B51">
              <w:rPr>
                <w:rFonts w:ascii="Tahoma" w:eastAsia="Open Sans" w:hAnsi="Tahoma" w:cs="Tahoma"/>
                <w:iCs/>
                <w:color w:val="63763E"/>
                <w:sz w:val="20"/>
                <w:szCs w:val="20"/>
                <w:lang w:val="fr-CA"/>
              </w:rPr>
              <w:t>tivité</w:t>
            </w:r>
            <w:r w:rsidR="00C25FD0" w:rsidRPr="00DD3B51">
              <w:rPr>
                <w:rFonts w:ascii="Tahoma" w:eastAsia="Open Sans" w:hAnsi="Tahoma" w:cs="Tahoma"/>
                <w:iCs/>
                <w:color w:val="63763E"/>
                <w:sz w:val="20"/>
                <w:szCs w:val="20"/>
                <w:lang w:val="fr-CA"/>
              </w:rPr>
              <w:t xml:space="preserve"> 1.2</w:t>
            </w:r>
            <w:r w:rsidR="00DA5FA9" w:rsidRPr="00DD3B51">
              <w:rPr>
                <w:rFonts w:ascii="Tahoma" w:eastAsia="Open Sans" w:hAnsi="Tahoma" w:cs="Tahoma"/>
                <w:iCs/>
                <w:color w:val="63763E"/>
                <w:sz w:val="20"/>
                <w:szCs w:val="20"/>
                <w:lang w:val="fr-CA"/>
              </w:rPr>
              <w:t xml:space="preserve"> Instructions</w:t>
            </w:r>
            <w:r w:rsidR="00DA5FA9"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Le lien est également affiché dans la discussion en groupe sur Zoom. </w:t>
            </w:r>
          </w:p>
          <w:p w14:paraId="2EB059EE" w14:textId="77777777" w:rsidR="00DA5FA9" w:rsidRPr="00DD3B51" w:rsidRDefault="00DA5FA9" w:rsidP="00577B1D">
            <w:pPr>
              <w:spacing w:line="276" w:lineRule="auto"/>
              <w:rPr>
                <w:rFonts w:ascii="Tahoma" w:eastAsia="Open Sans" w:hAnsi="Tahoma" w:cs="Tahoma"/>
                <w:sz w:val="20"/>
                <w:szCs w:val="20"/>
                <w:lang w:val="fr-CA"/>
              </w:rPr>
            </w:pPr>
          </w:p>
          <w:p w14:paraId="3E76D9C0" w14:textId="782B6B39" w:rsidR="00DA5FA9" w:rsidRPr="00DD3B51" w:rsidRDefault="00BD3A31" w:rsidP="00577B1D">
            <w:pPr>
              <w:spacing w:line="276" w:lineRule="auto"/>
              <w:rPr>
                <w:rFonts w:ascii="Tahoma" w:eastAsia="Open Sans" w:hAnsi="Tahoma" w:cs="Tahoma"/>
                <w:sz w:val="20"/>
                <w:szCs w:val="20"/>
                <w:lang w:val="fr-CA"/>
              </w:rPr>
            </w:pPr>
            <w:r w:rsidRPr="00DD3B51">
              <w:rPr>
                <w:rFonts w:ascii="Tahoma" w:eastAsia="Open Sans" w:hAnsi="Tahoma" w:cs="Tahoma"/>
                <w:b/>
                <w:noProof/>
                <w:color w:val="491A36"/>
                <w:sz w:val="20"/>
                <w:szCs w:val="20"/>
                <w:lang w:val="fr-CA"/>
              </w:rPr>
              <w:lastRenderedPageBreak/>
              <w:drawing>
                <wp:anchor distT="0" distB="0" distL="114300" distR="114300" simplePos="0" relativeHeight="251726848" behindDoc="0" locked="0" layoutInCell="1" allowOverlap="1" wp14:anchorId="24A0E64A" wp14:editId="773D0160">
                  <wp:simplePos x="0" y="0"/>
                  <wp:positionH relativeFrom="column">
                    <wp:posOffset>179705</wp:posOffset>
                  </wp:positionH>
                  <wp:positionV relativeFrom="paragraph">
                    <wp:posOffset>575117</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14" name="Graphic 14"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00B9098B" w:rsidRPr="00DD3B51">
              <w:rPr>
                <w:rFonts w:ascii="Tahoma" w:eastAsia="Open Sans" w:hAnsi="Tahoma" w:cs="Tahoma"/>
                <w:sz w:val="20"/>
                <w:szCs w:val="20"/>
                <w:lang w:val="fr-CA"/>
              </w:rPr>
              <w:t xml:space="preserve">Laissez quelques minutes aux </w:t>
            </w:r>
            <w:r w:rsidR="00D445A4" w:rsidRPr="00DD3B51">
              <w:rPr>
                <w:rFonts w:ascii="Tahoma" w:eastAsia="Open Sans" w:hAnsi="Tahoma" w:cs="Tahoma"/>
                <w:sz w:val="20"/>
                <w:szCs w:val="20"/>
                <w:lang w:val="fr-CA"/>
              </w:rPr>
              <w:t>participant·es</w:t>
            </w:r>
            <w:r w:rsidR="00B9098B" w:rsidRPr="00DD3B51">
              <w:rPr>
                <w:rFonts w:ascii="Tahoma" w:eastAsia="Open Sans" w:hAnsi="Tahoma" w:cs="Tahoma"/>
                <w:sz w:val="20"/>
                <w:szCs w:val="20"/>
                <w:lang w:val="fr-CA"/>
              </w:rPr>
              <w:t xml:space="preserve"> pour se connecter au sondage « nuage de mots » de </w:t>
            </w:r>
            <w:proofErr w:type="spellStart"/>
            <w:r w:rsidR="00C35A98" w:rsidRPr="00DD3B51">
              <w:rPr>
                <w:rFonts w:ascii="Tahoma" w:eastAsia="Open Sans" w:hAnsi="Tahoma" w:cs="Tahoma"/>
                <w:sz w:val="20"/>
                <w:szCs w:val="20"/>
                <w:lang w:val="fr-CA"/>
              </w:rPr>
              <w:t>Slido</w:t>
            </w:r>
            <w:proofErr w:type="spellEnd"/>
            <w:r w:rsidR="00DA5FA9" w:rsidRPr="00DD3B51">
              <w:rPr>
                <w:rFonts w:ascii="Tahoma" w:eastAsia="Open Sans" w:hAnsi="Tahoma" w:cs="Tahoma"/>
                <w:sz w:val="20"/>
                <w:szCs w:val="20"/>
                <w:lang w:val="fr-CA"/>
              </w:rPr>
              <w:t xml:space="preserve">. </w:t>
            </w:r>
            <w:r w:rsidR="00B9098B" w:rsidRPr="00DD3B51">
              <w:rPr>
                <w:rFonts w:ascii="Tahoma" w:eastAsia="Open Sans" w:hAnsi="Tahoma" w:cs="Tahoma"/>
                <w:sz w:val="20"/>
                <w:szCs w:val="20"/>
                <w:lang w:val="fr-CA"/>
              </w:rPr>
              <w:t xml:space="preserve">Expliquez-leur comment utiliser le nuage de mots de </w:t>
            </w:r>
            <w:proofErr w:type="spellStart"/>
            <w:r w:rsidR="00C35A98" w:rsidRPr="00DD3B51">
              <w:rPr>
                <w:rFonts w:ascii="Tahoma" w:eastAsia="Open Sans" w:hAnsi="Tahoma" w:cs="Tahoma"/>
                <w:sz w:val="20"/>
                <w:szCs w:val="20"/>
                <w:lang w:val="fr-CA"/>
              </w:rPr>
              <w:t>Slido</w:t>
            </w:r>
            <w:proofErr w:type="spellEnd"/>
            <w:r w:rsidR="00DA5FA9" w:rsidRPr="00DD3B51">
              <w:rPr>
                <w:rFonts w:ascii="Tahoma" w:eastAsia="Open Sans" w:hAnsi="Tahoma" w:cs="Tahoma"/>
                <w:sz w:val="20"/>
                <w:szCs w:val="20"/>
                <w:lang w:val="fr-CA"/>
              </w:rPr>
              <w:t xml:space="preserve"> </w:t>
            </w:r>
            <w:r w:rsidR="00B9098B" w:rsidRPr="00DD3B51">
              <w:rPr>
                <w:rFonts w:ascii="Tahoma" w:eastAsia="Open Sans" w:hAnsi="Tahoma" w:cs="Tahoma"/>
                <w:sz w:val="20"/>
                <w:szCs w:val="20"/>
                <w:lang w:val="fr-CA"/>
              </w:rPr>
              <w:t>et demandez-leur d’inscrire les mots qui décrivent le mieux leur façon de participer dans un contexte de groupe ou d’une formation en groupe</w:t>
            </w:r>
            <w:r w:rsidR="00DA5FA9" w:rsidRPr="00DD3B51">
              <w:rPr>
                <w:rFonts w:ascii="Tahoma" w:eastAsia="Open Sans" w:hAnsi="Tahoma" w:cs="Tahoma"/>
                <w:sz w:val="20"/>
                <w:szCs w:val="20"/>
                <w:lang w:val="fr-CA"/>
              </w:rPr>
              <w:t xml:space="preserve">. </w:t>
            </w:r>
            <w:r w:rsidR="00B9098B" w:rsidRPr="00DD3B51">
              <w:rPr>
                <w:rFonts w:ascii="Tahoma" w:eastAsia="Open Sans" w:hAnsi="Tahoma" w:cs="Tahoma"/>
                <w:sz w:val="20"/>
                <w:szCs w:val="20"/>
                <w:lang w:val="fr-CA"/>
              </w:rPr>
              <w:t>Le lien</w:t>
            </w:r>
            <w:r w:rsidR="00DA5FA9" w:rsidRPr="00DD3B51">
              <w:rPr>
                <w:rFonts w:ascii="Tahoma" w:eastAsia="Open Sans" w:hAnsi="Tahoma" w:cs="Tahoma"/>
                <w:sz w:val="20"/>
                <w:szCs w:val="20"/>
                <w:lang w:val="fr-CA"/>
              </w:rPr>
              <w:t xml:space="preserve"> </w:t>
            </w:r>
            <w:proofErr w:type="spellStart"/>
            <w:r w:rsidR="00DA5FA9" w:rsidRPr="00DD3B51">
              <w:rPr>
                <w:rFonts w:ascii="Tahoma" w:eastAsia="Open Sans" w:hAnsi="Tahoma" w:cs="Tahoma"/>
                <w:sz w:val="20"/>
                <w:szCs w:val="20"/>
                <w:lang w:val="fr-CA"/>
              </w:rPr>
              <w:t>S</w:t>
            </w:r>
            <w:r w:rsidR="00C25FD0" w:rsidRPr="00DD3B51">
              <w:rPr>
                <w:rFonts w:ascii="Tahoma" w:eastAsia="Open Sans" w:hAnsi="Tahoma" w:cs="Tahoma"/>
                <w:sz w:val="20"/>
                <w:szCs w:val="20"/>
                <w:lang w:val="fr-CA"/>
              </w:rPr>
              <w:t>li</w:t>
            </w:r>
            <w:r w:rsidR="001E6610" w:rsidRPr="00DD3B51">
              <w:rPr>
                <w:rFonts w:ascii="Tahoma" w:eastAsia="Open Sans" w:hAnsi="Tahoma" w:cs="Tahoma"/>
                <w:sz w:val="20"/>
                <w:szCs w:val="20"/>
                <w:lang w:val="fr-CA"/>
              </w:rPr>
              <w:t>do</w:t>
            </w:r>
            <w:proofErr w:type="spellEnd"/>
            <w:r w:rsidR="00DA5FA9" w:rsidRPr="00DD3B51">
              <w:rPr>
                <w:rFonts w:ascii="Tahoma" w:eastAsia="Open Sans" w:hAnsi="Tahoma" w:cs="Tahoma"/>
                <w:sz w:val="20"/>
                <w:szCs w:val="20"/>
                <w:lang w:val="fr-CA"/>
              </w:rPr>
              <w:t xml:space="preserve"> </w:t>
            </w:r>
            <w:r w:rsidR="00BC4FAD" w:rsidRPr="00DD3B51">
              <w:rPr>
                <w:rFonts w:ascii="Tahoma" w:eastAsia="Open Sans" w:hAnsi="Tahoma" w:cs="Tahoma"/>
                <w:sz w:val="20"/>
                <w:szCs w:val="20"/>
                <w:lang w:val="fr-CA"/>
              </w:rPr>
              <w:t xml:space="preserve">indiquera aux </w:t>
            </w:r>
            <w:proofErr w:type="spellStart"/>
            <w:r w:rsidR="00D445A4" w:rsidRPr="00DD3B51">
              <w:rPr>
                <w:rFonts w:ascii="Tahoma" w:eastAsia="Open Sans" w:hAnsi="Tahoma" w:cs="Tahoma"/>
                <w:sz w:val="20"/>
                <w:szCs w:val="20"/>
                <w:lang w:val="fr-CA"/>
              </w:rPr>
              <w:t>participant·es</w:t>
            </w:r>
            <w:proofErr w:type="spellEnd"/>
            <w:r w:rsidR="00BC4FAD" w:rsidRPr="00DD3B51">
              <w:rPr>
                <w:rFonts w:ascii="Tahoma" w:eastAsia="Open Sans" w:hAnsi="Tahoma" w:cs="Tahoma"/>
                <w:sz w:val="20"/>
                <w:szCs w:val="20"/>
                <w:lang w:val="fr-CA"/>
              </w:rPr>
              <w:t xml:space="preserve"> où inscrire leurs réponses. Laissez</w:t>
            </w:r>
            <w:r w:rsidR="0051338E" w:rsidRPr="00DD3B51">
              <w:rPr>
                <w:rFonts w:ascii="Tahoma" w:eastAsia="Open Sans" w:hAnsi="Tahoma" w:cs="Tahoma"/>
                <w:sz w:val="20"/>
                <w:szCs w:val="20"/>
                <w:lang w:val="fr-CA"/>
              </w:rPr>
              <w:t>-leur</w:t>
            </w:r>
            <w:r w:rsidR="00BC4FAD" w:rsidRPr="00DD3B51">
              <w:rPr>
                <w:rFonts w:ascii="Tahoma" w:eastAsia="Open Sans" w:hAnsi="Tahoma" w:cs="Tahoma"/>
                <w:sz w:val="20"/>
                <w:szCs w:val="20"/>
                <w:lang w:val="fr-CA"/>
              </w:rPr>
              <w:t xml:space="preserve"> 3 </w:t>
            </w:r>
            <w:r w:rsidR="00817EC2" w:rsidRPr="00DD3B51">
              <w:rPr>
                <w:rFonts w:ascii="Tahoma" w:eastAsia="Open Sans" w:hAnsi="Tahoma" w:cs="Tahoma"/>
                <w:b/>
                <w:noProof/>
                <w:color w:val="491A36"/>
                <w:sz w:val="20"/>
                <w:szCs w:val="20"/>
                <w:lang w:val="fr-CA"/>
              </w:rPr>
              <mc:AlternateContent>
                <mc:Choice Requires="wps">
                  <w:drawing>
                    <wp:anchor distT="0" distB="0" distL="114300" distR="114300" simplePos="0" relativeHeight="251725824" behindDoc="0" locked="0" layoutInCell="1" allowOverlap="1" wp14:anchorId="253EA0A9" wp14:editId="55D7DB86">
                      <wp:simplePos x="0" y="0"/>
                      <wp:positionH relativeFrom="margin">
                        <wp:posOffset>112841</wp:posOffset>
                      </wp:positionH>
                      <wp:positionV relativeFrom="margin">
                        <wp:posOffset>497831</wp:posOffset>
                      </wp:positionV>
                      <wp:extent cx="5273675" cy="711200"/>
                      <wp:effectExtent l="0" t="0" r="3175" b="0"/>
                      <wp:wrapSquare wrapText="bothSides"/>
                      <wp:docPr id="3" name="Text Box 3"/>
                      <wp:cNvGraphicFramePr/>
                      <a:graphic xmlns:a="http://schemas.openxmlformats.org/drawingml/2006/main">
                        <a:graphicData uri="http://schemas.microsoft.com/office/word/2010/wordprocessingShape">
                          <wps:wsp>
                            <wps:cNvSpPr txBox="1"/>
                            <wps:spPr>
                              <a:xfrm>
                                <a:off x="0" y="0"/>
                                <a:ext cx="5273675" cy="711200"/>
                              </a:xfrm>
                              <a:prstGeom prst="roundRect">
                                <a:avLst/>
                              </a:prstGeom>
                              <a:solidFill>
                                <a:srgbClr val="F9D380"/>
                              </a:solidFill>
                              <a:ln w="6350">
                                <a:noFill/>
                              </a:ln>
                            </wps:spPr>
                            <wps:txbx>
                              <w:txbxContent>
                                <w:p w14:paraId="30E54AFF" w14:textId="78DDD92C" w:rsidR="00BD3A31" w:rsidRPr="00E75E7E" w:rsidRDefault="00BD3A31" w:rsidP="00DA5FA9">
                                  <w:pPr>
                                    <w:ind w:left="426"/>
                                    <w:rPr>
                                      <w:rFonts w:ascii="Tahoma" w:eastAsia="Open Sans" w:hAnsi="Tahoma" w:cs="Tahoma"/>
                                      <w:sz w:val="20"/>
                                      <w:szCs w:val="20"/>
                                      <w:lang w:val="fr-CA"/>
                                    </w:rPr>
                                  </w:pPr>
                                  <w:r w:rsidRPr="00E75E7E">
                                    <w:rPr>
                                      <w:rFonts w:ascii="Tahoma" w:eastAsia="Open Sans" w:hAnsi="Tahoma" w:cs="Tahoma"/>
                                      <w:b/>
                                      <w:bCs/>
                                      <w:color w:val="993365"/>
                                      <w:sz w:val="20"/>
                                      <w:szCs w:val="20"/>
                                      <w:lang w:val="fr-CA"/>
                                    </w:rPr>
                                    <w:t>Note :</w:t>
                                  </w:r>
                                  <w:r w:rsidRPr="00E75E7E">
                                    <w:rPr>
                                      <w:rFonts w:ascii="Tahoma" w:eastAsia="Open Sans" w:hAnsi="Tahoma" w:cs="Tahoma"/>
                                      <w:color w:val="993365"/>
                                      <w:sz w:val="20"/>
                                      <w:szCs w:val="20"/>
                                      <w:lang w:val="fr-CA"/>
                                    </w:rPr>
                                    <w:t xml:space="preserve"> </w:t>
                                  </w:r>
                                  <w:r w:rsidRPr="00E75E7E">
                                    <w:rPr>
                                      <w:rFonts w:ascii="Tahoma" w:eastAsia="Open Sans" w:hAnsi="Tahoma" w:cs="Tahoma"/>
                                      <w:sz w:val="20"/>
                                      <w:szCs w:val="20"/>
                                      <w:lang w:val="fr-CA"/>
                                    </w:rPr>
                                    <w:t xml:space="preserve">Utilisez cette activité pour présenter </w:t>
                                  </w:r>
                                  <w:proofErr w:type="spellStart"/>
                                  <w:r w:rsidRPr="00E75E7E">
                                    <w:rPr>
                                      <w:rFonts w:ascii="Tahoma" w:eastAsia="Open Sans" w:hAnsi="Tahoma" w:cs="Tahoma"/>
                                      <w:sz w:val="20"/>
                                      <w:szCs w:val="20"/>
                                      <w:lang w:val="fr-CA"/>
                                    </w:rPr>
                                    <w:t>Slido</w:t>
                                  </w:r>
                                  <w:proofErr w:type="spellEnd"/>
                                  <w:r w:rsidRPr="00E75E7E">
                                    <w:rPr>
                                      <w:rFonts w:ascii="Tahoma" w:eastAsia="Open Sans" w:hAnsi="Tahoma" w:cs="Tahoma"/>
                                      <w:sz w:val="20"/>
                                      <w:szCs w:val="20"/>
                                      <w:lang w:val="fr-CA"/>
                                    </w:rPr>
                                    <w:t xml:space="preserve"> aux </w:t>
                                  </w:r>
                                  <w:proofErr w:type="spellStart"/>
                                  <w:r w:rsidRPr="00E75E7E">
                                    <w:rPr>
                                      <w:rFonts w:ascii="Tahoma" w:eastAsia="Open Sans" w:hAnsi="Tahoma" w:cs="Tahoma"/>
                                      <w:sz w:val="20"/>
                                      <w:szCs w:val="20"/>
                                      <w:lang w:val="fr-CA"/>
                                    </w:rPr>
                                    <w:t>participant·es</w:t>
                                  </w:r>
                                  <w:proofErr w:type="spellEnd"/>
                                  <w:r w:rsidRPr="00E75E7E">
                                    <w:rPr>
                                      <w:rFonts w:ascii="Tahoma" w:eastAsia="Open Sans" w:hAnsi="Tahoma" w:cs="Tahoma"/>
                                      <w:sz w:val="20"/>
                                      <w:szCs w:val="20"/>
                                      <w:lang w:val="fr-CA"/>
                                    </w:rPr>
                                    <w:t xml:space="preserve"> (allez lentement, laissez-leur le temps de se familiariser avec l’outil et laissez-les vous poser des questions). </w:t>
                                  </w:r>
                                </w:p>
                                <w:p w14:paraId="677ADC38" w14:textId="77777777" w:rsidR="00BD3A31" w:rsidRPr="00BF310E" w:rsidRDefault="00BD3A31" w:rsidP="00DA5FA9">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EA0A9" id="Text Box 3" o:spid="_x0000_s1032" style="position:absolute;margin-left:8.9pt;margin-top:39.2pt;width:415.25pt;height:5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" fillcolor="#f9d380" stroked="f" strokeweight=".5pt">
                      <v:textbox>
                        <w:txbxContent>
                          <w:p w14:paraId="30E54AFF" w14:textId="78DDD92C" w:rsidR="00BD3A31" w:rsidRPr="00E75E7E" w:rsidRDefault="00BD3A31" w:rsidP="00DA5FA9">
                            <w:pPr>
                              <w:ind w:left="426"/>
                              <w:rPr>
                                <w:rFonts w:ascii="Tahoma" w:eastAsia="Open Sans" w:hAnsi="Tahoma" w:cs="Tahoma"/>
                                <w:sz w:val="20"/>
                                <w:szCs w:val="20"/>
                                <w:lang w:val="fr-CA"/>
                              </w:rPr>
                            </w:pPr>
                            <w:r w:rsidRPr="00E75E7E">
                              <w:rPr>
                                <w:rFonts w:ascii="Tahoma" w:eastAsia="Open Sans" w:hAnsi="Tahoma" w:cs="Tahoma"/>
                                <w:b/>
                                <w:bCs/>
                                <w:color w:val="993365"/>
                                <w:sz w:val="20"/>
                                <w:szCs w:val="20"/>
                                <w:lang w:val="fr-CA"/>
                              </w:rPr>
                              <w:t>Note :</w:t>
                            </w:r>
                            <w:r w:rsidRPr="00E75E7E">
                              <w:rPr>
                                <w:rFonts w:ascii="Tahoma" w:eastAsia="Open Sans" w:hAnsi="Tahoma" w:cs="Tahoma"/>
                                <w:color w:val="993365"/>
                                <w:sz w:val="20"/>
                                <w:szCs w:val="20"/>
                                <w:lang w:val="fr-CA"/>
                              </w:rPr>
                              <w:t xml:space="preserve"> </w:t>
                            </w:r>
                            <w:r w:rsidRPr="00E75E7E">
                              <w:rPr>
                                <w:rFonts w:ascii="Tahoma" w:eastAsia="Open Sans" w:hAnsi="Tahoma" w:cs="Tahoma"/>
                                <w:sz w:val="20"/>
                                <w:szCs w:val="20"/>
                                <w:lang w:val="fr-CA"/>
                              </w:rPr>
                              <w:t xml:space="preserve">Utilisez cette activité pour présenter </w:t>
                            </w:r>
                            <w:proofErr w:type="spellStart"/>
                            <w:r w:rsidRPr="00E75E7E">
                              <w:rPr>
                                <w:rFonts w:ascii="Tahoma" w:eastAsia="Open Sans" w:hAnsi="Tahoma" w:cs="Tahoma"/>
                                <w:sz w:val="20"/>
                                <w:szCs w:val="20"/>
                                <w:lang w:val="fr-CA"/>
                              </w:rPr>
                              <w:t>Slido</w:t>
                            </w:r>
                            <w:proofErr w:type="spellEnd"/>
                            <w:r w:rsidRPr="00E75E7E">
                              <w:rPr>
                                <w:rFonts w:ascii="Tahoma" w:eastAsia="Open Sans" w:hAnsi="Tahoma" w:cs="Tahoma"/>
                                <w:sz w:val="20"/>
                                <w:szCs w:val="20"/>
                                <w:lang w:val="fr-CA"/>
                              </w:rPr>
                              <w:t xml:space="preserve"> aux </w:t>
                            </w:r>
                            <w:proofErr w:type="spellStart"/>
                            <w:r w:rsidRPr="00E75E7E">
                              <w:rPr>
                                <w:rFonts w:ascii="Tahoma" w:eastAsia="Open Sans" w:hAnsi="Tahoma" w:cs="Tahoma"/>
                                <w:sz w:val="20"/>
                                <w:szCs w:val="20"/>
                                <w:lang w:val="fr-CA"/>
                              </w:rPr>
                              <w:t>participant·es</w:t>
                            </w:r>
                            <w:proofErr w:type="spellEnd"/>
                            <w:r w:rsidRPr="00E75E7E">
                              <w:rPr>
                                <w:rFonts w:ascii="Tahoma" w:eastAsia="Open Sans" w:hAnsi="Tahoma" w:cs="Tahoma"/>
                                <w:sz w:val="20"/>
                                <w:szCs w:val="20"/>
                                <w:lang w:val="fr-CA"/>
                              </w:rPr>
                              <w:t xml:space="preserve"> (allez lentement, laissez-leur le temps de se familiariser avec l’outil et laissez-les vous poser des questions). </w:t>
                            </w:r>
                          </w:p>
                          <w:p w14:paraId="677ADC38" w14:textId="77777777" w:rsidR="00BD3A31" w:rsidRPr="00BF310E" w:rsidRDefault="00BD3A31" w:rsidP="00DA5FA9">
                            <w:pPr>
                              <w:rPr>
                                <w:lang w:val="fr-CA"/>
                              </w:rPr>
                            </w:pPr>
                          </w:p>
                        </w:txbxContent>
                      </v:textbox>
                      <w10:wrap type="square" anchorx="margin" anchory="margin"/>
                    </v:roundrect>
                  </w:pict>
                </mc:Fallback>
              </mc:AlternateContent>
            </w:r>
            <w:r w:rsidR="00BC4FAD" w:rsidRPr="00DD3B51">
              <w:rPr>
                <w:rFonts w:ascii="Tahoma" w:eastAsia="Open Sans" w:hAnsi="Tahoma" w:cs="Tahoma"/>
                <w:sz w:val="20"/>
                <w:szCs w:val="20"/>
                <w:lang w:val="fr-CA"/>
              </w:rPr>
              <w:t xml:space="preserve">minutes pour écrire leurs réponses avant </w:t>
            </w:r>
            <w:r w:rsidR="00483556" w:rsidRPr="00DD3B51">
              <w:rPr>
                <w:rFonts w:ascii="Tahoma" w:eastAsia="Open Sans" w:hAnsi="Tahoma" w:cs="Tahoma"/>
                <w:sz w:val="20"/>
                <w:szCs w:val="20"/>
                <w:lang w:val="fr-CA"/>
              </w:rPr>
              <w:t>de réclamer</w:t>
            </w:r>
            <w:r w:rsidR="00BC4FAD" w:rsidRPr="00DD3B51">
              <w:rPr>
                <w:rFonts w:ascii="Tahoma" w:eastAsia="Open Sans" w:hAnsi="Tahoma" w:cs="Tahoma"/>
                <w:sz w:val="20"/>
                <w:szCs w:val="20"/>
                <w:lang w:val="fr-CA"/>
              </w:rPr>
              <w:t xml:space="preserve"> leur attention. </w:t>
            </w:r>
          </w:p>
          <w:p w14:paraId="56AC7EAC" w14:textId="7D59C6C5" w:rsidR="00135596" w:rsidRPr="00DD3B51" w:rsidRDefault="00135596" w:rsidP="00577B1D">
            <w:pPr>
              <w:spacing w:line="276" w:lineRule="auto"/>
              <w:rPr>
                <w:rFonts w:ascii="Tahoma" w:eastAsia="Open Sans" w:hAnsi="Tahoma" w:cs="Tahoma"/>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32848366" w14:textId="52BD6D5C" w:rsidR="00DA5FA9" w:rsidRPr="00DD3B51" w:rsidRDefault="00DA5FA9" w:rsidP="00577B1D">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p w14:paraId="20B19DA6" w14:textId="42F59EBD" w:rsidR="00DA5FA9" w:rsidRPr="00DD3B51" w:rsidRDefault="0071076C" w:rsidP="00577B1D">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58F9A89E" w14:textId="334DBFAD" w:rsidR="00DA5FA9" w:rsidRPr="00DD3B51" w:rsidRDefault="00793C64" w:rsidP="00577B1D">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Insérez le lien</w:t>
            </w:r>
            <w:r w:rsidR="00DA5FA9" w:rsidRPr="00DD3B51">
              <w:rPr>
                <w:rFonts w:ascii="Tahoma" w:eastAsia="Open Sans" w:hAnsi="Tahoma" w:cs="Tahoma"/>
                <w:b w:val="0"/>
                <w:bCs w:val="0"/>
                <w:color w:val="000000" w:themeColor="text1"/>
                <w:sz w:val="20"/>
                <w:szCs w:val="20"/>
                <w:lang w:val="fr-CA"/>
              </w:rPr>
              <w:t xml:space="preserve"> </w:t>
            </w:r>
            <w:proofErr w:type="spellStart"/>
            <w:r w:rsidR="00C35A98" w:rsidRPr="00DD3B51">
              <w:rPr>
                <w:rFonts w:ascii="Tahoma" w:eastAsia="Open Sans" w:hAnsi="Tahoma" w:cs="Tahoma"/>
                <w:b w:val="0"/>
                <w:bCs w:val="0"/>
                <w:color w:val="000000" w:themeColor="text1"/>
                <w:sz w:val="20"/>
                <w:szCs w:val="20"/>
                <w:lang w:val="fr-CA"/>
              </w:rPr>
              <w:t>Slido</w:t>
            </w:r>
            <w:proofErr w:type="spellEnd"/>
            <w:r w:rsidR="00DA5FA9" w:rsidRPr="00DD3B51">
              <w:rPr>
                <w:rFonts w:ascii="Tahoma" w:eastAsia="Open Sans" w:hAnsi="Tahoma" w:cs="Tahoma"/>
                <w:b w:val="0"/>
                <w:bCs w:val="0"/>
                <w:color w:val="000000" w:themeColor="text1"/>
                <w:sz w:val="20"/>
                <w:szCs w:val="20"/>
                <w:lang w:val="fr-CA"/>
              </w:rPr>
              <w:t xml:space="preserve"> </w:t>
            </w:r>
            <w:r w:rsidRPr="00DD3B51">
              <w:rPr>
                <w:rFonts w:ascii="Tahoma" w:eastAsia="Open Sans" w:hAnsi="Tahoma" w:cs="Tahoma"/>
                <w:b w:val="0"/>
                <w:bCs w:val="0"/>
                <w:color w:val="000000" w:themeColor="text1"/>
                <w:sz w:val="20"/>
                <w:szCs w:val="20"/>
                <w:lang w:val="fr-CA"/>
              </w:rPr>
              <w:t xml:space="preserve">dans la discussion sur </w:t>
            </w:r>
            <w:r w:rsidR="00DA5FA9" w:rsidRPr="00DD3B51">
              <w:rPr>
                <w:rFonts w:ascii="Tahoma" w:eastAsia="Open Sans" w:hAnsi="Tahoma" w:cs="Tahoma"/>
                <w:b w:val="0"/>
                <w:bCs w:val="0"/>
                <w:color w:val="000000" w:themeColor="text1"/>
                <w:sz w:val="20"/>
                <w:szCs w:val="20"/>
                <w:lang w:val="fr-CA"/>
              </w:rPr>
              <w:t xml:space="preserve">Zoom </w:t>
            </w:r>
            <w:r w:rsidRPr="00DD3B51">
              <w:rPr>
                <w:rFonts w:ascii="Tahoma" w:eastAsia="Open Sans" w:hAnsi="Tahoma" w:cs="Tahoma"/>
                <w:b w:val="0"/>
                <w:bCs w:val="0"/>
                <w:color w:val="000000" w:themeColor="text1"/>
                <w:sz w:val="20"/>
                <w:szCs w:val="20"/>
                <w:lang w:val="fr-CA"/>
              </w:rPr>
              <w:t xml:space="preserve">quand </w:t>
            </w:r>
            <w:r w:rsidR="00C8152A" w:rsidRPr="00DD3B51">
              <w:rPr>
                <w:rFonts w:ascii="Tahoma" w:eastAsia="Open Sans" w:hAnsi="Tahoma" w:cs="Tahoma"/>
                <w:b w:val="0"/>
                <w:bCs w:val="0"/>
                <w:color w:val="000000" w:themeColor="text1"/>
                <w:sz w:val="20"/>
                <w:szCs w:val="20"/>
                <w:lang w:val="fr-CA"/>
              </w:rPr>
              <w:t>le formateur ou la formatrice</w:t>
            </w:r>
            <w:r w:rsidRPr="00DD3B51">
              <w:rPr>
                <w:rFonts w:ascii="Tahoma" w:eastAsia="Open Sans" w:hAnsi="Tahoma" w:cs="Tahoma"/>
                <w:b w:val="0"/>
                <w:bCs w:val="0"/>
                <w:color w:val="000000" w:themeColor="text1"/>
                <w:sz w:val="20"/>
                <w:szCs w:val="20"/>
                <w:lang w:val="fr-CA"/>
              </w:rPr>
              <w:t xml:space="preserve"> vous le demandera</w:t>
            </w:r>
            <w:r w:rsidR="003562B7" w:rsidRPr="00DD3B51">
              <w:rPr>
                <w:rFonts w:ascii="Tahoma" w:eastAsia="Open Sans" w:hAnsi="Tahoma" w:cs="Tahoma"/>
                <w:b w:val="0"/>
                <w:bCs w:val="0"/>
                <w:color w:val="000000" w:themeColor="text1"/>
                <w:sz w:val="20"/>
                <w:szCs w:val="20"/>
                <w:lang w:val="fr-CA"/>
              </w:rPr>
              <w:t>.</w:t>
            </w:r>
          </w:p>
          <w:p w14:paraId="6B3DA8A1" w14:textId="690C897F" w:rsidR="00DA5FA9" w:rsidRPr="00DD3B51" w:rsidRDefault="00793C64" w:rsidP="0097189A">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lastRenderedPageBreak/>
              <w:t>Donnez des instructions expliquant comment accéder et utiliser les caractéristiques en ligne</w:t>
            </w:r>
            <w:r w:rsidR="00956D09" w:rsidRPr="00DD3B51">
              <w:rPr>
                <w:rFonts w:ascii="Tahoma" w:eastAsia="Open Sans" w:hAnsi="Tahoma" w:cs="Tahoma"/>
                <w:b w:val="0"/>
                <w:bCs w:val="0"/>
                <w:color w:val="000000" w:themeColor="text1"/>
                <w:sz w:val="20"/>
                <w:szCs w:val="20"/>
                <w:lang w:val="fr-CA"/>
              </w:rPr>
              <w:t>,</w:t>
            </w:r>
            <w:r w:rsidRPr="00DD3B51">
              <w:rPr>
                <w:rFonts w:ascii="Tahoma" w:eastAsia="Open Sans" w:hAnsi="Tahoma" w:cs="Tahoma"/>
                <w:b w:val="0"/>
                <w:bCs w:val="0"/>
                <w:color w:val="000000" w:themeColor="text1"/>
                <w:sz w:val="20"/>
                <w:szCs w:val="20"/>
                <w:lang w:val="fr-CA"/>
              </w:rPr>
              <w:t xml:space="preserve"> les </w:t>
            </w:r>
            <w:r w:rsidR="0097189A" w:rsidRPr="00DD3B51">
              <w:rPr>
                <w:rFonts w:ascii="Tahoma" w:hAnsi="Tahoma" w:cs="Tahoma"/>
                <w:noProof/>
                <w:lang w:val="fr-CA"/>
              </w:rPr>
              <mc:AlternateContent>
                <mc:Choice Requires="wps">
                  <w:drawing>
                    <wp:anchor distT="0" distB="0" distL="114300" distR="114300" simplePos="0" relativeHeight="251827200" behindDoc="0" locked="0" layoutInCell="1" allowOverlap="1" wp14:anchorId="6D7A08AD" wp14:editId="762CE7BD">
                      <wp:simplePos x="0" y="0"/>
                      <wp:positionH relativeFrom="column">
                        <wp:posOffset>2516505</wp:posOffset>
                      </wp:positionH>
                      <wp:positionV relativeFrom="page">
                        <wp:posOffset>-345583</wp:posOffset>
                      </wp:positionV>
                      <wp:extent cx="345440" cy="1500505"/>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8D32BE0" w14:textId="77777777" w:rsidR="00BD3A31" w:rsidRPr="0097189A" w:rsidRDefault="00BD3A31" w:rsidP="008E6D5F">
                                  <w:pPr>
                                    <w:jc w:val="center"/>
                                    <w:rPr>
                                      <w:rFonts w:ascii="Tahoma" w:hAnsi="Tahoma" w:cs="Tahoma"/>
                                      <w:sz w:val="20"/>
                                      <w:szCs w:val="20"/>
                                      <w:lang w:val="fr-CA"/>
                                    </w:rPr>
                                  </w:pPr>
                                  <w:r w:rsidRPr="0097189A">
                                    <w:rPr>
                                      <w:rFonts w:ascii="Tahoma" w:hAnsi="Tahoma" w:cs="Tahoma"/>
                                      <w:sz w:val="20"/>
                                      <w:szCs w:val="20"/>
                                      <w:lang w:val="fr-CA"/>
                                    </w:rPr>
                                    <w:t>Première séance</w:t>
                                  </w:r>
                                </w:p>
                                <w:p w14:paraId="69EC8620" w14:textId="35D14865" w:rsidR="00BD3A31" w:rsidRPr="009446E0" w:rsidRDefault="00BD3A31" w:rsidP="00793A35">
                                  <w:pPr>
                                    <w:jc w:val="center"/>
                                    <w:rPr>
                                      <w:rFonts w:ascii="Proxima Nova" w:hAnsi="Proxima Nov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A08AD" id="Text Box 174" o:spid="_x0000_s1033" type="#_x0000_t202" style="position:absolute;left:0;text-align:left;margin-left:198.15pt;margin-top:-27.2pt;width:27.2pt;height:118.15pt;z-index:2518272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" fillcolor="#491a36" stroked="f" strokeweight=".5pt">
                      <v:textbox style="layout-flow:vertical;mso-layout-flow-alt:bottom-to-top">
                        <w:txbxContent>
                          <w:p w14:paraId="38D32BE0" w14:textId="77777777" w:rsidR="00BD3A31" w:rsidRPr="0097189A" w:rsidRDefault="00BD3A31" w:rsidP="008E6D5F">
                            <w:pPr>
                              <w:jc w:val="center"/>
                              <w:rPr>
                                <w:rFonts w:ascii="Tahoma" w:hAnsi="Tahoma" w:cs="Tahoma"/>
                                <w:sz w:val="20"/>
                                <w:szCs w:val="20"/>
                                <w:lang w:val="fr-CA"/>
                              </w:rPr>
                            </w:pPr>
                            <w:r w:rsidRPr="0097189A">
                              <w:rPr>
                                <w:rFonts w:ascii="Tahoma" w:hAnsi="Tahoma" w:cs="Tahoma"/>
                                <w:sz w:val="20"/>
                                <w:szCs w:val="20"/>
                                <w:lang w:val="fr-CA"/>
                              </w:rPr>
                              <w:t>Première séance</w:t>
                            </w:r>
                          </w:p>
                          <w:p w14:paraId="69EC8620" w14:textId="35D14865" w:rsidR="00BD3A31" w:rsidRPr="009446E0" w:rsidRDefault="00BD3A31" w:rsidP="00793A35">
                            <w:pPr>
                              <w:jc w:val="center"/>
                              <w:rPr>
                                <w:rFonts w:ascii="Proxima Nova" w:hAnsi="Proxima Nova"/>
                                <w:sz w:val="20"/>
                                <w:szCs w:val="20"/>
                              </w:rPr>
                            </w:pPr>
                          </w:p>
                        </w:txbxContent>
                      </v:textbox>
                      <w10:wrap anchory="page"/>
                    </v:shape>
                  </w:pict>
                </mc:Fallback>
              </mc:AlternateContent>
            </w:r>
            <w:r w:rsidRPr="00DD3B51">
              <w:rPr>
                <w:rFonts w:ascii="Tahoma" w:eastAsia="Open Sans" w:hAnsi="Tahoma" w:cs="Tahoma"/>
                <w:b w:val="0"/>
                <w:bCs w:val="0"/>
                <w:color w:val="000000" w:themeColor="text1"/>
                <w:sz w:val="20"/>
                <w:szCs w:val="20"/>
                <w:lang w:val="fr-CA"/>
              </w:rPr>
              <w:t xml:space="preserve">sondages </w:t>
            </w:r>
            <w:r w:rsidR="00956D09" w:rsidRPr="00DD3B51">
              <w:rPr>
                <w:rFonts w:ascii="Tahoma" w:eastAsia="Open Sans" w:hAnsi="Tahoma" w:cs="Tahoma"/>
                <w:b w:val="0"/>
                <w:bCs w:val="0"/>
                <w:color w:val="000000" w:themeColor="text1"/>
                <w:sz w:val="20"/>
                <w:szCs w:val="20"/>
                <w:lang w:val="fr-CA"/>
              </w:rPr>
              <w:t>et les nuages de mots</w:t>
            </w:r>
            <w:r w:rsidR="003562B7" w:rsidRPr="00DD3B51">
              <w:rPr>
                <w:rFonts w:ascii="Tahoma" w:eastAsia="Open Sans" w:hAnsi="Tahoma" w:cs="Tahoma"/>
                <w:b w:val="0"/>
                <w:bCs w:val="0"/>
                <w:color w:val="000000" w:themeColor="text1"/>
                <w:sz w:val="20"/>
                <w:szCs w:val="20"/>
                <w:lang w:val="fr-CA"/>
              </w:rPr>
              <w:t>.</w:t>
            </w:r>
          </w:p>
          <w:p w14:paraId="377B0B9F" w14:textId="7703D4ED" w:rsidR="00DA5FA9" w:rsidRPr="00DD3B51" w:rsidRDefault="00956D09" w:rsidP="0097189A">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Référez-vous au </w:t>
            </w:r>
            <w:r w:rsidR="00E70C85" w:rsidRPr="00DD3B51">
              <w:rPr>
                <w:rFonts w:ascii="Tahoma" w:eastAsia="Open Sans" w:hAnsi="Tahoma" w:cs="Tahoma"/>
                <w:color w:val="000000" w:themeColor="text1"/>
                <w:sz w:val="20"/>
                <w:szCs w:val="20"/>
                <w:lang w:val="fr-CA"/>
              </w:rPr>
              <w:t>« </w:t>
            </w:r>
            <w:r w:rsidR="00E70C85" w:rsidRPr="00DD3B51">
              <w:rPr>
                <w:rFonts w:ascii="Tahoma" w:eastAsia="Open Sans" w:hAnsi="Tahoma" w:cs="Tahoma"/>
                <w:color w:val="3A4888"/>
                <w:sz w:val="20"/>
                <w:szCs w:val="20"/>
                <w:lang w:val="fr-CA"/>
              </w:rPr>
              <w:t>Guide technique »</w:t>
            </w:r>
            <w:r w:rsidR="00DA5FA9" w:rsidRPr="00DD3B51">
              <w:rPr>
                <w:rFonts w:ascii="Tahoma" w:eastAsia="Open Sans" w:hAnsi="Tahoma" w:cs="Tahoma"/>
                <w:b w:val="0"/>
                <w:bCs w:val="0"/>
                <w:color w:val="3A4888"/>
                <w:sz w:val="20"/>
                <w:szCs w:val="20"/>
                <w:lang w:val="fr-CA"/>
              </w:rPr>
              <w:t xml:space="preserve"> </w:t>
            </w:r>
            <w:r w:rsidRPr="00DD3B51">
              <w:rPr>
                <w:rFonts w:ascii="Tahoma" w:eastAsia="Open Sans" w:hAnsi="Tahoma" w:cs="Tahoma"/>
                <w:b w:val="0"/>
                <w:bCs w:val="0"/>
                <w:color w:val="000000" w:themeColor="text1"/>
                <w:sz w:val="20"/>
                <w:szCs w:val="20"/>
                <w:lang w:val="fr-CA"/>
              </w:rPr>
              <w:t xml:space="preserve">pour mieux comprendre </w:t>
            </w:r>
            <w:proofErr w:type="spellStart"/>
            <w:r w:rsidR="00C35A98" w:rsidRPr="00DD3B51">
              <w:rPr>
                <w:rFonts w:ascii="Tahoma" w:eastAsia="Open Sans" w:hAnsi="Tahoma" w:cs="Tahoma"/>
                <w:b w:val="0"/>
                <w:bCs w:val="0"/>
                <w:color w:val="000000" w:themeColor="text1"/>
                <w:sz w:val="20"/>
                <w:szCs w:val="20"/>
                <w:lang w:val="fr-CA"/>
              </w:rPr>
              <w:t>Slido</w:t>
            </w:r>
            <w:proofErr w:type="spellEnd"/>
            <w:r w:rsidR="00C25FD0" w:rsidRPr="00DD3B51">
              <w:rPr>
                <w:rFonts w:ascii="Tahoma" w:eastAsia="Open Sans" w:hAnsi="Tahoma" w:cs="Tahoma"/>
                <w:b w:val="0"/>
                <w:bCs w:val="0"/>
                <w:color w:val="000000" w:themeColor="text1"/>
                <w:sz w:val="20"/>
                <w:szCs w:val="20"/>
                <w:lang w:val="fr-CA"/>
              </w:rPr>
              <w:t xml:space="preserve"> </w:t>
            </w:r>
            <w:r w:rsidRPr="00DD3B51">
              <w:rPr>
                <w:rFonts w:ascii="Tahoma" w:eastAsia="Open Sans" w:hAnsi="Tahoma" w:cs="Tahoma"/>
                <w:b w:val="0"/>
                <w:bCs w:val="0"/>
                <w:color w:val="000000" w:themeColor="text1"/>
                <w:sz w:val="20"/>
                <w:szCs w:val="20"/>
                <w:lang w:val="fr-CA"/>
              </w:rPr>
              <w:t>et ses fonctions</w:t>
            </w:r>
            <w:r w:rsidR="003562B7" w:rsidRPr="00DD3B51">
              <w:rPr>
                <w:rFonts w:ascii="Tahoma" w:eastAsia="Open Sans" w:hAnsi="Tahoma" w:cs="Tahoma"/>
                <w:b w:val="0"/>
                <w:bCs w:val="0"/>
                <w:color w:val="000000" w:themeColor="text1"/>
                <w:sz w:val="20"/>
                <w:szCs w:val="20"/>
                <w:lang w:val="fr-CA"/>
              </w:rPr>
              <w:t>.</w:t>
            </w:r>
          </w:p>
          <w:p w14:paraId="0679923B" w14:textId="23EAD8E5" w:rsidR="00DA5FA9" w:rsidRPr="00DD3B51" w:rsidRDefault="00DA5FA9" w:rsidP="00577B1D">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tc>
      </w:tr>
      <w:tr w:rsidR="00DA5FA9" w:rsidRPr="005953DC" w14:paraId="6528B5AA" w14:textId="77777777" w:rsidTr="00CC4FA6">
        <w:trPr>
          <w:trHeight w:val="598"/>
        </w:trPr>
        <w:tc>
          <w:tcPr>
            <w:tcW w:w="676" w:type="dxa"/>
            <w:tcBorders>
              <w:top w:val="single" w:sz="4" w:space="0" w:color="FFFFFF" w:themeColor="background1"/>
              <w:left w:val="nil"/>
              <w:bottom w:val="nil"/>
              <w:right w:val="nil"/>
            </w:tcBorders>
            <w:shd w:val="clear" w:color="auto" w:fill="F2F2F2" w:themeFill="background1" w:themeFillShade="F2"/>
          </w:tcPr>
          <w:p w14:paraId="67DF2A46" w14:textId="77777777" w:rsidR="00DA5FA9" w:rsidRPr="00DD3B51" w:rsidRDefault="00DA5FA9" w:rsidP="00DA5FA9">
            <w:pPr>
              <w:rPr>
                <w:rFonts w:ascii="Tahoma" w:eastAsia="Open Sans" w:hAnsi="Tahoma" w:cs="Tahoma"/>
                <w:bCs/>
                <w:noProof/>
                <w:sz w:val="20"/>
                <w:szCs w:val="20"/>
                <w:lang w:val="fr-CA"/>
              </w:rPr>
            </w:pPr>
          </w:p>
          <w:p w14:paraId="7765A33B" w14:textId="77777777" w:rsidR="00DA5FA9" w:rsidRPr="00DD3B51" w:rsidRDefault="00DA5FA9" w:rsidP="00DA5FA9">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77B80479" wp14:editId="69908FDD">
                  <wp:extent cx="288290" cy="288290"/>
                  <wp:effectExtent l="0" t="0" r="3810" b="3810"/>
                  <wp:docPr id="16" name="Graphic 16"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1341801" w14:textId="77777777" w:rsidR="00DA5FA9" w:rsidRPr="00DD3B51" w:rsidRDefault="00DA5FA9" w:rsidP="0097189A">
            <w:pPr>
              <w:spacing w:line="276" w:lineRule="auto"/>
              <w:rPr>
                <w:rFonts w:ascii="Tahoma" w:eastAsia="Open Sans" w:hAnsi="Tahoma" w:cs="Tahoma"/>
                <w:i/>
                <w:iCs/>
                <w:color w:val="993365"/>
                <w:sz w:val="20"/>
                <w:szCs w:val="20"/>
                <w:lang w:val="fr-CA"/>
              </w:rPr>
            </w:pPr>
          </w:p>
          <w:p w14:paraId="1689A4B9" w14:textId="2A148561" w:rsidR="00DA5FA9" w:rsidRPr="00DD3B51" w:rsidRDefault="00D02817" w:rsidP="0097189A">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 xml:space="preserve">Expliquez : </w:t>
            </w:r>
            <w:r w:rsidR="00E70C85" w:rsidRPr="00DD3B51">
              <w:rPr>
                <w:rFonts w:ascii="Tahoma" w:eastAsia="Open Sans" w:hAnsi="Tahoma" w:cs="Tahoma"/>
                <w:sz w:val="20"/>
                <w:szCs w:val="20"/>
                <w:lang w:val="fr-CA"/>
              </w:rPr>
              <w:t>Vous vous demandez probablement pourquoi vous deviez écrire ces mots!</w:t>
            </w:r>
            <w:r w:rsidR="00821F35" w:rsidRPr="00DD3B51">
              <w:rPr>
                <w:rFonts w:ascii="Tahoma" w:eastAsia="Open Sans" w:hAnsi="Tahoma" w:cs="Tahoma"/>
                <w:sz w:val="20"/>
                <w:szCs w:val="20"/>
                <w:lang w:val="fr-CA"/>
              </w:rPr>
              <w:t xml:space="preserve"> </w:t>
            </w:r>
            <w:r w:rsidR="00E70C85" w:rsidRPr="00DD3B51">
              <w:rPr>
                <w:rFonts w:ascii="Tahoma" w:eastAsia="Open Sans" w:hAnsi="Tahoma" w:cs="Tahoma"/>
                <w:sz w:val="20"/>
                <w:szCs w:val="20"/>
                <w:lang w:val="fr-CA"/>
              </w:rPr>
              <w:t xml:space="preserve">Tout le monde apporte différentes forces et énergies dans un groupe et </w:t>
            </w:r>
            <w:r w:rsidR="002C7166" w:rsidRPr="00DD3B51">
              <w:rPr>
                <w:rFonts w:ascii="Tahoma" w:eastAsia="Open Sans" w:hAnsi="Tahoma" w:cs="Tahoma"/>
                <w:sz w:val="20"/>
                <w:szCs w:val="20"/>
                <w:lang w:val="fr-CA"/>
              </w:rPr>
              <w:t>pour</w:t>
            </w:r>
            <w:r w:rsidR="00E70C85" w:rsidRPr="00DD3B51">
              <w:rPr>
                <w:rFonts w:ascii="Tahoma" w:eastAsia="Open Sans" w:hAnsi="Tahoma" w:cs="Tahoma"/>
                <w:sz w:val="20"/>
                <w:szCs w:val="20"/>
                <w:lang w:val="fr-CA"/>
              </w:rPr>
              <w:t xml:space="preserve"> bien travailler ensemble, il est important de reconnaître comment</w:t>
            </w:r>
            <w:r w:rsidR="00F60703" w:rsidRPr="00DD3B51">
              <w:rPr>
                <w:rFonts w:ascii="Tahoma" w:eastAsia="Open Sans" w:hAnsi="Tahoma" w:cs="Tahoma"/>
                <w:sz w:val="20"/>
                <w:szCs w:val="20"/>
                <w:lang w:val="fr-CA"/>
              </w:rPr>
              <w:t xml:space="preserve"> ces traits peuvent se compléter les uns les autres. Cette activité nous aide à reconnaître toutes les différences dans le groupe et </w:t>
            </w:r>
            <w:r w:rsidR="00483556" w:rsidRPr="00DD3B51">
              <w:rPr>
                <w:rFonts w:ascii="Tahoma" w:eastAsia="Open Sans" w:hAnsi="Tahoma" w:cs="Tahoma"/>
                <w:sz w:val="20"/>
                <w:szCs w:val="20"/>
                <w:lang w:val="fr-CA"/>
              </w:rPr>
              <w:t>brosse un portrait des</w:t>
            </w:r>
            <w:r w:rsidR="00F60703" w:rsidRPr="00DD3B51">
              <w:rPr>
                <w:rFonts w:ascii="Tahoma" w:eastAsia="Open Sans" w:hAnsi="Tahoma" w:cs="Tahoma"/>
                <w:sz w:val="20"/>
                <w:szCs w:val="20"/>
                <w:lang w:val="fr-CA"/>
              </w:rPr>
              <w:t xml:space="preserve"> </w:t>
            </w:r>
            <w:r w:rsidR="00483556" w:rsidRPr="00DD3B51">
              <w:rPr>
                <w:rFonts w:ascii="Tahoma" w:eastAsia="Open Sans" w:hAnsi="Tahoma" w:cs="Tahoma"/>
                <w:sz w:val="20"/>
                <w:szCs w:val="20"/>
                <w:lang w:val="fr-CA"/>
              </w:rPr>
              <w:t>divers</w:t>
            </w:r>
            <w:r w:rsidR="00F60703" w:rsidRPr="00DD3B51">
              <w:rPr>
                <w:rFonts w:ascii="Tahoma" w:eastAsia="Open Sans" w:hAnsi="Tahoma" w:cs="Tahoma"/>
                <w:sz w:val="20"/>
                <w:szCs w:val="20"/>
                <w:lang w:val="fr-CA"/>
              </w:rPr>
              <w:t xml:space="preserve"> niveaux d’aisance, styles d’apprentissage et personnalités</w:t>
            </w:r>
            <w:r w:rsidR="00483556" w:rsidRPr="00DD3B51">
              <w:rPr>
                <w:rFonts w:ascii="Tahoma" w:eastAsia="Open Sans" w:hAnsi="Tahoma" w:cs="Tahoma"/>
                <w:sz w:val="20"/>
                <w:szCs w:val="20"/>
                <w:lang w:val="fr-CA"/>
              </w:rPr>
              <w:t>. Cela nous permettra de créer un</w:t>
            </w:r>
            <w:r w:rsidR="00F60703" w:rsidRPr="00DD3B51">
              <w:rPr>
                <w:rFonts w:ascii="Tahoma" w:eastAsia="Open Sans" w:hAnsi="Tahoma" w:cs="Tahoma"/>
                <w:sz w:val="20"/>
                <w:szCs w:val="20"/>
                <w:lang w:val="fr-CA"/>
              </w:rPr>
              <w:t xml:space="preserve"> espace pédagogique sécuritaire, </w:t>
            </w:r>
            <w:r w:rsidR="00483556" w:rsidRPr="00DD3B51">
              <w:rPr>
                <w:rFonts w:ascii="Tahoma" w:eastAsia="Open Sans" w:hAnsi="Tahoma" w:cs="Tahoma"/>
                <w:sz w:val="20"/>
                <w:szCs w:val="20"/>
                <w:lang w:val="fr-CA"/>
              </w:rPr>
              <w:t>qui</w:t>
            </w:r>
            <w:r w:rsidR="00F60703" w:rsidRPr="00DD3B51">
              <w:rPr>
                <w:rFonts w:ascii="Tahoma" w:eastAsia="Open Sans" w:hAnsi="Tahoma" w:cs="Tahoma"/>
                <w:sz w:val="20"/>
                <w:szCs w:val="20"/>
                <w:lang w:val="fr-CA"/>
              </w:rPr>
              <w:t xml:space="preserve"> favorise la collaboration et </w:t>
            </w:r>
            <w:r w:rsidR="00483556" w:rsidRPr="00DD3B51">
              <w:rPr>
                <w:rFonts w:ascii="Tahoma" w:eastAsia="Open Sans" w:hAnsi="Tahoma" w:cs="Tahoma"/>
                <w:sz w:val="20"/>
                <w:szCs w:val="20"/>
                <w:lang w:val="fr-CA"/>
              </w:rPr>
              <w:t>qui offre</w:t>
            </w:r>
            <w:r w:rsidR="00F60703" w:rsidRPr="00DD3B51">
              <w:rPr>
                <w:rFonts w:ascii="Tahoma" w:eastAsia="Open Sans" w:hAnsi="Tahoma" w:cs="Tahoma"/>
                <w:sz w:val="20"/>
                <w:szCs w:val="20"/>
                <w:lang w:val="fr-CA"/>
              </w:rPr>
              <w:t xml:space="preserve"> une expérience positive pour tout le monde.</w:t>
            </w:r>
            <w:r w:rsidR="00C8152A" w:rsidRPr="00DD3B51">
              <w:rPr>
                <w:rFonts w:ascii="Tahoma" w:eastAsia="Open Sans" w:hAnsi="Tahoma" w:cs="Tahoma"/>
                <w:sz w:val="20"/>
                <w:szCs w:val="20"/>
                <w:lang w:val="fr-CA"/>
              </w:rPr>
              <w:t xml:space="preserve"> </w:t>
            </w:r>
          </w:p>
          <w:p w14:paraId="39811630" w14:textId="77777777" w:rsidR="00DA5FA9" w:rsidRPr="00DD3B51" w:rsidRDefault="00DA5FA9" w:rsidP="0097189A">
            <w:pPr>
              <w:spacing w:line="276" w:lineRule="auto"/>
              <w:rPr>
                <w:rFonts w:ascii="Tahoma" w:eastAsia="Open Sans" w:hAnsi="Tahoma" w:cs="Tahoma"/>
                <w:sz w:val="20"/>
                <w:szCs w:val="20"/>
                <w:lang w:val="fr-CA"/>
              </w:rPr>
            </w:pPr>
          </w:p>
          <w:p w14:paraId="283D0622" w14:textId="475102AB" w:rsidR="00DA5FA9" w:rsidRPr="00DD3B51" w:rsidRDefault="00F60703" w:rsidP="0097189A">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Attirez l’attention sur le dernier nuage de mots de </w:t>
            </w:r>
            <w:proofErr w:type="spellStart"/>
            <w:r w:rsidR="00C35A98" w:rsidRPr="00DD3B51">
              <w:rPr>
                <w:rFonts w:ascii="Tahoma" w:eastAsia="Open Sans" w:hAnsi="Tahoma" w:cs="Tahoma"/>
                <w:sz w:val="20"/>
                <w:szCs w:val="20"/>
                <w:lang w:val="fr-CA"/>
              </w:rPr>
              <w:t>Slido</w:t>
            </w:r>
            <w:proofErr w:type="spellEnd"/>
            <w:r w:rsidR="00DA5FA9"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pour montrer les différences entre tout le monde. Assurez-vous que le dernier nuage de mots de </w:t>
            </w:r>
            <w:proofErr w:type="spellStart"/>
            <w:r w:rsidR="00C35A98" w:rsidRPr="00DD3B51">
              <w:rPr>
                <w:rFonts w:ascii="Tahoma" w:eastAsia="Open Sans" w:hAnsi="Tahoma" w:cs="Tahoma"/>
                <w:sz w:val="20"/>
                <w:szCs w:val="20"/>
                <w:lang w:val="fr-CA"/>
              </w:rPr>
              <w:t>Slido</w:t>
            </w:r>
            <w:proofErr w:type="spellEnd"/>
            <w:r w:rsidRPr="00DD3B51">
              <w:rPr>
                <w:rFonts w:ascii="Tahoma" w:eastAsia="Open Sans" w:hAnsi="Tahoma" w:cs="Tahoma"/>
                <w:sz w:val="20"/>
                <w:szCs w:val="20"/>
                <w:lang w:val="fr-CA"/>
              </w:rPr>
              <w:t xml:space="preserve"> soit partagé dans l’écran pour que l’ensemble des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puissent s’y référer. </w:t>
            </w:r>
          </w:p>
          <w:p w14:paraId="4820FFE5" w14:textId="77777777" w:rsidR="00DA5FA9" w:rsidRPr="00DD3B51" w:rsidRDefault="00DA5FA9" w:rsidP="0097189A">
            <w:pPr>
              <w:spacing w:line="276" w:lineRule="auto"/>
              <w:rPr>
                <w:rFonts w:ascii="Tahoma" w:eastAsia="Open Sans" w:hAnsi="Tahoma" w:cs="Tahoma"/>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3505E137" w14:textId="27D6A0D4" w:rsidR="00DA5FA9" w:rsidRPr="00DD3B51" w:rsidRDefault="00DA5FA9" w:rsidP="0097189A">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p w14:paraId="3D9DB979" w14:textId="327A715D" w:rsidR="00DA5FA9" w:rsidRPr="00DD3B51" w:rsidRDefault="00BF310E" w:rsidP="0097189A">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Partagez le nuage de mots du sondage sur Zoom pour souligner les différentes forces et énergies</w:t>
            </w:r>
            <w:r w:rsidR="002C7166" w:rsidRPr="00DD3B51">
              <w:rPr>
                <w:rFonts w:ascii="Tahoma" w:eastAsia="Open Sans" w:hAnsi="Tahoma" w:cs="Tahoma"/>
                <w:b w:val="0"/>
                <w:bCs w:val="0"/>
                <w:color w:val="000000" w:themeColor="text1"/>
                <w:sz w:val="20"/>
                <w:szCs w:val="20"/>
                <w:lang w:val="fr-CA"/>
              </w:rPr>
              <w:t xml:space="preserve"> du groupe</w:t>
            </w:r>
            <w:r w:rsidRPr="00DD3B51">
              <w:rPr>
                <w:rFonts w:ascii="Tahoma" w:eastAsia="Open Sans" w:hAnsi="Tahoma" w:cs="Tahoma"/>
                <w:b w:val="0"/>
                <w:bCs w:val="0"/>
                <w:color w:val="000000" w:themeColor="text1"/>
                <w:sz w:val="20"/>
                <w:szCs w:val="20"/>
                <w:lang w:val="fr-CA"/>
              </w:rPr>
              <w:t>.</w:t>
            </w:r>
          </w:p>
          <w:p w14:paraId="66E11D2A" w14:textId="00EE5457" w:rsidR="00DA5FA9" w:rsidRPr="00DD3B51" w:rsidRDefault="00DA5FA9" w:rsidP="0097189A">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tc>
      </w:tr>
      <w:tr w:rsidR="00DA5FA9" w:rsidRPr="005953DC" w14:paraId="67C2C3D0" w14:textId="77777777" w:rsidTr="00364A00">
        <w:trPr>
          <w:cnfStyle w:val="000000100000" w:firstRow="0" w:lastRow="0" w:firstColumn="0" w:lastColumn="0" w:oddVBand="0" w:evenVBand="0" w:oddHBand="1" w:evenHBand="0" w:firstRowFirstColumn="0" w:firstRowLastColumn="0" w:lastRowFirstColumn="0" w:lastRowLastColumn="0"/>
          <w:trHeight w:val="1276"/>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5CE19B1" w14:textId="77777777" w:rsidR="00DA5FA9" w:rsidRPr="00DD3B51" w:rsidRDefault="00DA5FA9" w:rsidP="00DA5FA9">
            <w:pPr>
              <w:rPr>
                <w:rFonts w:ascii="Tahoma" w:eastAsia="Open Sans" w:hAnsi="Tahoma" w:cs="Tahoma"/>
                <w:bCs/>
                <w:noProof/>
                <w:sz w:val="20"/>
                <w:szCs w:val="20"/>
                <w:lang w:val="fr-CA"/>
              </w:rPr>
            </w:pPr>
          </w:p>
          <w:p w14:paraId="2EBC7A76" w14:textId="77777777" w:rsidR="00DA5FA9" w:rsidRPr="00DD3B51" w:rsidRDefault="00DA5FA9" w:rsidP="00DA5FA9">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69EBFF81" wp14:editId="1DB5D91F">
                  <wp:extent cx="288290" cy="288290"/>
                  <wp:effectExtent l="0" t="0" r="3810" b="3810"/>
                  <wp:docPr id="18" name="Graphic 18"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FB2CE92" w14:textId="77777777" w:rsidR="00DA5FA9" w:rsidRPr="00DD3B51" w:rsidRDefault="00DA5FA9" w:rsidP="0097189A">
            <w:pPr>
              <w:spacing w:line="276" w:lineRule="auto"/>
              <w:rPr>
                <w:rFonts w:ascii="Tahoma" w:eastAsia="Open Sans" w:hAnsi="Tahoma" w:cs="Tahoma"/>
                <w:i/>
                <w:iCs/>
                <w:color w:val="993365"/>
                <w:sz w:val="20"/>
                <w:szCs w:val="20"/>
                <w:lang w:val="fr-CA"/>
              </w:rPr>
            </w:pPr>
          </w:p>
          <w:p w14:paraId="59AB7860" w14:textId="78E4F956" w:rsidR="00DA5FA9" w:rsidRPr="00DD3B51" w:rsidRDefault="0010330B" w:rsidP="0097189A">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Expliquez</w:t>
            </w:r>
            <w:r w:rsidR="002C7166" w:rsidRPr="00DD3B51">
              <w:rPr>
                <w:rFonts w:ascii="Tahoma" w:eastAsia="Open Sans" w:hAnsi="Tahoma" w:cs="Tahoma"/>
                <w:i/>
                <w:iCs/>
                <w:color w:val="993365"/>
                <w:sz w:val="20"/>
                <w:szCs w:val="20"/>
                <w:lang w:val="fr-CA"/>
              </w:rPr>
              <w:t xml:space="preserve"> </w:t>
            </w:r>
            <w:r w:rsidR="00A96164" w:rsidRPr="00DD3B51">
              <w:rPr>
                <w:rFonts w:ascii="Tahoma" w:eastAsia="Open Sans" w:hAnsi="Tahoma" w:cs="Tahoma"/>
                <w:color w:val="993365"/>
                <w:sz w:val="20"/>
                <w:szCs w:val="20"/>
                <w:lang w:val="fr-CA"/>
              </w:rPr>
              <w:t>:</w:t>
            </w:r>
            <w:r w:rsidR="00DA5FA9"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La prochaine partie de l’activité consiste à transformer ces adjectifs en objectifs personnels. Adaptez au besoin, par exemple :</w:t>
            </w:r>
          </w:p>
          <w:p w14:paraId="033E44E4" w14:textId="77777777" w:rsidR="0097189A" w:rsidRPr="00DD3B51" w:rsidRDefault="0097189A" w:rsidP="0097189A">
            <w:pPr>
              <w:spacing w:line="276" w:lineRule="auto"/>
              <w:rPr>
                <w:rFonts w:ascii="Tahoma" w:eastAsia="Open Sans" w:hAnsi="Tahoma" w:cs="Tahoma"/>
                <w:sz w:val="10"/>
                <w:szCs w:val="10"/>
                <w:lang w:val="fr-CA"/>
              </w:rPr>
            </w:pPr>
          </w:p>
          <w:p w14:paraId="325DF2AA" w14:textId="1CD96744" w:rsidR="0097189A" w:rsidRPr="00DD3B51" w:rsidRDefault="0010330B" w:rsidP="0097189A">
            <w:pPr>
              <w:pStyle w:val="ListParagraph"/>
              <w:numPr>
                <w:ilvl w:val="0"/>
                <w:numId w:val="23"/>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 Plus tôt, j’ai mentionné qu’un des adjectifs que j’utiliserais pour me décrire est discret (discrète). Cela signifie que dans un groupe, puisque je suis timide, j’ai parfois tendance à ne pas avoir assez confiance en moi pour partager mes réflexions au groupe. Mon objectif </w:t>
            </w:r>
            <w:r w:rsidRPr="00DD3B51">
              <w:rPr>
                <w:rFonts w:ascii="Tahoma" w:eastAsia="Open Sans" w:hAnsi="Tahoma" w:cs="Tahoma"/>
                <w:sz w:val="20"/>
                <w:szCs w:val="20"/>
                <w:lang w:val="fr-CA"/>
              </w:rPr>
              <w:lastRenderedPageBreak/>
              <w:t>dans cette formation est de reconnaître que cet espace est sécuritaire et que je peux partager mon opinion sans me sentir mal à l’aise. »</w:t>
            </w:r>
            <w:r w:rsidR="00821F35" w:rsidRPr="00DD3B51">
              <w:rPr>
                <w:rFonts w:ascii="Tahoma" w:eastAsia="Open Sans" w:hAnsi="Tahoma" w:cs="Tahoma"/>
                <w:sz w:val="20"/>
                <w:szCs w:val="20"/>
                <w:lang w:val="fr-CA"/>
              </w:rPr>
              <w:t xml:space="preserve"> </w:t>
            </w:r>
          </w:p>
          <w:p w14:paraId="1B1F8B31" w14:textId="77777777" w:rsidR="0097189A" w:rsidRPr="00DD3B51" w:rsidRDefault="0097189A" w:rsidP="0097189A">
            <w:pPr>
              <w:spacing w:line="276" w:lineRule="auto"/>
              <w:rPr>
                <w:rFonts w:ascii="Tahoma" w:eastAsia="Open Sans" w:hAnsi="Tahoma" w:cs="Tahoma"/>
                <w:i/>
                <w:iCs/>
                <w:color w:val="993365"/>
                <w:sz w:val="20"/>
                <w:szCs w:val="20"/>
                <w:lang w:val="fr-CA"/>
              </w:rPr>
            </w:pPr>
          </w:p>
          <w:p w14:paraId="7C0A43DF" w14:textId="59332BAE" w:rsidR="001D79AB" w:rsidRPr="00DD3B51" w:rsidRDefault="0010330B" w:rsidP="0097189A">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Expliquez</w:t>
            </w:r>
            <w:r w:rsidR="002C7166" w:rsidRPr="00DD3B51">
              <w:rPr>
                <w:rFonts w:ascii="Tahoma" w:eastAsia="Open Sans" w:hAnsi="Tahoma" w:cs="Tahoma"/>
                <w:i/>
                <w:iCs/>
                <w:color w:val="993365"/>
                <w:sz w:val="20"/>
                <w:szCs w:val="20"/>
                <w:lang w:val="fr-CA"/>
              </w:rPr>
              <w:t xml:space="preserve"> </w:t>
            </w:r>
            <w:r w:rsidR="00A96164" w:rsidRPr="00DD3B51">
              <w:rPr>
                <w:rFonts w:ascii="Tahoma" w:eastAsia="Open Sans" w:hAnsi="Tahoma" w:cs="Tahoma"/>
                <w:color w:val="993365"/>
                <w:sz w:val="20"/>
                <w:szCs w:val="20"/>
                <w:lang w:val="fr-CA"/>
              </w:rPr>
              <w:t>:</w:t>
            </w:r>
            <w:r w:rsidR="00DA5FA9"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Dans votre cahier de notes, veuillez prendre quelques minutes pour vous fixer quelques objectifs personnels quant à ce que vous aimeriez réaliser au cours des trois prochains jours. </w:t>
            </w:r>
          </w:p>
          <w:p w14:paraId="5530F484" w14:textId="77777777" w:rsidR="001D79AB" w:rsidRPr="00DD3B51" w:rsidRDefault="001D79AB" w:rsidP="0097189A">
            <w:pPr>
              <w:spacing w:line="276" w:lineRule="auto"/>
              <w:rPr>
                <w:rFonts w:ascii="Tahoma" w:eastAsia="Open Sans" w:hAnsi="Tahoma" w:cs="Tahoma"/>
                <w:sz w:val="20"/>
                <w:szCs w:val="20"/>
                <w:lang w:val="fr-CA"/>
              </w:rPr>
            </w:pPr>
          </w:p>
          <w:p w14:paraId="64ACC9D1" w14:textId="5B5B5493" w:rsidR="00DA5FA9" w:rsidRPr="00DD3B51" w:rsidRDefault="0010330B" w:rsidP="0097189A">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aux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si quelqu’un accepte de partager un de ses objectifs. En tant que formateur ou formatrice, commencez par partager un de vos objectifs (</w:t>
            </w:r>
            <w:r w:rsidR="001D79AB" w:rsidRPr="00DD3B51">
              <w:rPr>
                <w:rFonts w:ascii="Tahoma" w:eastAsia="Open Sans" w:hAnsi="Tahoma" w:cs="Tahoma"/>
                <w:sz w:val="20"/>
                <w:szCs w:val="20"/>
                <w:lang w:val="fr-CA"/>
              </w:rPr>
              <w:t>C</w:t>
            </w:r>
            <w:r w:rsidRPr="00DD3B51">
              <w:rPr>
                <w:rFonts w:ascii="Tahoma" w:eastAsia="Open Sans" w:hAnsi="Tahoma" w:cs="Tahoma"/>
                <w:sz w:val="20"/>
                <w:szCs w:val="20"/>
                <w:lang w:val="fr-CA"/>
              </w:rPr>
              <w:t>omment aimeriez</w:t>
            </w:r>
            <w:r w:rsidR="001D79AB" w:rsidRPr="00DD3B51">
              <w:rPr>
                <w:rFonts w:ascii="Tahoma" w:eastAsia="Open Sans" w:hAnsi="Tahoma" w:cs="Tahoma"/>
                <w:sz w:val="20"/>
                <w:szCs w:val="20"/>
                <w:lang w:val="fr-CA"/>
              </w:rPr>
              <w:t xml:space="preserve">-vous </w:t>
            </w:r>
            <w:r w:rsidRPr="00DD3B51">
              <w:rPr>
                <w:rFonts w:ascii="Tahoma" w:eastAsia="Open Sans" w:hAnsi="Tahoma" w:cs="Tahoma"/>
                <w:sz w:val="20"/>
                <w:szCs w:val="20"/>
                <w:lang w:val="fr-CA"/>
              </w:rPr>
              <w:t>renforcer votre propre rôle dans cette formation en tant que formateur ou formatrice?).</w:t>
            </w:r>
            <w:r w:rsidR="00A60D90" w:rsidRPr="00DD3B51">
              <w:rPr>
                <w:rFonts w:ascii="Tahoma" w:eastAsia="Open Sans" w:hAnsi="Tahoma" w:cs="Tahoma"/>
                <w:sz w:val="20"/>
                <w:szCs w:val="20"/>
                <w:lang w:val="fr-CA"/>
              </w:rPr>
              <w:t xml:space="preserve"> </w:t>
            </w:r>
          </w:p>
          <w:p w14:paraId="09DD03BB" w14:textId="52215AFF" w:rsidR="001D79AB" w:rsidRPr="00DD3B51" w:rsidRDefault="001D79AB" w:rsidP="0097189A">
            <w:pPr>
              <w:spacing w:line="276" w:lineRule="auto"/>
              <w:rPr>
                <w:rFonts w:ascii="Tahoma" w:eastAsia="Open Sans" w:hAnsi="Tahoma" w:cs="Tahoma"/>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7EE4DAE5" w14:textId="11377447" w:rsidR="00DA5FA9" w:rsidRPr="00DD3B51" w:rsidRDefault="00DA5FA9" w:rsidP="0097189A">
            <w:pPr>
              <w:spacing w:line="276" w:lineRule="auto"/>
              <w:rPr>
                <w:rFonts w:ascii="Tahoma" w:eastAsia="Open Sans" w:hAnsi="Tahoma" w:cs="Tahoma"/>
                <w:color w:val="000000" w:themeColor="text1"/>
                <w:sz w:val="20"/>
                <w:szCs w:val="20"/>
                <w:lang w:val="fr-CA"/>
              </w:rPr>
            </w:pPr>
          </w:p>
          <w:sdt>
            <w:sdtPr>
              <w:rPr>
                <w:rFonts w:ascii="Tahoma" w:eastAsia="Open Sans" w:hAnsi="Tahoma" w:cs="Tahoma"/>
                <w:color w:val="000000" w:themeColor="text1"/>
                <w:sz w:val="20"/>
                <w:szCs w:val="20"/>
                <w:lang w:val="fr-CA"/>
              </w:rPr>
              <w:tag w:val="goog_rdk_27"/>
              <w:id w:val="241845472"/>
            </w:sdtPr>
            <w:sdtContent>
              <w:p w14:paraId="2CAE8BB6" w14:textId="274217DC" w:rsidR="00DA5FA9" w:rsidRPr="00DD3B51" w:rsidRDefault="0071076C" w:rsidP="0097189A">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3F329D29" w14:textId="6B67ECE2" w:rsidR="00DA5FA9" w:rsidRPr="00DD3B51" w:rsidRDefault="00BF310E" w:rsidP="0097189A">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Mettez l’appel Zoom en mode galerie pendant cette discussion. </w:t>
                </w:r>
              </w:p>
            </w:sdtContent>
          </w:sdt>
          <w:p w14:paraId="13C3F1C8" w14:textId="528B4B4F" w:rsidR="00DA5FA9" w:rsidRPr="00DD3B51" w:rsidRDefault="00DA5FA9" w:rsidP="0097189A">
            <w:pPr>
              <w:spacing w:line="276" w:lineRule="auto"/>
              <w:rPr>
                <w:rFonts w:ascii="Tahoma" w:eastAsia="Open Sans" w:hAnsi="Tahoma" w:cs="Tahoma"/>
                <w:color w:val="000000" w:themeColor="text1"/>
                <w:sz w:val="20"/>
                <w:szCs w:val="20"/>
                <w:lang w:val="fr-CA"/>
              </w:rPr>
            </w:pPr>
          </w:p>
          <w:p w14:paraId="5855B731" w14:textId="006433D3" w:rsidR="00DA5FA9" w:rsidRPr="00DD3B51" w:rsidRDefault="00DA5FA9" w:rsidP="0097189A">
            <w:pPr>
              <w:spacing w:line="276" w:lineRule="auto"/>
              <w:rPr>
                <w:rFonts w:ascii="Tahoma" w:eastAsia="Open Sans" w:hAnsi="Tahoma" w:cs="Tahoma"/>
                <w:color w:val="000000" w:themeColor="text1"/>
                <w:sz w:val="20"/>
                <w:szCs w:val="20"/>
                <w:lang w:val="fr-CA"/>
              </w:rPr>
            </w:pPr>
          </w:p>
          <w:p w14:paraId="6B61B09C" w14:textId="1E431A08" w:rsidR="00DA5FA9" w:rsidRPr="00DD3B51" w:rsidRDefault="00DA5FA9" w:rsidP="0097189A">
            <w:pPr>
              <w:spacing w:line="276" w:lineRule="auto"/>
              <w:rPr>
                <w:rFonts w:ascii="Tahoma" w:eastAsia="Open Sans" w:hAnsi="Tahoma" w:cs="Tahoma"/>
                <w:color w:val="000000" w:themeColor="text1"/>
                <w:sz w:val="20"/>
                <w:szCs w:val="20"/>
                <w:lang w:val="fr-CA"/>
              </w:rPr>
            </w:pPr>
          </w:p>
          <w:p w14:paraId="1DC13A66" w14:textId="3CAD93B7" w:rsidR="00DA5FA9" w:rsidRPr="00DD3B51" w:rsidRDefault="00DA5FA9" w:rsidP="0097189A">
            <w:pPr>
              <w:spacing w:line="276" w:lineRule="auto"/>
              <w:rPr>
                <w:rFonts w:ascii="Tahoma" w:eastAsia="Open Sans" w:hAnsi="Tahoma" w:cs="Tahoma"/>
                <w:color w:val="000000" w:themeColor="text1"/>
                <w:sz w:val="20"/>
                <w:szCs w:val="20"/>
                <w:lang w:val="fr-CA"/>
              </w:rPr>
            </w:pPr>
          </w:p>
          <w:p w14:paraId="67F1356B" w14:textId="756CEC0E" w:rsidR="00DA5FA9" w:rsidRPr="00DD3B51" w:rsidRDefault="00DA5FA9" w:rsidP="0097189A">
            <w:pPr>
              <w:spacing w:line="276" w:lineRule="auto"/>
              <w:rPr>
                <w:rFonts w:ascii="Tahoma" w:eastAsia="Open Sans" w:hAnsi="Tahoma" w:cs="Tahoma"/>
                <w:color w:val="000000" w:themeColor="text1"/>
                <w:sz w:val="20"/>
                <w:szCs w:val="20"/>
                <w:lang w:val="fr-CA"/>
              </w:rPr>
            </w:pPr>
          </w:p>
          <w:p w14:paraId="2B9B3D0A" w14:textId="611BEAAB" w:rsidR="00DA5FA9" w:rsidRPr="00DD3B51" w:rsidRDefault="00DA5FA9" w:rsidP="0097189A">
            <w:pPr>
              <w:spacing w:line="276" w:lineRule="auto"/>
              <w:rPr>
                <w:rFonts w:ascii="Tahoma" w:eastAsia="Open Sans" w:hAnsi="Tahoma" w:cs="Tahoma"/>
                <w:b w:val="0"/>
                <w:bCs w:val="0"/>
                <w:color w:val="000000" w:themeColor="text1"/>
                <w:sz w:val="20"/>
                <w:szCs w:val="20"/>
                <w:lang w:val="fr-CA"/>
              </w:rPr>
            </w:pPr>
          </w:p>
          <w:p w14:paraId="7D816313" w14:textId="2F0E46F4" w:rsidR="00DA5FA9" w:rsidRPr="00DD3B51" w:rsidRDefault="00DA5FA9" w:rsidP="0097189A">
            <w:pPr>
              <w:spacing w:line="276" w:lineRule="auto"/>
              <w:rPr>
                <w:rFonts w:ascii="Tahoma" w:eastAsia="Open Sans" w:hAnsi="Tahoma" w:cs="Tahoma"/>
                <w:b w:val="0"/>
                <w:bCs w:val="0"/>
                <w:color w:val="000000" w:themeColor="text1"/>
                <w:sz w:val="20"/>
                <w:szCs w:val="20"/>
                <w:lang w:val="fr-CA"/>
              </w:rPr>
            </w:pPr>
          </w:p>
        </w:tc>
      </w:tr>
      <w:tr w:rsidR="00DA5FA9" w:rsidRPr="005953DC" w14:paraId="0D6CB5D2" w14:textId="77777777" w:rsidTr="0097189A">
        <w:trPr>
          <w:trHeight w:val="2995"/>
        </w:trPr>
        <w:tc>
          <w:tcPr>
            <w:tcW w:w="676" w:type="dxa"/>
            <w:tcBorders>
              <w:top w:val="single" w:sz="4" w:space="0" w:color="FFFFFF" w:themeColor="background1"/>
              <w:left w:val="nil"/>
              <w:bottom w:val="nil"/>
              <w:right w:val="nil"/>
            </w:tcBorders>
            <w:shd w:val="clear" w:color="auto" w:fill="F2F2F2" w:themeFill="background1" w:themeFillShade="F2"/>
          </w:tcPr>
          <w:p w14:paraId="35DF02C4" w14:textId="77777777" w:rsidR="00DA5FA9" w:rsidRPr="00DD3B51" w:rsidRDefault="00DA5FA9" w:rsidP="00DA5FA9">
            <w:pPr>
              <w:rPr>
                <w:rFonts w:ascii="Tahoma" w:eastAsia="Open Sans" w:hAnsi="Tahoma" w:cs="Tahoma"/>
                <w:bCs/>
                <w:noProof/>
                <w:sz w:val="20"/>
                <w:szCs w:val="20"/>
                <w:lang w:val="fr-CA"/>
              </w:rPr>
            </w:pPr>
          </w:p>
          <w:p w14:paraId="4779EAE0" w14:textId="77777777" w:rsidR="00DA5FA9" w:rsidRPr="00DD3B51" w:rsidRDefault="00DA5FA9" w:rsidP="00DA5FA9">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64574B42" wp14:editId="03EF0A62">
                  <wp:extent cx="288290" cy="288290"/>
                  <wp:effectExtent l="0" t="0" r="3810" b="3810"/>
                  <wp:docPr id="29" name="Graphic 29"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F2F2F2" w:themeFill="background1" w:themeFillShade="F2"/>
          </w:tcPr>
          <w:p w14:paraId="66D46227" w14:textId="788CC340" w:rsidR="0097189A" w:rsidRPr="00DD3B51" w:rsidRDefault="0097189A" w:rsidP="00DA5FA9">
            <w:pPr>
              <w:rPr>
                <w:rFonts w:ascii="Tahoma" w:eastAsia="Open Sans" w:hAnsi="Tahoma" w:cs="Tahoma"/>
                <w:i/>
                <w:iCs/>
                <w:color w:val="993365"/>
                <w:sz w:val="20"/>
                <w:szCs w:val="20"/>
                <w:lang w:val="fr-CA"/>
              </w:rPr>
            </w:pPr>
          </w:p>
          <w:p w14:paraId="28117476" w14:textId="2FF7C92F" w:rsidR="00DA5FA9" w:rsidRPr="00DD3B51" w:rsidRDefault="009839C7" w:rsidP="00DA5FA9">
            <w:pPr>
              <w:rPr>
                <w:rFonts w:ascii="Tahoma" w:eastAsia="Open Sans" w:hAnsi="Tahoma" w:cs="Tahoma"/>
                <w:sz w:val="20"/>
                <w:szCs w:val="20"/>
                <w:lang w:val="fr-CA"/>
              </w:rPr>
            </w:pPr>
            <w:r w:rsidRPr="00DD3B51">
              <w:rPr>
                <w:rFonts w:ascii="Tahoma" w:eastAsia="Open Sans" w:hAnsi="Tahoma" w:cs="Tahoma"/>
                <w:i/>
                <w:iCs/>
                <w:color w:val="993365"/>
                <w:sz w:val="20"/>
                <w:szCs w:val="20"/>
                <w:lang w:val="fr-CA"/>
              </w:rPr>
              <w:t>Pour conclure</w:t>
            </w:r>
            <w:r w:rsidR="00151C4D" w:rsidRPr="00DD3B51">
              <w:rPr>
                <w:rFonts w:ascii="Tahoma" w:eastAsia="Open Sans" w:hAnsi="Tahoma" w:cs="Tahoma"/>
                <w:i/>
                <w:iCs/>
                <w:color w:val="993365"/>
                <w:sz w:val="20"/>
                <w:szCs w:val="20"/>
                <w:lang w:val="fr-CA"/>
              </w:rPr>
              <w:t xml:space="preserve"> :</w:t>
            </w:r>
            <w:r w:rsidR="00D02817" w:rsidRPr="00DD3B51">
              <w:rPr>
                <w:rFonts w:ascii="Tahoma" w:eastAsia="Open Sans" w:hAnsi="Tahoma" w:cs="Tahoma"/>
                <w:i/>
                <w:iCs/>
                <w:color w:val="993365"/>
                <w:sz w:val="20"/>
                <w:szCs w:val="20"/>
                <w:lang w:val="fr-CA"/>
              </w:rPr>
              <w:t xml:space="preserve"> </w:t>
            </w:r>
            <w:r w:rsidR="0010330B" w:rsidRPr="00DD3B51">
              <w:rPr>
                <w:rFonts w:ascii="Tahoma" w:eastAsia="Open Sans" w:hAnsi="Tahoma" w:cs="Tahoma"/>
                <w:sz w:val="20"/>
                <w:szCs w:val="20"/>
                <w:lang w:val="fr-CA"/>
              </w:rPr>
              <w:t xml:space="preserve">Merci d’avoir participé à cette activité et d’avoir accepté de vous fixer des objectifs. Maintenant que nous avons eu l’occasion de nous rencontrer et d’en apprendre un peu plus au sujet de nos </w:t>
            </w:r>
            <w:r w:rsidR="001D79AB" w:rsidRPr="00DD3B51">
              <w:rPr>
                <w:rFonts w:ascii="Tahoma" w:eastAsia="Open Sans" w:hAnsi="Tahoma" w:cs="Tahoma"/>
                <w:sz w:val="20"/>
                <w:szCs w:val="20"/>
                <w:lang w:val="fr-CA"/>
              </w:rPr>
              <w:t xml:space="preserve">cheminements </w:t>
            </w:r>
            <w:r w:rsidR="00483556" w:rsidRPr="00DD3B51">
              <w:rPr>
                <w:rFonts w:ascii="Tahoma" w:eastAsia="Open Sans" w:hAnsi="Tahoma" w:cs="Tahoma"/>
                <w:sz w:val="20"/>
                <w:szCs w:val="20"/>
                <w:lang w:val="fr-CA"/>
              </w:rPr>
              <w:t>respectifs en matière</w:t>
            </w:r>
            <w:r w:rsidR="001D79AB" w:rsidRPr="00DD3B51">
              <w:rPr>
                <w:rFonts w:ascii="Tahoma" w:eastAsia="Open Sans" w:hAnsi="Tahoma" w:cs="Tahoma"/>
                <w:sz w:val="20"/>
                <w:szCs w:val="20"/>
                <w:lang w:val="fr-CA"/>
              </w:rPr>
              <w:t xml:space="preserve"> de genre </w:t>
            </w:r>
            <w:r w:rsidRPr="00DD3B51">
              <w:rPr>
                <w:rFonts w:ascii="Tahoma" w:eastAsia="Open Sans" w:hAnsi="Tahoma" w:cs="Tahoma"/>
                <w:sz w:val="20"/>
                <w:szCs w:val="20"/>
                <w:lang w:val="fr-CA"/>
              </w:rPr>
              <w:t xml:space="preserve">et </w:t>
            </w:r>
            <w:r w:rsidR="001D79AB" w:rsidRPr="00DD3B51">
              <w:rPr>
                <w:rFonts w:ascii="Tahoma" w:eastAsia="Open Sans" w:hAnsi="Tahoma" w:cs="Tahoma"/>
                <w:sz w:val="20"/>
                <w:szCs w:val="20"/>
                <w:lang w:val="fr-CA"/>
              </w:rPr>
              <w:t xml:space="preserve">de </w:t>
            </w:r>
            <w:r w:rsidR="0010330B" w:rsidRPr="00DD3B51">
              <w:rPr>
                <w:rFonts w:ascii="Tahoma" w:eastAsia="Open Sans" w:hAnsi="Tahoma" w:cs="Tahoma"/>
                <w:sz w:val="20"/>
                <w:szCs w:val="20"/>
                <w:lang w:val="fr-CA"/>
              </w:rPr>
              <w:t xml:space="preserve">nos objectifs </w:t>
            </w:r>
            <w:r w:rsidR="00483556" w:rsidRPr="00DD3B51">
              <w:rPr>
                <w:rFonts w:ascii="Tahoma" w:eastAsia="Open Sans" w:hAnsi="Tahoma" w:cs="Tahoma"/>
                <w:sz w:val="20"/>
                <w:szCs w:val="20"/>
                <w:lang w:val="fr-CA"/>
              </w:rPr>
              <w:t>pour</w:t>
            </w:r>
            <w:r w:rsidR="0010330B" w:rsidRPr="00DD3B51">
              <w:rPr>
                <w:rFonts w:ascii="Tahoma" w:eastAsia="Open Sans" w:hAnsi="Tahoma" w:cs="Tahoma"/>
                <w:sz w:val="20"/>
                <w:szCs w:val="20"/>
                <w:lang w:val="fr-CA"/>
              </w:rPr>
              <w:t xml:space="preserve"> cette formation, nous allons commencer par regarder le plan et les objectifs d</w:t>
            </w:r>
            <w:r w:rsidR="008E6D5F" w:rsidRPr="00DD3B51">
              <w:rPr>
                <w:rFonts w:ascii="Tahoma" w:eastAsia="Open Sans" w:hAnsi="Tahoma" w:cs="Tahoma"/>
                <w:sz w:val="20"/>
                <w:szCs w:val="20"/>
                <w:lang w:val="fr-CA"/>
              </w:rPr>
              <w:t xml:space="preserve">e la séance </w:t>
            </w:r>
            <w:r w:rsidR="0010330B" w:rsidRPr="00DD3B51">
              <w:rPr>
                <w:rFonts w:ascii="Tahoma" w:eastAsia="Open Sans" w:hAnsi="Tahoma" w:cs="Tahoma"/>
                <w:sz w:val="20"/>
                <w:szCs w:val="20"/>
                <w:lang w:val="fr-CA"/>
              </w:rPr>
              <w:t>d’aujourd’hui (le plan et les objectifs seront décrits dans la présentation PowerPoint</w:t>
            </w:r>
            <w:r w:rsidR="00502A08" w:rsidRPr="00DD3B51">
              <w:rPr>
                <w:rFonts w:ascii="Tahoma" w:eastAsia="Open Sans" w:hAnsi="Tahoma" w:cs="Tahoma"/>
                <w:sz w:val="20"/>
                <w:szCs w:val="20"/>
                <w:lang w:val="fr-CA"/>
              </w:rPr>
              <w:t xml:space="preserve"> principale</w:t>
            </w:r>
            <w:r w:rsidR="00DA5FA9" w:rsidRPr="00DD3B51">
              <w:rPr>
                <w:rFonts w:ascii="Tahoma" w:eastAsia="Open Sans" w:hAnsi="Tahoma" w:cs="Tahoma"/>
                <w:sz w:val="20"/>
                <w:szCs w:val="20"/>
                <w:lang w:val="fr-CA"/>
              </w:rPr>
              <w:t xml:space="preserve">). </w:t>
            </w:r>
          </w:p>
          <w:p w14:paraId="40AD8D89" w14:textId="77777777" w:rsidR="00DA5FA9" w:rsidRPr="00DD3B51" w:rsidRDefault="00DA5FA9" w:rsidP="00DA5FA9">
            <w:pPr>
              <w:rPr>
                <w:rFonts w:ascii="Tahoma" w:eastAsia="Open Sans" w:hAnsi="Tahoma" w:cs="Tahoma"/>
                <w:sz w:val="20"/>
                <w:szCs w:val="20"/>
                <w:lang w:val="fr-CA"/>
              </w:rPr>
            </w:pPr>
          </w:p>
          <w:p w14:paraId="0851B57A" w14:textId="49B54465" w:rsidR="00DA5FA9" w:rsidRPr="00DD3B51" w:rsidRDefault="0010330B" w:rsidP="008E6D5F">
            <w:pPr>
              <w:rPr>
                <w:rFonts w:ascii="Tahoma" w:eastAsia="Open Sans" w:hAnsi="Tahoma" w:cs="Tahoma"/>
                <w:i/>
                <w:iCs/>
                <w:color w:val="993365"/>
                <w:sz w:val="20"/>
                <w:szCs w:val="20"/>
                <w:lang w:val="fr-CA"/>
              </w:rPr>
            </w:pPr>
            <w:r w:rsidRPr="00DD3B51">
              <w:rPr>
                <w:rFonts w:ascii="Tahoma" w:eastAsia="Open Sans" w:hAnsi="Tahoma" w:cs="Tahoma"/>
                <w:sz w:val="20"/>
                <w:szCs w:val="20"/>
                <w:lang w:val="fr-CA"/>
              </w:rPr>
              <w:t>Nous commencerons par aborder des concepts et de la terminologie liés au genr</w:t>
            </w:r>
            <w:r w:rsidR="008E6D5F" w:rsidRPr="00DD3B51">
              <w:rPr>
                <w:rFonts w:ascii="Tahoma" w:eastAsia="Open Sans" w:hAnsi="Tahoma" w:cs="Tahoma"/>
                <w:sz w:val="20"/>
                <w:szCs w:val="20"/>
                <w:lang w:val="fr-CA"/>
              </w:rPr>
              <w:t xml:space="preserve">e afin de nous assurer que tout le monde </w:t>
            </w:r>
            <w:r w:rsidR="001D79AB" w:rsidRPr="00DD3B51">
              <w:rPr>
                <w:rFonts w:ascii="Tahoma" w:eastAsia="Open Sans" w:hAnsi="Tahoma" w:cs="Tahoma"/>
                <w:sz w:val="20"/>
                <w:szCs w:val="20"/>
                <w:lang w:val="fr-CA"/>
              </w:rPr>
              <w:t xml:space="preserve">partage la même compréhension </w:t>
            </w:r>
            <w:r w:rsidR="008E6D5F" w:rsidRPr="00DD3B51">
              <w:rPr>
                <w:rFonts w:ascii="Tahoma" w:eastAsia="Open Sans" w:hAnsi="Tahoma" w:cs="Tahoma"/>
                <w:sz w:val="20"/>
                <w:szCs w:val="20"/>
                <w:lang w:val="fr-CA"/>
              </w:rPr>
              <w:t>de la terminologie des genres. Cette étape est importante</w:t>
            </w:r>
            <w:r w:rsidR="001D79AB" w:rsidRPr="00DD3B51">
              <w:rPr>
                <w:rFonts w:ascii="Tahoma" w:eastAsia="Open Sans" w:hAnsi="Tahoma" w:cs="Tahoma"/>
                <w:sz w:val="20"/>
                <w:szCs w:val="20"/>
                <w:lang w:val="fr-CA"/>
              </w:rPr>
              <w:t xml:space="preserve">, car </w:t>
            </w:r>
            <w:r w:rsidR="008E6D5F" w:rsidRPr="00DD3B51">
              <w:rPr>
                <w:rFonts w:ascii="Tahoma" w:eastAsia="Open Sans" w:hAnsi="Tahoma" w:cs="Tahoma"/>
                <w:sz w:val="20"/>
                <w:szCs w:val="20"/>
                <w:lang w:val="fr-CA"/>
              </w:rPr>
              <w:t xml:space="preserve">les concepts et la terminologie que nous allons aborder aujourd’hui nous aideront à </w:t>
            </w:r>
            <w:r w:rsidR="003F0AAF" w:rsidRPr="00DD3B51">
              <w:rPr>
                <w:rFonts w:ascii="Tahoma" w:eastAsia="Open Sans" w:hAnsi="Tahoma" w:cs="Tahoma"/>
                <w:sz w:val="20"/>
                <w:szCs w:val="20"/>
                <w:lang w:val="fr-CA"/>
              </w:rPr>
              <w:t>établir</w:t>
            </w:r>
            <w:r w:rsidR="008E6D5F" w:rsidRPr="00DD3B51">
              <w:rPr>
                <w:rFonts w:ascii="Tahoma" w:eastAsia="Open Sans" w:hAnsi="Tahoma" w:cs="Tahoma"/>
                <w:sz w:val="20"/>
                <w:szCs w:val="20"/>
                <w:lang w:val="fr-CA"/>
              </w:rPr>
              <w:t xml:space="preserve"> les bases </w:t>
            </w:r>
            <w:r w:rsidR="00483556" w:rsidRPr="00DD3B51">
              <w:rPr>
                <w:rFonts w:ascii="Tahoma" w:eastAsia="Open Sans" w:hAnsi="Tahoma" w:cs="Tahoma"/>
                <w:sz w:val="20"/>
                <w:szCs w:val="20"/>
                <w:lang w:val="fr-CA"/>
              </w:rPr>
              <w:t>des</w:t>
            </w:r>
            <w:r w:rsidR="008E6D5F" w:rsidRPr="00DD3B51">
              <w:rPr>
                <w:rFonts w:ascii="Tahoma" w:eastAsia="Open Sans" w:hAnsi="Tahoma" w:cs="Tahoma"/>
                <w:sz w:val="20"/>
                <w:szCs w:val="20"/>
                <w:lang w:val="fr-CA"/>
              </w:rPr>
              <w:t xml:space="preserve"> deux prochains </w:t>
            </w:r>
            <w:r w:rsidR="001D79AB" w:rsidRPr="00DD3B51">
              <w:rPr>
                <w:rFonts w:ascii="Tahoma" w:eastAsia="Open Sans" w:hAnsi="Tahoma" w:cs="Tahoma"/>
                <w:sz w:val="20"/>
                <w:szCs w:val="20"/>
                <w:lang w:val="fr-CA"/>
              </w:rPr>
              <w:t>modules</w:t>
            </w:r>
            <w:r w:rsidR="008E6D5F" w:rsidRPr="00DD3B51">
              <w:rPr>
                <w:rFonts w:ascii="Tahoma" w:eastAsia="Open Sans" w:hAnsi="Tahoma" w:cs="Tahoma"/>
                <w:sz w:val="20"/>
                <w:szCs w:val="20"/>
                <w:lang w:val="fr-CA"/>
              </w:rPr>
              <w:t xml:space="preserve">. </w:t>
            </w:r>
          </w:p>
        </w:tc>
        <w:tc>
          <w:tcPr>
            <w:cnfStyle w:val="000100000000" w:firstRow="0" w:lastRow="0" w:firstColumn="0" w:lastColumn="1" w:oddVBand="0" w:evenVBand="0" w:oddHBand="0" w:evenHBand="0" w:firstRowFirstColumn="0" w:firstRowLastColumn="0" w:lastRowFirstColumn="0" w:lastRowLastColumn="0"/>
            <w:tcW w:w="3119" w:type="dxa"/>
            <w:tcBorders>
              <w:top w:val="single" w:sz="4" w:space="0" w:color="FFFFFF" w:themeColor="background1"/>
              <w:left w:val="nil"/>
              <w:bottom w:val="nil"/>
              <w:right w:val="nil"/>
            </w:tcBorders>
            <w:shd w:val="clear" w:color="auto" w:fill="D0CECE" w:themeFill="background2" w:themeFillShade="E6"/>
          </w:tcPr>
          <w:p w14:paraId="28AF0B78" w14:textId="77777777" w:rsidR="0097189A" w:rsidRPr="00DD3B51" w:rsidRDefault="0097189A" w:rsidP="0097189A">
            <w:pPr>
              <w:spacing w:after="160"/>
              <w:ind w:left="360"/>
              <w:rPr>
                <w:rFonts w:ascii="Tahoma" w:eastAsia="Open Sans" w:hAnsi="Tahoma" w:cs="Tahoma"/>
                <w:b w:val="0"/>
                <w:bCs w:val="0"/>
                <w:color w:val="000000" w:themeColor="text1"/>
                <w:sz w:val="20"/>
                <w:szCs w:val="20"/>
                <w:lang w:val="fr-CA"/>
              </w:rPr>
            </w:pPr>
          </w:p>
          <w:p w14:paraId="725D27F6" w14:textId="70DB5093" w:rsidR="00DA5FA9" w:rsidRPr="00DD3B51" w:rsidRDefault="0071076C" w:rsidP="004A2B77">
            <w:pPr>
              <w:numPr>
                <w:ilvl w:val="0"/>
                <w:numId w:val="3"/>
              </w:numPr>
              <w:spacing w:after="160"/>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7AD30B7D" w14:textId="272F3286" w:rsidR="00DA5FA9" w:rsidRPr="00DD3B51" w:rsidRDefault="00DA5FA9" w:rsidP="00DA5FA9">
            <w:pPr>
              <w:pBdr>
                <w:top w:val="nil"/>
                <w:left w:val="nil"/>
                <w:bottom w:val="nil"/>
                <w:right w:val="nil"/>
                <w:between w:val="nil"/>
              </w:pBdr>
              <w:rPr>
                <w:rFonts w:ascii="Tahoma" w:eastAsia="Open Sans" w:hAnsi="Tahoma" w:cs="Tahoma"/>
                <w:color w:val="000000" w:themeColor="text1"/>
                <w:sz w:val="20"/>
                <w:szCs w:val="20"/>
                <w:lang w:val="fr-CA"/>
              </w:rPr>
            </w:pPr>
          </w:p>
        </w:tc>
      </w:tr>
    </w:tbl>
    <w:p w14:paraId="12BBF1C8" w14:textId="1A58BC9D" w:rsidR="00502A08" w:rsidRPr="00DD3B51" w:rsidRDefault="0097189A" w:rsidP="00DA5FA9">
      <w:pPr>
        <w:rPr>
          <w:rFonts w:ascii="Tahoma" w:hAnsi="Tahoma" w:cs="Tahoma"/>
          <w:lang w:val="fr-CA"/>
        </w:rPr>
      </w:pPr>
      <w:r w:rsidRPr="00DD3B51">
        <w:rPr>
          <w:rFonts w:ascii="Tahoma" w:hAnsi="Tahoma" w:cs="Tahoma"/>
          <w:noProof/>
          <w:lang w:val="fr-CA"/>
        </w:rPr>
        <mc:AlternateContent>
          <mc:Choice Requires="wps">
            <w:drawing>
              <wp:anchor distT="0" distB="0" distL="114300" distR="114300" simplePos="0" relativeHeight="251960320" behindDoc="0" locked="0" layoutInCell="1" allowOverlap="1" wp14:anchorId="62A0A3EA" wp14:editId="50F627F7">
                <wp:simplePos x="0" y="0"/>
                <wp:positionH relativeFrom="column">
                  <wp:posOffset>8801100</wp:posOffset>
                </wp:positionH>
                <wp:positionV relativeFrom="page">
                  <wp:posOffset>530368</wp:posOffset>
                </wp:positionV>
                <wp:extent cx="345440" cy="1500505"/>
                <wp:effectExtent l="0" t="0" r="0" b="0"/>
                <wp:wrapNone/>
                <wp:docPr id="23" name="Text Box 17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6D1AEBB" w14:textId="77777777" w:rsidR="00BD3A31" w:rsidRPr="003A676D" w:rsidRDefault="00BD3A31" w:rsidP="0097189A">
                            <w:pPr>
                              <w:jc w:val="center"/>
                              <w:rPr>
                                <w:rFonts w:ascii="Tahoma" w:hAnsi="Tahoma" w:cs="Tahoma"/>
                                <w:sz w:val="20"/>
                                <w:szCs w:val="20"/>
                                <w:lang w:val="fr-CA"/>
                              </w:rPr>
                            </w:pPr>
                            <w:r w:rsidRPr="003A676D">
                              <w:rPr>
                                <w:rFonts w:ascii="Tahoma" w:hAnsi="Tahoma" w:cs="Tahoma"/>
                                <w:sz w:val="20"/>
                                <w:szCs w:val="20"/>
                                <w:lang w:val="fr-CA"/>
                              </w:rPr>
                              <w:t>Première séance</w:t>
                            </w:r>
                          </w:p>
                          <w:p w14:paraId="15293791" w14:textId="77777777" w:rsidR="00BD3A31" w:rsidRPr="009446E0" w:rsidRDefault="00BD3A31" w:rsidP="0097189A">
                            <w:pPr>
                              <w:jc w:val="center"/>
                              <w:rPr>
                                <w:rFonts w:ascii="Proxima Nova" w:hAnsi="Proxima Nov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A0A3EA" id="_x0000_s1034" type="#_x0000_t202" style="position:absolute;margin-left:693pt;margin-top:41.75pt;width:27.2pt;height:118.15pt;z-index:2519603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" fillcolor="#491a36" stroked="f" strokeweight=".5pt">
                <v:textbox style="layout-flow:vertical;mso-layout-flow-alt:bottom-to-top">
                  <w:txbxContent>
                    <w:p w14:paraId="66D1AEBB" w14:textId="77777777" w:rsidR="00BD3A31" w:rsidRPr="003A676D" w:rsidRDefault="00BD3A31" w:rsidP="0097189A">
                      <w:pPr>
                        <w:jc w:val="center"/>
                        <w:rPr>
                          <w:rFonts w:ascii="Tahoma" w:hAnsi="Tahoma" w:cs="Tahoma"/>
                          <w:sz w:val="20"/>
                          <w:szCs w:val="20"/>
                          <w:lang w:val="fr-CA"/>
                        </w:rPr>
                      </w:pPr>
                      <w:r w:rsidRPr="003A676D">
                        <w:rPr>
                          <w:rFonts w:ascii="Tahoma" w:hAnsi="Tahoma" w:cs="Tahoma"/>
                          <w:sz w:val="20"/>
                          <w:szCs w:val="20"/>
                          <w:lang w:val="fr-CA"/>
                        </w:rPr>
                        <w:t>Première séance</w:t>
                      </w:r>
                    </w:p>
                    <w:p w14:paraId="15293791" w14:textId="77777777" w:rsidR="00BD3A31" w:rsidRPr="009446E0" w:rsidRDefault="00BD3A31" w:rsidP="0097189A">
                      <w:pPr>
                        <w:jc w:val="center"/>
                        <w:rPr>
                          <w:rFonts w:ascii="Proxima Nova" w:hAnsi="Proxima Nova"/>
                          <w:sz w:val="20"/>
                          <w:szCs w:val="20"/>
                        </w:rPr>
                      </w:pPr>
                    </w:p>
                  </w:txbxContent>
                </v:textbox>
                <w10:wrap anchory="page"/>
              </v:shape>
            </w:pict>
          </mc:Fallback>
        </mc:AlternateContent>
      </w:r>
    </w:p>
    <w:p w14:paraId="5403D60E" w14:textId="77777777" w:rsidR="0097189A" w:rsidRPr="00DD3B51" w:rsidRDefault="0097189A" w:rsidP="00DA5FA9">
      <w:pPr>
        <w:rPr>
          <w:rFonts w:ascii="Tahoma" w:hAnsi="Tahoma" w:cs="Tahoma"/>
          <w:lang w:val="fr-CA"/>
        </w:rPr>
      </w:pPr>
    </w:p>
    <w:p w14:paraId="74A3ABF4" w14:textId="77777777" w:rsidR="0097189A" w:rsidRPr="00DD3B51" w:rsidRDefault="0097189A" w:rsidP="00DA5FA9">
      <w:pPr>
        <w:rPr>
          <w:rFonts w:ascii="Tahoma" w:hAnsi="Tahoma" w:cs="Tahoma"/>
          <w:lang w:val="fr-CA"/>
        </w:rPr>
      </w:pPr>
    </w:p>
    <w:p w14:paraId="5740385A" w14:textId="77777777" w:rsidR="0097189A" w:rsidRPr="00DD3B51" w:rsidRDefault="0097189A" w:rsidP="00DA5FA9">
      <w:pPr>
        <w:rPr>
          <w:rFonts w:ascii="Tahoma" w:hAnsi="Tahoma" w:cs="Tahoma"/>
          <w:lang w:val="fr-CA"/>
        </w:rPr>
      </w:pPr>
    </w:p>
    <w:p w14:paraId="101225BF" w14:textId="77777777" w:rsidR="0097189A" w:rsidRPr="00DD3B51" w:rsidRDefault="0097189A" w:rsidP="00DA5FA9">
      <w:pPr>
        <w:rPr>
          <w:rFonts w:ascii="Tahoma" w:hAnsi="Tahoma" w:cs="Tahoma"/>
          <w:lang w:val="fr-CA"/>
        </w:rPr>
      </w:pPr>
    </w:p>
    <w:p w14:paraId="39882B7C" w14:textId="77777777" w:rsidR="0097189A" w:rsidRPr="00DD3B51" w:rsidRDefault="0097189A" w:rsidP="00DA5FA9">
      <w:pPr>
        <w:rPr>
          <w:rFonts w:ascii="Tahoma" w:hAnsi="Tahoma" w:cs="Tahoma"/>
          <w:lang w:val="fr-CA"/>
        </w:rPr>
      </w:pPr>
    </w:p>
    <w:p w14:paraId="6723BFD1" w14:textId="77777777" w:rsidR="0097189A" w:rsidRPr="00DD3B51" w:rsidRDefault="0097189A" w:rsidP="00DA5FA9">
      <w:pPr>
        <w:rPr>
          <w:rFonts w:ascii="Tahoma" w:hAnsi="Tahoma" w:cs="Tahoma"/>
          <w:lang w:val="fr-CA"/>
        </w:rPr>
      </w:pPr>
    </w:p>
    <w:p w14:paraId="6D886EE0" w14:textId="77777777" w:rsidR="0097189A" w:rsidRPr="00DD3B51" w:rsidRDefault="0097189A" w:rsidP="00DA5FA9">
      <w:pPr>
        <w:rPr>
          <w:rFonts w:ascii="Tahoma" w:hAnsi="Tahoma" w:cs="Tahoma"/>
          <w:lang w:val="fr-CA"/>
        </w:rPr>
      </w:pPr>
    </w:p>
    <w:p w14:paraId="08192385" w14:textId="77777777" w:rsidR="00364A00" w:rsidRPr="00DD3B51" w:rsidRDefault="00364A00" w:rsidP="00DA5FA9">
      <w:pPr>
        <w:rPr>
          <w:rFonts w:ascii="Tahoma" w:hAnsi="Tahoma" w:cs="Tahoma"/>
          <w:lang w:val="fr-CA"/>
        </w:rPr>
      </w:pPr>
    </w:p>
    <w:p w14:paraId="560EEEF3" w14:textId="77777777" w:rsidR="00364A00" w:rsidRPr="00DD3B51" w:rsidRDefault="00364A00" w:rsidP="00DA5FA9">
      <w:pPr>
        <w:rPr>
          <w:rFonts w:ascii="Tahoma" w:hAnsi="Tahoma" w:cs="Tahoma"/>
          <w:lang w:val="fr-CA"/>
        </w:rPr>
      </w:pPr>
    </w:p>
    <w:p w14:paraId="1A1326AE" w14:textId="76067540" w:rsidR="00C25FD0" w:rsidRPr="00DD3B51" w:rsidRDefault="00502A08" w:rsidP="00DA5FA9">
      <w:pPr>
        <w:rPr>
          <w:rFonts w:ascii="Tahoma" w:hAnsi="Tahoma" w:cs="Tahoma"/>
          <w:lang w:val="fr-CA"/>
        </w:rPr>
      </w:pPr>
      <w:r w:rsidRPr="00DD3B51">
        <w:rPr>
          <w:rFonts w:ascii="Tahoma" w:hAnsi="Tahoma" w:cs="Tahoma"/>
          <w:lang w:val="fr-CA"/>
        </w:rPr>
        <w:br w:type="page"/>
      </w:r>
    </w:p>
    <w:p w14:paraId="39369E6E" w14:textId="45A7F1DA" w:rsidR="004951A0" w:rsidRPr="00DD3B51" w:rsidRDefault="008D38A8" w:rsidP="003B5FAC">
      <w:pPr>
        <w:pStyle w:val="Heading2"/>
        <w:rPr>
          <w:rFonts w:ascii="Tahoma" w:hAnsi="Tahoma" w:cs="Tahoma"/>
          <w:b/>
          <w:lang w:val="fr-CA"/>
        </w:rPr>
      </w:pPr>
      <w:bookmarkStart w:id="2" w:name="_Toc62977920"/>
      <w:r w:rsidRPr="00DD3B51">
        <w:rPr>
          <w:rFonts w:ascii="Tahoma" w:hAnsi="Tahoma" w:cs="Tahoma"/>
          <w:noProof/>
          <w:lang w:val="fr-CA"/>
        </w:rPr>
        <w:lastRenderedPageBreak/>
        <mc:AlternateContent>
          <mc:Choice Requires="wps">
            <w:drawing>
              <wp:anchor distT="0" distB="0" distL="114300" distR="114300" simplePos="0" relativeHeight="251962368" behindDoc="0" locked="0" layoutInCell="1" allowOverlap="1" wp14:anchorId="24C98515" wp14:editId="7D9DFBE6">
                <wp:simplePos x="0" y="0"/>
                <wp:positionH relativeFrom="column">
                  <wp:posOffset>8799195</wp:posOffset>
                </wp:positionH>
                <wp:positionV relativeFrom="page">
                  <wp:posOffset>524398</wp:posOffset>
                </wp:positionV>
                <wp:extent cx="345440" cy="1500505"/>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111A00C" w14:textId="77777777" w:rsidR="00BD3A31" w:rsidRPr="008D38A8" w:rsidRDefault="00BD3A31" w:rsidP="008D38A8">
                            <w:pPr>
                              <w:jc w:val="center"/>
                              <w:rPr>
                                <w:rFonts w:ascii="Tahoma" w:hAnsi="Tahoma" w:cs="Tahoma"/>
                                <w:sz w:val="20"/>
                                <w:szCs w:val="20"/>
                                <w:lang w:val="fr-CA"/>
                              </w:rPr>
                            </w:pPr>
                            <w:r w:rsidRPr="008D38A8">
                              <w:rPr>
                                <w:rFonts w:ascii="Tahoma" w:hAnsi="Tahoma" w:cs="Tahoma"/>
                                <w:sz w:val="20"/>
                                <w:szCs w:val="20"/>
                                <w:lang w:val="fr-CA"/>
                              </w:rPr>
                              <w:t>Première séance</w:t>
                            </w:r>
                          </w:p>
                          <w:p w14:paraId="5C35D1BC" w14:textId="77777777" w:rsidR="00BD3A31" w:rsidRPr="009446E0" w:rsidRDefault="00BD3A31" w:rsidP="008D38A8">
                            <w:pPr>
                              <w:jc w:val="center"/>
                              <w:rPr>
                                <w:rFonts w:ascii="Proxima Nova" w:hAnsi="Proxima Nov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C98515" id="Text Box 175" o:spid="_x0000_s1035" type="#_x0000_t202" style="position:absolute;margin-left:692.85pt;margin-top:41.3pt;width:27.2pt;height:118.15pt;z-index:2519623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" fillcolor="#491a36" stroked="f" strokeweight=".5pt">
                <v:textbox style="layout-flow:vertical;mso-layout-flow-alt:bottom-to-top">
                  <w:txbxContent>
                    <w:p w14:paraId="4111A00C" w14:textId="77777777" w:rsidR="00BD3A31" w:rsidRPr="008D38A8" w:rsidRDefault="00BD3A31" w:rsidP="008D38A8">
                      <w:pPr>
                        <w:jc w:val="center"/>
                        <w:rPr>
                          <w:rFonts w:ascii="Tahoma" w:hAnsi="Tahoma" w:cs="Tahoma"/>
                          <w:sz w:val="20"/>
                          <w:szCs w:val="20"/>
                          <w:lang w:val="fr-CA"/>
                        </w:rPr>
                      </w:pPr>
                      <w:r w:rsidRPr="008D38A8">
                        <w:rPr>
                          <w:rFonts w:ascii="Tahoma" w:hAnsi="Tahoma" w:cs="Tahoma"/>
                          <w:sz w:val="20"/>
                          <w:szCs w:val="20"/>
                          <w:lang w:val="fr-CA"/>
                        </w:rPr>
                        <w:t>Première séance</w:t>
                      </w:r>
                    </w:p>
                    <w:p w14:paraId="5C35D1BC" w14:textId="77777777" w:rsidR="00BD3A31" w:rsidRPr="009446E0" w:rsidRDefault="00BD3A31" w:rsidP="008D38A8">
                      <w:pPr>
                        <w:jc w:val="center"/>
                        <w:rPr>
                          <w:rFonts w:ascii="Proxima Nova" w:hAnsi="Proxima Nova"/>
                          <w:sz w:val="20"/>
                          <w:szCs w:val="20"/>
                        </w:rPr>
                      </w:pPr>
                    </w:p>
                  </w:txbxContent>
                </v:textbox>
                <w10:wrap anchory="page"/>
              </v:shape>
            </w:pict>
          </mc:Fallback>
        </mc:AlternateContent>
      </w:r>
      <w:r w:rsidR="004951A0" w:rsidRPr="00DD3B51">
        <w:rPr>
          <w:rFonts w:ascii="Tahoma" w:hAnsi="Tahoma" w:cs="Tahoma"/>
          <w:lang w:val="fr-CA"/>
        </w:rPr>
        <w:t>Annexes</w:t>
      </w:r>
      <w:bookmarkEnd w:id="2"/>
    </w:p>
    <w:p w14:paraId="6C6A4223" w14:textId="31252AD1" w:rsidR="004951A0" w:rsidRPr="00DD3B51" w:rsidRDefault="004951A0" w:rsidP="00F26149">
      <w:pPr>
        <w:pStyle w:val="Heading3"/>
        <w:rPr>
          <w:rFonts w:ascii="Tahoma" w:hAnsi="Tahoma" w:cs="Tahoma"/>
          <w:lang w:val="fr-CA"/>
        </w:rPr>
      </w:pPr>
      <w:bookmarkStart w:id="3" w:name="_Toc62977921"/>
      <w:r w:rsidRPr="00DD3B51">
        <w:rPr>
          <w:rFonts w:ascii="Tahoma" w:hAnsi="Tahoma" w:cs="Tahoma"/>
          <w:lang w:val="fr-CA"/>
        </w:rPr>
        <w:t>Annex</w:t>
      </w:r>
      <w:r w:rsidR="003B763C" w:rsidRPr="00DD3B51">
        <w:rPr>
          <w:rFonts w:ascii="Tahoma" w:hAnsi="Tahoma" w:cs="Tahoma"/>
          <w:lang w:val="fr-CA"/>
        </w:rPr>
        <w:t>e</w:t>
      </w:r>
      <w:r w:rsidRPr="00DD3B51">
        <w:rPr>
          <w:rFonts w:ascii="Tahoma" w:hAnsi="Tahoma" w:cs="Tahoma"/>
          <w:lang w:val="fr-CA"/>
        </w:rPr>
        <w:t xml:space="preserve"> 1a</w:t>
      </w:r>
      <w:r w:rsidR="00A96164" w:rsidRPr="00DD3B51">
        <w:rPr>
          <w:rFonts w:ascii="Tahoma" w:hAnsi="Tahoma" w:cs="Tahoma"/>
          <w:lang w:val="fr-CA"/>
        </w:rPr>
        <w:t xml:space="preserve"> :</w:t>
      </w:r>
      <w:r w:rsidRPr="00DD3B51">
        <w:rPr>
          <w:rFonts w:ascii="Tahoma" w:hAnsi="Tahoma" w:cs="Tahoma"/>
          <w:lang w:val="fr-CA"/>
        </w:rPr>
        <w:t xml:space="preserve"> </w:t>
      </w:r>
      <w:r w:rsidR="003B763C" w:rsidRPr="00DD3B51">
        <w:rPr>
          <w:rFonts w:ascii="Tahoma" w:hAnsi="Tahoma" w:cs="Tahoma"/>
          <w:lang w:val="fr-CA"/>
        </w:rPr>
        <w:t xml:space="preserve">Présentation </w:t>
      </w:r>
      <w:r w:rsidRPr="00DD3B51">
        <w:rPr>
          <w:rFonts w:ascii="Tahoma" w:hAnsi="Tahoma" w:cs="Tahoma"/>
          <w:lang w:val="fr-CA"/>
        </w:rPr>
        <w:t>—</w:t>
      </w:r>
      <w:r w:rsidR="003B763C" w:rsidRPr="00DD3B51">
        <w:rPr>
          <w:rFonts w:ascii="Tahoma" w:hAnsi="Tahoma" w:cs="Tahoma"/>
          <w:lang w:val="fr-CA"/>
        </w:rPr>
        <w:t xml:space="preserve"> Exercices additionnels pour briser la glace</w:t>
      </w:r>
      <w:bookmarkEnd w:id="3"/>
    </w:p>
    <w:p w14:paraId="03E8AAE2" w14:textId="77777777" w:rsidR="004951A0" w:rsidRPr="00DD3B51" w:rsidRDefault="004951A0" w:rsidP="004951A0">
      <w:pPr>
        <w:rPr>
          <w:rFonts w:ascii="Tahoma" w:hAnsi="Tahoma" w:cs="Tahoma"/>
          <w:lang w:val="fr-CA"/>
        </w:rPr>
      </w:pPr>
    </w:p>
    <w:tbl>
      <w:tblPr>
        <w:tblW w:w="12900" w:type="dxa"/>
        <w:tblLayout w:type="fixed"/>
        <w:tblLook w:val="0400" w:firstRow="0" w:lastRow="0" w:firstColumn="0" w:lastColumn="0" w:noHBand="0" w:noVBand="1"/>
      </w:tblPr>
      <w:tblGrid>
        <w:gridCol w:w="1985"/>
        <w:gridCol w:w="10915"/>
      </w:tblGrid>
      <w:tr w:rsidR="004951A0" w:rsidRPr="00DD3B51" w14:paraId="3799D1E0" w14:textId="77777777" w:rsidTr="0097189A">
        <w:tc>
          <w:tcPr>
            <w:tcW w:w="1985" w:type="dxa"/>
            <w:shd w:val="clear" w:color="auto" w:fill="B5CB82"/>
          </w:tcPr>
          <w:p w14:paraId="43783A91" w14:textId="4B42890B" w:rsidR="004951A0" w:rsidRPr="00DD3B51" w:rsidRDefault="004951A0" w:rsidP="00D90BE6">
            <w:pPr>
              <w:jc w:val="center"/>
              <w:rPr>
                <w:rFonts w:ascii="Tahoma" w:eastAsia="Open Sans" w:hAnsi="Tahoma" w:cs="Tahoma"/>
                <w:bCs/>
                <w:color w:val="FFFFFF" w:themeColor="background1"/>
                <w:sz w:val="22"/>
                <w:szCs w:val="22"/>
                <w:lang w:val="fr-CA"/>
              </w:rPr>
            </w:pPr>
          </w:p>
          <w:p w14:paraId="766B9E45" w14:textId="61B77BAA" w:rsidR="004951A0" w:rsidRPr="00DD3B51" w:rsidRDefault="00502A08" w:rsidP="003B763C">
            <w:pPr>
              <w:jc w:val="center"/>
              <w:rPr>
                <w:rFonts w:ascii="Tahoma" w:eastAsia="Open Sans" w:hAnsi="Tahoma" w:cs="Tahoma"/>
                <w:bCs/>
                <w:color w:val="FFFFFF" w:themeColor="background1"/>
                <w:sz w:val="22"/>
                <w:szCs w:val="22"/>
                <w:lang w:val="fr-CA"/>
              </w:rPr>
            </w:pPr>
            <w:r w:rsidRPr="00DD3B51">
              <w:rPr>
                <w:rFonts w:ascii="Tahoma" w:eastAsia="Open Sans" w:hAnsi="Tahoma" w:cs="Tahoma"/>
                <w:bCs/>
                <w:color w:val="FFFFFF" w:themeColor="background1"/>
                <w:sz w:val="22"/>
                <w:szCs w:val="22"/>
                <w:lang w:val="fr-CA"/>
              </w:rPr>
              <w:t>Titre</w:t>
            </w:r>
          </w:p>
          <w:p w14:paraId="19A3B5DA" w14:textId="77777777" w:rsidR="004951A0" w:rsidRPr="00DD3B51" w:rsidRDefault="004951A0" w:rsidP="00D90BE6">
            <w:pPr>
              <w:jc w:val="center"/>
              <w:rPr>
                <w:rFonts w:ascii="Tahoma" w:eastAsia="Open Sans" w:hAnsi="Tahoma" w:cs="Tahoma"/>
                <w:bCs/>
                <w:color w:val="FFFFFF" w:themeColor="background1"/>
                <w:sz w:val="22"/>
                <w:szCs w:val="22"/>
                <w:lang w:val="fr-CA"/>
              </w:rPr>
            </w:pPr>
          </w:p>
        </w:tc>
        <w:tc>
          <w:tcPr>
            <w:tcW w:w="10915" w:type="dxa"/>
            <w:shd w:val="clear" w:color="auto" w:fill="B5CB82"/>
          </w:tcPr>
          <w:p w14:paraId="38843E8B" w14:textId="77777777" w:rsidR="004951A0" w:rsidRPr="00DD3B51" w:rsidRDefault="004951A0" w:rsidP="00D90BE6">
            <w:pPr>
              <w:jc w:val="center"/>
              <w:rPr>
                <w:rFonts w:ascii="Tahoma" w:eastAsia="Open Sans" w:hAnsi="Tahoma" w:cs="Tahoma"/>
                <w:bCs/>
                <w:color w:val="FFFFFF" w:themeColor="background1"/>
                <w:sz w:val="22"/>
                <w:szCs w:val="22"/>
                <w:lang w:val="fr-CA"/>
              </w:rPr>
            </w:pPr>
          </w:p>
          <w:p w14:paraId="37E2832B" w14:textId="77777777" w:rsidR="004951A0" w:rsidRPr="00DD3B51" w:rsidRDefault="003B763C" w:rsidP="00D90BE6">
            <w:pPr>
              <w:jc w:val="center"/>
              <w:rPr>
                <w:rFonts w:ascii="Tahoma" w:eastAsia="Open Sans" w:hAnsi="Tahoma" w:cs="Tahoma"/>
                <w:bCs/>
                <w:color w:val="FFFFFF" w:themeColor="background1"/>
                <w:sz w:val="22"/>
                <w:szCs w:val="22"/>
                <w:lang w:val="fr-CA"/>
              </w:rPr>
            </w:pPr>
            <w:r w:rsidRPr="00DD3B51">
              <w:rPr>
                <w:rFonts w:ascii="Tahoma" w:eastAsia="Open Sans" w:hAnsi="Tahoma" w:cs="Tahoma"/>
                <w:bCs/>
                <w:color w:val="FFFFFF" w:themeColor="background1"/>
                <w:sz w:val="22"/>
                <w:szCs w:val="22"/>
                <w:lang w:val="fr-CA"/>
              </w:rPr>
              <w:t xml:space="preserve">Instructions </w:t>
            </w:r>
          </w:p>
          <w:p w14:paraId="446025E0" w14:textId="64FE1C74" w:rsidR="003B5FAC" w:rsidRPr="00DD3B51" w:rsidRDefault="003B5FAC" w:rsidP="003B5FAC">
            <w:pPr>
              <w:rPr>
                <w:rFonts w:ascii="Tahoma" w:eastAsia="Open Sans" w:hAnsi="Tahoma" w:cs="Tahoma"/>
                <w:bCs/>
                <w:color w:val="FFFFFF" w:themeColor="background1"/>
                <w:sz w:val="22"/>
                <w:szCs w:val="22"/>
                <w:lang w:val="fr-CA"/>
              </w:rPr>
            </w:pPr>
          </w:p>
        </w:tc>
      </w:tr>
      <w:tr w:rsidR="004951A0" w:rsidRPr="005953DC" w14:paraId="4D517FA8" w14:textId="77777777" w:rsidTr="0097189A">
        <w:tc>
          <w:tcPr>
            <w:tcW w:w="1985" w:type="dxa"/>
            <w:shd w:val="clear" w:color="auto" w:fill="F9D380"/>
          </w:tcPr>
          <w:p w14:paraId="23154D80" w14:textId="77777777" w:rsidR="004951A0" w:rsidRPr="00DD3B51" w:rsidRDefault="004951A0" w:rsidP="0097189A">
            <w:pPr>
              <w:spacing w:line="276" w:lineRule="auto"/>
              <w:jc w:val="right"/>
              <w:rPr>
                <w:rFonts w:ascii="Tahoma" w:eastAsia="Open Sans" w:hAnsi="Tahoma" w:cs="Tahoma"/>
                <w:b/>
                <w:color w:val="000000" w:themeColor="text1"/>
                <w:sz w:val="20"/>
                <w:szCs w:val="20"/>
                <w:lang w:val="fr-CA"/>
              </w:rPr>
            </w:pPr>
          </w:p>
          <w:p w14:paraId="034AFA26" w14:textId="3E244F0C" w:rsidR="004951A0" w:rsidRPr="00DD3B51" w:rsidRDefault="003B763C" w:rsidP="0097189A">
            <w:pPr>
              <w:spacing w:line="276" w:lineRule="auto"/>
              <w:jc w:val="right"/>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 xml:space="preserve">Deux vérités, un mensonge </w:t>
            </w:r>
          </w:p>
          <w:p w14:paraId="6E6B44B1" w14:textId="77777777" w:rsidR="004951A0" w:rsidRPr="00DD3B51" w:rsidRDefault="004951A0" w:rsidP="0097189A">
            <w:pPr>
              <w:spacing w:line="276" w:lineRule="auto"/>
              <w:jc w:val="right"/>
              <w:rPr>
                <w:rFonts w:ascii="Tahoma" w:eastAsia="Open Sans" w:hAnsi="Tahoma" w:cs="Tahoma"/>
                <w:b/>
                <w:color w:val="000000" w:themeColor="text1"/>
                <w:sz w:val="20"/>
                <w:szCs w:val="20"/>
                <w:lang w:val="fr-CA"/>
              </w:rPr>
            </w:pPr>
          </w:p>
        </w:tc>
        <w:tc>
          <w:tcPr>
            <w:tcW w:w="10915" w:type="dxa"/>
            <w:shd w:val="clear" w:color="auto" w:fill="F2F2F2" w:themeFill="background1" w:themeFillShade="F2"/>
          </w:tcPr>
          <w:p w14:paraId="24371FAF" w14:textId="064E6505" w:rsidR="004951A0" w:rsidRPr="00DD3B51" w:rsidRDefault="004951A0" w:rsidP="0097189A">
            <w:pPr>
              <w:pBdr>
                <w:top w:val="nil"/>
                <w:left w:val="nil"/>
                <w:bottom w:val="nil"/>
                <w:right w:val="nil"/>
                <w:between w:val="nil"/>
              </w:pBdr>
              <w:spacing w:line="276" w:lineRule="auto"/>
              <w:rPr>
                <w:rFonts w:ascii="Tahoma" w:eastAsia="Open Sans" w:hAnsi="Tahoma" w:cs="Tahoma"/>
                <w:sz w:val="20"/>
                <w:szCs w:val="20"/>
                <w:lang w:val="fr-CA"/>
              </w:rPr>
            </w:pPr>
          </w:p>
          <w:p w14:paraId="71C73DD6" w14:textId="21BF1140" w:rsidR="004951A0" w:rsidRPr="00DD3B51" w:rsidRDefault="003B763C" w:rsidP="0097189A">
            <w:pPr>
              <w:pBdr>
                <w:top w:val="nil"/>
                <w:left w:val="nil"/>
                <w:bottom w:val="nil"/>
                <w:right w:val="nil"/>
                <w:between w:val="nil"/>
              </w:pBd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Demandez à chaque personne de trouver deux vérités et un mensonge à son propos et invitez les autres à deviner lequel des propos est un mensonge. (Note : vous aurez peut-être besoin de prévoir du temps supplémentaire pour cet exercice</w:t>
            </w:r>
            <w:r w:rsidR="00AE64DF" w:rsidRPr="00DD3B51">
              <w:rPr>
                <w:rFonts w:ascii="Tahoma" w:eastAsia="Open Sans" w:hAnsi="Tahoma" w:cs="Tahoma"/>
                <w:sz w:val="20"/>
                <w:szCs w:val="20"/>
                <w:lang w:val="fr-CA"/>
              </w:rPr>
              <w:t>.</w:t>
            </w:r>
            <w:r w:rsidRPr="00DD3B51">
              <w:rPr>
                <w:rFonts w:ascii="Tahoma" w:eastAsia="Open Sans" w:hAnsi="Tahoma" w:cs="Tahoma"/>
                <w:sz w:val="20"/>
                <w:szCs w:val="20"/>
                <w:lang w:val="fr-CA"/>
              </w:rPr>
              <w:t xml:space="preserve">) </w:t>
            </w:r>
          </w:p>
          <w:p w14:paraId="127DB09D" w14:textId="77777777" w:rsidR="00364A00" w:rsidRPr="00DD3B51" w:rsidRDefault="00364A00" w:rsidP="0097189A">
            <w:pPr>
              <w:pBdr>
                <w:top w:val="nil"/>
                <w:left w:val="nil"/>
                <w:bottom w:val="nil"/>
                <w:right w:val="nil"/>
                <w:between w:val="nil"/>
              </w:pBdr>
              <w:spacing w:line="276" w:lineRule="auto"/>
              <w:rPr>
                <w:rFonts w:ascii="Tahoma" w:eastAsia="Open Sans" w:hAnsi="Tahoma" w:cs="Tahoma"/>
                <w:sz w:val="13"/>
                <w:szCs w:val="13"/>
                <w:lang w:val="fr-CA"/>
              </w:rPr>
            </w:pPr>
          </w:p>
          <w:p w14:paraId="039C1C9A" w14:textId="35968B43" w:rsidR="004951A0" w:rsidRPr="00DD3B51" w:rsidRDefault="003B763C" w:rsidP="0097189A">
            <w:pPr>
              <w:numPr>
                <w:ilvl w:val="0"/>
                <w:numId w:val="15"/>
              </w:numPr>
              <w:pBdr>
                <w:top w:val="nil"/>
                <w:left w:val="nil"/>
                <w:bottom w:val="nil"/>
                <w:right w:val="nil"/>
                <w:between w:val="nil"/>
              </w:pBd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Demandez à chaque personne d’écrire deux vérités et un mensonge</w:t>
            </w:r>
            <w:r w:rsidR="001D79AB" w:rsidRPr="00DD3B51">
              <w:rPr>
                <w:rFonts w:ascii="Tahoma" w:eastAsia="Open Sans" w:hAnsi="Tahoma" w:cs="Tahoma"/>
                <w:sz w:val="20"/>
                <w:szCs w:val="20"/>
                <w:lang w:val="fr-CA"/>
              </w:rPr>
              <w:t xml:space="preserve"> à son sujet</w:t>
            </w:r>
            <w:r w:rsidR="004951A0" w:rsidRPr="00DD3B51">
              <w:rPr>
                <w:rFonts w:ascii="Tahoma" w:eastAsia="Open Sans" w:hAnsi="Tahoma" w:cs="Tahoma"/>
                <w:sz w:val="20"/>
                <w:szCs w:val="20"/>
                <w:lang w:val="fr-CA"/>
              </w:rPr>
              <w:t xml:space="preserve">. </w:t>
            </w:r>
          </w:p>
          <w:p w14:paraId="1701FC1E" w14:textId="3578A337" w:rsidR="004951A0" w:rsidRPr="00DD3B51" w:rsidRDefault="003B763C" w:rsidP="0097189A">
            <w:pPr>
              <w:numPr>
                <w:ilvl w:val="0"/>
                <w:numId w:val="15"/>
              </w:numPr>
              <w:pBdr>
                <w:top w:val="nil"/>
                <w:left w:val="nil"/>
                <w:bottom w:val="nil"/>
                <w:right w:val="nil"/>
                <w:between w:val="nil"/>
              </w:pBd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Lorsque vient le tour de quelqu’un, demandez-lui d’écrire ses deux vérités et son mensonge dans la discussion en groupe et assurez-vous qu’il </w:t>
            </w:r>
            <w:r w:rsidR="001D79AB" w:rsidRPr="00DD3B51">
              <w:rPr>
                <w:rFonts w:ascii="Tahoma" w:eastAsia="Open Sans" w:hAnsi="Tahoma" w:cs="Tahoma"/>
                <w:sz w:val="20"/>
                <w:szCs w:val="20"/>
                <w:lang w:val="fr-CA"/>
              </w:rPr>
              <w:t xml:space="preserve">ou elle </w:t>
            </w:r>
            <w:r w:rsidRPr="00DD3B51">
              <w:rPr>
                <w:rFonts w:ascii="Tahoma" w:eastAsia="Open Sans" w:hAnsi="Tahoma" w:cs="Tahoma"/>
                <w:sz w:val="20"/>
                <w:szCs w:val="20"/>
                <w:lang w:val="fr-CA"/>
              </w:rPr>
              <w:t>numérote chaque énoncé. (Par exemple, 1. J’aime la nourriture épicée; 2. J’ai un chien de compagnie; 3</w:t>
            </w:r>
            <w:r w:rsidR="001E6610" w:rsidRPr="00DD3B51">
              <w:rPr>
                <w:rFonts w:ascii="Tahoma" w:eastAsia="Open Sans" w:hAnsi="Tahoma" w:cs="Tahoma"/>
                <w:sz w:val="20"/>
                <w:szCs w:val="20"/>
                <w:lang w:val="fr-CA"/>
              </w:rPr>
              <w:t>.</w:t>
            </w:r>
            <w:r w:rsidRPr="00DD3B51">
              <w:rPr>
                <w:rFonts w:ascii="Tahoma" w:eastAsia="Open Sans" w:hAnsi="Tahoma" w:cs="Tahoma"/>
                <w:sz w:val="20"/>
                <w:szCs w:val="20"/>
                <w:lang w:val="fr-CA"/>
              </w:rPr>
              <w:t xml:space="preserve"> Je déteste écouter de la musique.)</w:t>
            </w:r>
            <w:r w:rsidR="00821F35" w:rsidRPr="00DD3B51">
              <w:rPr>
                <w:rFonts w:ascii="Tahoma" w:eastAsia="Open Sans" w:hAnsi="Tahoma" w:cs="Tahoma"/>
                <w:sz w:val="20"/>
                <w:szCs w:val="20"/>
                <w:lang w:val="fr-CA"/>
              </w:rPr>
              <w:t xml:space="preserve"> </w:t>
            </w:r>
          </w:p>
          <w:p w14:paraId="4231B8E8" w14:textId="7EE5E33E" w:rsidR="004951A0" w:rsidRPr="00DD3B51" w:rsidRDefault="003B763C" w:rsidP="0097189A">
            <w:pPr>
              <w:numPr>
                <w:ilvl w:val="0"/>
                <w:numId w:val="15"/>
              </w:numPr>
              <w:pBdr>
                <w:top w:val="nil"/>
                <w:left w:val="nil"/>
                <w:bottom w:val="nil"/>
                <w:right w:val="nil"/>
                <w:between w:val="nil"/>
              </w:pBd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aux autres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de dire quel énoncé est</w:t>
            </w:r>
            <w:r w:rsidR="001D79AB" w:rsidRPr="00DD3B51">
              <w:rPr>
                <w:rFonts w:ascii="Tahoma" w:eastAsia="Open Sans" w:hAnsi="Tahoma" w:cs="Tahoma"/>
                <w:sz w:val="20"/>
                <w:szCs w:val="20"/>
                <w:lang w:val="fr-CA"/>
              </w:rPr>
              <w:t xml:space="preserve">, à leur avis, </w:t>
            </w:r>
            <w:r w:rsidRPr="00DD3B51">
              <w:rPr>
                <w:rFonts w:ascii="Tahoma" w:eastAsia="Open Sans" w:hAnsi="Tahoma" w:cs="Tahoma"/>
                <w:sz w:val="20"/>
                <w:szCs w:val="20"/>
                <w:lang w:val="fr-CA"/>
              </w:rPr>
              <w:t xml:space="preserve">un mensonge en montrant le chiffre correspondant avec leurs doigts devant l’écran. </w:t>
            </w:r>
          </w:p>
          <w:p w14:paraId="088F63FE" w14:textId="116DD14A" w:rsidR="004951A0" w:rsidRPr="00DD3B51" w:rsidRDefault="003B763C" w:rsidP="0097189A">
            <w:pPr>
              <w:numPr>
                <w:ilvl w:val="0"/>
                <w:numId w:val="15"/>
              </w:numPr>
              <w:pBdr>
                <w:top w:val="nil"/>
                <w:left w:val="nil"/>
                <w:bottom w:val="nil"/>
                <w:right w:val="nil"/>
                <w:between w:val="nil"/>
              </w:pBd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Assurez-vous d’être en mode galerie sur Zoom pour cette activité. </w:t>
            </w:r>
          </w:p>
          <w:p w14:paraId="7FFBB43A" w14:textId="1F84100D" w:rsidR="004951A0" w:rsidRPr="00DD3B51" w:rsidRDefault="003B763C" w:rsidP="0097189A">
            <w:pPr>
              <w:numPr>
                <w:ilvl w:val="0"/>
                <w:numId w:val="15"/>
              </w:numPr>
              <w:pBdr>
                <w:top w:val="nil"/>
                <w:left w:val="nil"/>
                <w:bottom w:val="nil"/>
                <w:right w:val="nil"/>
                <w:between w:val="nil"/>
              </w:pBd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L</w:t>
            </w:r>
            <w:r w:rsidR="0001123F" w:rsidRPr="00DD3B51">
              <w:rPr>
                <w:rFonts w:ascii="Tahoma" w:eastAsia="Open Sans" w:hAnsi="Tahoma" w:cs="Tahoma"/>
                <w:sz w:val="20"/>
                <w:szCs w:val="20"/>
                <w:lang w:val="fr-CA"/>
              </w:rPr>
              <w:t>a personne peut alors révéler le mensonge au groupe.</w:t>
            </w:r>
            <w:r w:rsidR="004951A0" w:rsidRPr="00DD3B51">
              <w:rPr>
                <w:rFonts w:ascii="Tahoma" w:eastAsia="Open Sans" w:hAnsi="Tahoma" w:cs="Tahoma"/>
                <w:sz w:val="20"/>
                <w:szCs w:val="20"/>
                <w:lang w:val="fr-CA"/>
              </w:rPr>
              <w:t xml:space="preserve"> </w:t>
            </w:r>
          </w:p>
          <w:p w14:paraId="326C30B3" w14:textId="77777777" w:rsidR="00502A08" w:rsidRPr="00DD3B51" w:rsidRDefault="0001123F" w:rsidP="0097189A">
            <w:pPr>
              <w:numPr>
                <w:ilvl w:val="0"/>
                <w:numId w:val="15"/>
              </w:numPr>
              <w:pBdr>
                <w:top w:val="nil"/>
                <w:left w:val="nil"/>
                <w:bottom w:val="nil"/>
                <w:right w:val="nil"/>
                <w:between w:val="nil"/>
              </w:pBd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Poursuivez cette activité jusqu’à ce que tout le monde y ait participé (ceux et celles qui sont à l’aise de le faire).</w:t>
            </w:r>
          </w:p>
          <w:p w14:paraId="46ABF136" w14:textId="04B1C200" w:rsidR="004951A0" w:rsidRPr="00DD3B51" w:rsidRDefault="0001123F" w:rsidP="0097189A">
            <w:pPr>
              <w:pBdr>
                <w:top w:val="nil"/>
                <w:left w:val="nil"/>
                <w:bottom w:val="nil"/>
                <w:right w:val="nil"/>
                <w:between w:val="nil"/>
              </w:pBdr>
              <w:spacing w:line="276" w:lineRule="auto"/>
              <w:ind w:left="720"/>
              <w:rPr>
                <w:rFonts w:ascii="Tahoma" w:eastAsia="Open Sans" w:hAnsi="Tahoma" w:cs="Tahoma"/>
                <w:sz w:val="20"/>
                <w:szCs w:val="20"/>
                <w:lang w:val="fr-CA"/>
              </w:rPr>
            </w:pPr>
            <w:r w:rsidRPr="00DD3B51">
              <w:rPr>
                <w:rFonts w:ascii="Tahoma" w:eastAsia="Open Sans" w:hAnsi="Tahoma" w:cs="Tahoma"/>
                <w:sz w:val="20"/>
                <w:szCs w:val="20"/>
                <w:lang w:val="fr-CA"/>
              </w:rPr>
              <w:t xml:space="preserve"> </w:t>
            </w:r>
          </w:p>
        </w:tc>
      </w:tr>
      <w:tr w:rsidR="004951A0" w:rsidRPr="005953DC" w14:paraId="799621E5" w14:textId="77777777" w:rsidTr="0097189A">
        <w:tc>
          <w:tcPr>
            <w:tcW w:w="1985" w:type="dxa"/>
            <w:shd w:val="clear" w:color="auto" w:fill="F9D380"/>
          </w:tcPr>
          <w:p w14:paraId="4A9B1E1B" w14:textId="77777777" w:rsidR="004951A0" w:rsidRPr="00DD3B51" w:rsidRDefault="004951A0" w:rsidP="0097189A">
            <w:pPr>
              <w:spacing w:line="276" w:lineRule="auto"/>
              <w:jc w:val="right"/>
              <w:rPr>
                <w:rFonts w:ascii="Tahoma" w:eastAsia="Open Sans" w:hAnsi="Tahoma" w:cs="Tahoma"/>
                <w:b/>
                <w:color w:val="000000" w:themeColor="text1"/>
                <w:sz w:val="20"/>
                <w:szCs w:val="20"/>
                <w:lang w:val="fr-CA"/>
              </w:rPr>
            </w:pPr>
          </w:p>
          <w:p w14:paraId="3BDED5FD" w14:textId="53EDE160" w:rsidR="004951A0" w:rsidRPr="00DD3B51" w:rsidRDefault="0001123F" w:rsidP="0097189A">
            <w:pPr>
              <w:spacing w:line="276" w:lineRule="auto"/>
              <w:jc w:val="right"/>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Questions diverses</w:t>
            </w:r>
          </w:p>
        </w:tc>
        <w:tc>
          <w:tcPr>
            <w:tcW w:w="10915" w:type="dxa"/>
            <w:shd w:val="clear" w:color="auto" w:fill="D9D9D9" w:themeFill="background1" w:themeFillShade="D9"/>
          </w:tcPr>
          <w:p w14:paraId="6EC41F21" w14:textId="77777777" w:rsidR="004951A0" w:rsidRPr="00DD3B51" w:rsidRDefault="004951A0" w:rsidP="0097189A">
            <w:pPr>
              <w:spacing w:line="276" w:lineRule="auto"/>
              <w:rPr>
                <w:rFonts w:ascii="Tahoma" w:hAnsi="Tahoma" w:cs="Tahoma"/>
                <w:sz w:val="20"/>
                <w:szCs w:val="20"/>
                <w:lang w:val="fr-CA"/>
              </w:rPr>
            </w:pPr>
          </w:p>
          <w:p w14:paraId="0DAD21F7" w14:textId="3A059912" w:rsidR="0097189A" w:rsidRPr="00DD3B51" w:rsidRDefault="00454769" w:rsidP="0097189A">
            <w:pPr>
              <w:spacing w:line="276" w:lineRule="auto"/>
              <w:rPr>
                <w:rFonts w:ascii="Tahoma" w:hAnsi="Tahoma" w:cs="Tahoma"/>
                <w:sz w:val="20"/>
                <w:szCs w:val="20"/>
                <w:lang w:val="fr-CA"/>
              </w:rPr>
            </w:pPr>
            <w:r w:rsidRPr="00DD3B51">
              <w:rPr>
                <w:rFonts w:ascii="Tahoma" w:hAnsi="Tahoma" w:cs="Tahoma"/>
                <w:sz w:val="20"/>
                <w:szCs w:val="20"/>
                <w:lang w:val="fr-CA"/>
              </w:rPr>
              <w:t xml:space="preserve">Prenez quelques minutes pour que </w:t>
            </w:r>
            <w:r w:rsidR="0022148A" w:rsidRPr="00DD3B51">
              <w:rPr>
                <w:rFonts w:ascii="Tahoma" w:hAnsi="Tahoma" w:cs="Tahoma"/>
                <w:sz w:val="20"/>
                <w:szCs w:val="20"/>
                <w:lang w:val="fr-CA"/>
              </w:rPr>
              <w:t>les</w:t>
            </w:r>
            <w:r w:rsidRPr="00DD3B51">
              <w:rPr>
                <w:rFonts w:ascii="Tahoma" w:hAnsi="Tahoma" w:cs="Tahoma"/>
                <w:sz w:val="20"/>
                <w:szCs w:val="20"/>
                <w:lang w:val="fr-CA"/>
              </w:rPr>
              <w:t xml:space="preserve"> </w:t>
            </w:r>
            <w:r w:rsidR="00D445A4" w:rsidRPr="00DD3B51">
              <w:rPr>
                <w:rFonts w:ascii="Tahoma" w:hAnsi="Tahoma" w:cs="Tahoma"/>
                <w:sz w:val="20"/>
                <w:szCs w:val="20"/>
                <w:lang w:val="fr-CA"/>
              </w:rPr>
              <w:t>participant·es</w:t>
            </w:r>
            <w:r w:rsidRPr="00DD3B51">
              <w:rPr>
                <w:rFonts w:ascii="Tahoma" w:hAnsi="Tahoma" w:cs="Tahoma"/>
                <w:sz w:val="20"/>
                <w:szCs w:val="20"/>
                <w:lang w:val="fr-CA"/>
              </w:rPr>
              <w:t xml:space="preserve"> puis</w:t>
            </w:r>
            <w:r w:rsidR="0022148A" w:rsidRPr="00DD3B51">
              <w:rPr>
                <w:rFonts w:ascii="Tahoma" w:hAnsi="Tahoma" w:cs="Tahoma"/>
                <w:sz w:val="20"/>
                <w:szCs w:val="20"/>
                <w:lang w:val="fr-CA"/>
              </w:rPr>
              <w:t>s</w:t>
            </w:r>
            <w:r w:rsidRPr="00DD3B51">
              <w:rPr>
                <w:rFonts w:ascii="Tahoma" w:hAnsi="Tahoma" w:cs="Tahoma"/>
                <w:sz w:val="20"/>
                <w:szCs w:val="20"/>
                <w:lang w:val="fr-CA"/>
              </w:rPr>
              <w:t>e</w:t>
            </w:r>
            <w:r w:rsidR="0022148A" w:rsidRPr="00DD3B51">
              <w:rPr>
                <w:rFonts w:ascii="Tahoma" w:hAnsi="Tahoma" w:cs="Tahoma"/>
                <w:sz w:val="20"/>
                <w:szCs w:val="20"/>
                <w:lang w:val="fr-CA"/>
              </w:rPr>
              <w:t>nt</w:t>
            </w:r>
            <w:r w:rsidRPr="00DD3B51">
              <w:rPr>
                <w:rFonts w:ascii="Tahoma" w:hAnsi="Tahoma" w:cs="Tahoma"/>
                <w:sz w:val="20"/>
                <w:szCs w:val="20"/>
                <w:lang w:val="fr-CA"/>
              </w:rPr>
              <w:t xml:space="preserve"> écrire une question aléatoire (par exemple, quel est votre film préféré? Quel est votre livre préféré? Quelle est votre couleur préférée?) et insérez toutes les questions</w:t>
            </w:r>
            <w:r w:rsidR="004951A0" w:rsidRPr="00DD3B51">
              <w:rPr>
                <w:rFonts w:ascii="Tahoma" w:hAnsi="Tahoma" w:cs="Tahoma"/>
                <w:sz w:val="20"/>
                <w:szCs w:val="20"/>
                <w:lang w:val="fr-CA"/>
              </w:rPr>
              <w:t xml:space="preserve"> </w:t>
            </w:r>
            <w:r w:rsidRPr="00DD3B51">
              <w:rPr>
                <w:rFonts w:ascii="Tahoma" w:hAnsi="Tahoma" w:cs="Tahoma"/>
                <w:sz w:val="20"/>
                <w:szCs w:val="20"/>
                <w:lang w:val="fr-CA"/>
              </w:rPr>
              <w:t xml:space="preserve">dans un document </w:t>
            </w:r>
            <w:r w:rsidR="004951A0" w:rsidRPr="00DD3B51">
              <w:rPr>
                <w:rFonts w:ascii="Tahoma" w:hAnsi="Tahoma" w:cs="Tahoma"/>
                <w:sz w:val="20"/>
                <w:szCs w:val="20"/>
                <w:lang w:val="fr-CA"/>
              </w:rPr>
              <w:t xml:space="preserve">Google. </w:t>
            </w:r>
            <w:r w:rsidRPr="00DD3B51">
              <w:rPr>
                <w:rFonts w:ascii="Tahoma" w:hAnsi="Tahoma" w:cs="Tahoma"/>
                <w:sz w:val="20"/>
                <w:szCs w:val="20"/>
                <w:lang w:val="fr-CA"/>
              </w:rPr>
              <w:t>Avant chaque rencontre, choisissez une question au hasard à poser pour commencer votre rencontre afin de briser la glace</w:t>
            </w:r>
            <w:r w:rsidR="001D79AB" w:rsidRPr="00DD3B51">
              <w:rPr>
                <w:rFonts w:ascii="Tahoma" w:hAnsi="Tahoma" w:cs="Tahoma"/>
                <w:sz w:val="20"/>
                <w:szCs w:val="20"/>
                <w:lang w:val="fr-CA"/>
              </w:rPr>
              <w:t xml:space="preserve"> facilement et rapidement</w:t>
            </w:r>
            <w:r w:rsidRPr="00DD3B51">
              <w:rPr>
                <w:rFonts w:ascii="Tahoma" w:hAnsi="Tahoma" w:cs="Tahoma"/>
                <w:sz w:val="20"/>
                <w:szCs w:val="20"/>
                <w:lang w:val="fr-CA"/>
              </w:rPr>
              <w:t>.</w:t>
            </w:r>
          </w:p>
          <w:p w14:paraId="74EB151E" w14:textId="6C7989EC" w:rsidR="0097189A" w:rsidRPr="00DD3B51" w:rsidRDefault="0097189A" w:rsidP="0097189A">
            <w:pPr>
              <w:spacing w:line="276" w:lineRule="auto"/>
              <w:rPr>
                <w:rFonts w:ascii="Tahoma" w:hAnsi="Tahoma" w:cs="Tahoma"/>
                <w:sz w:val="20"/>
                <w:szCs w:val="20"/>
                <w:lang w:val="fr-CA"/>
              </w:rPr>
            </w:pPr>
          </w:p>
        </w:tc>
      </w:tr>
      <w:tr w:rsidR="004951A0" w:rsidRPr="00DD3B51" w14:paraId="31B4AF3C" w14:textId="77777777" w:rsidTr="003B5FAC">
        <w:trPr>
          <w:trHeight w:val="1481"/>
        </w:trPr>
        <w:tc>
          <w:tcPr>
            <w:tcW w:w="1985" w:type="dxa"/>
            <w:shd w:val="clear" w:color="auto" w:fill="F9D380"/>
          </w:tcPr>
          <w:p w14:paraId="0F9F5417" w14:textId="77777777" w:rsidR="004951A0" w:rsidRPr="00DD3B51" w:rsidRDefault="004951A0" w:rsidP="0097189A">
            <w:pPr>
              <w:spacing w:line="276" w:lineRule="auto"/>
              <w:jc w:val="right"/>
              <w:rPr>
                <w:rFonts w:ascii="Tahoma" w:eastAsia="Open Sans" w:hAnsi="Tahoma" w:cs="Tahoma"/>
                <w:b/>
                <w:color w:val="000000" w:themeColor="text1"/>
                <w:sz w:val="20"/>
                <w:szCs w:val="20"/>
                <w:lang w:val="fr-CA"/>
              </w:rPr>
            </w:pPr>
          </w:p>
          <w:p w14:paraId="6E69C09B" w14:textId="6F034FBD" w:rsidR="004951A0" w:rsidRPr="00DD3B51" w:rsidRDefault="008806DB" w:rsidP="0097189A">
            <w:pPr>
              <w:spacing w:line="276" w:lineRule="auto"/>
              <w:jc w:val="right"/>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 xml:space="preserve">Films/livres à </w:t>
            </w:r>
            <w:r w:rsidR="001D79AB" w:rsidRPr="00DD3B51">
              <w:rPr>
                <w:rFonts w:ascii="Tahoma" w:eastAsia="Open Sans" w:hAnsi="Tahoma" w:cs="Tahoma"/>
                <w:b/>
                <w:color w:val="000000" w:themeColor="text1"/>
                <w:sz w:val="20"/>
                <w:szCs w:val="20"/>
                <w:lang w:val="fr-CA"/>
              </w:rPr>
              <w:t>ap</w:t>
            </w:r>
            <w:r w:rsidRPr="00DD3B51">
              <w:rPr>
                <w:rFonts w:ascii="Tahoma" w:eastAsia="Open Sans" w:hAnsi="Tahoma" w:cs="Tahoma"/>
                <w:b/>
                <w:color w:val="000000" w:themeColor="text1"/>
                <w:sz w:val="20"/>
                <w:szCs w:val="20"/>
                <w:lang w:val="fr-CA"/>
              </w:rPr>
              <w:t xml:space="preserve">porter sur une île déserte </w:t>
            </w:r>
          </w:p>
        </w:tc>
        <w:tc>
          <w:tcPr>
            <w:tcW w:w="10915" w:type="dxa"/>
            <w:shd w:val="clear" w:color="auto" w:fill="F2F2F2" w:themeFill="background1" w:themeFillShade="F2"/>
          </w:tcPr>
          <w:p w14:paraId="6A0EFABC" w14:textId="77777777" w:rsidR="004951A0" w:rsidRPr="00DD3B51" w:rsidRDefault="004951A0" w:rsidP="0097189A">
            <w:pPr>
              <w:spacing w:line="276" w:lineRule="auto"/>
              <w:rPr>
                <w:rFonts w:ascii="Tahoma" w:hAnsi="Tahoma" w:cs="Tahoma"/>
                <w:sz w:val="20"/>
                <w:szCs w:val="20"/>
                <w:lang w:val="fr-CA"/>
              </w:rPr>
            </w:pPr>
          </w:p>
          <w:p w14:paraId="20993C8D" w14:textId="30D5AE40" w:rsidR="00E75E7E" w:rsidRPr="00DD3B51" w:rsidRDefault="009B06C7" w:rsidP="0097189A">
            <w:pPr>
              <w:spacing w:line="276" w:lineRule="auto"/>
              <w:rPr>
                <w:rFonts w:ascii="Tahoma" w:hAnsi="Tahoma" w:cs="Tahoma"/>
                <w:sz w:val="20"/>
                <w:szCs w:val="20"/>
                <w:lang w:val="fr-CA"/>
              </w:rPr>
            </w:pPr>
            <w:r w:rsidRPr="00DD3B51">
              <w:rPr>
                <w:rFonts w:ascii="Tahoma" w:hAnsi="Tahoma" w:cs="Tahoma"/>
                <w:sz w:val="20"/>
                <w:szCs w:val="20"/>
                <w:lang w:val="fr-CA"/>
              </w:rPr>
              <w:t xml:space="preserve">Demandez aux </w:t>
            </w:r>
            <w:r w:rsidR="00D445A4" w:rsidRPr="00DD3B51">
              <w:rPr>
                <w:rFonts w:ascii="Tahoma" w:hAnsi="Tahoma" w:cs="Tahoma"/>
                <w:sz w:val="20"/>
                <w:szCs w:val="20"/>
                <w:lang w:val="fr-CA"/>
              </w:rPr>
              <w:t>participant·es</w:t>
            </w:r>
            <w:r w:rsidRPr="00DD3B51">
              <w:rPr>
                <w:rFonts w:ascii="Tahoma" w:hAnsi="Tahoma" w:cs="Tahoma"/>
                <w:sz w:val="20"/>
                <w:szCs w:val="20"/>
                <w:lang w:val="fr-CA"/>
              </w:rPr>
              <w:t xml:space="preserve"> de partager les trois films ou livres qu’ils ou elles apporteraient </w:t>
            </w:r>
            <w:r w:rsidR="0022148A" w:rsidRPr="00DD3B51">
              <w:rPr>
                <w:rFonts w:ascii="Tahoma" w:hAnsi="Tahoma" w:cs="Tahoma"/>
                <w:sz w:val="20"/>
                <w:szCs w:val="20"/>
                <w:lang w:val="fr-CA"/>
              </w:rPr>
              <w:t>sur une île déserte. Conseil! Vous pouvez échanger les films ou les livres p</w:t>
            </w:r>
            <w:r w:rsidR="001D79AB" w:rsidRPr="00DD3B51">
              <w:rPr>
                <w:rFonts w:ascii="Tahoma" w:hAnsi="Tahoma" w:cs="Tahoma"/>
                <w:sz w:val="20"/>
                <w:szCs w:val="20"/>
                <w:lang w:val="fr-CA"/>
              </w:rPr>
              <w:t>a</w:t>
            </w:r>
            <w:r w:rsidR="0022148A" w:rsidRPr="00DD3B51">
              <w:rPr>
                <w:rFonts w:ascii="Tahoma" w:hAnsi="Tahoma" w:cs="Tahoma"/>
                <w:sz w:val="20"/>
                <w:szCs w:val="20"/>
                <w:lang w:val="fr-CA"/>
              </w:rPr>
              <w:t>r tout autre objet qui correspond mieux à votre groupe. Par exemple, trois chansons, trois repas, etc.</w:t>
            </w:r>
          </w:p>
        </w:tc>
      </w:tr>
      <w:tr w:rsidR="004951A0" w:rsidRPr="005953DC" w14:paraId="330D17E5" w14:textId="77777777" w:rsidTr="0097189A">
        <w:tc>
          <w:tcPr>
            <w:tcW w:w="1985" w:type="dxa"/>
            <w:shd w:val="clear" w:color="auto" w:fill="F9D380"/>
          </w:tcPr>
          <w:p w14:paraId="39EEF0AF" w14:textId="77777777" w:rsidR="00502A08" w:rsidRPr="00DD3B51" w:rsidRDefault="00502A08" w:rsidP="0097189A">
            <w:pPr>
              <w:spacing w:line="276" w:lineRule="auto"/>
              <w:rPr>
                <w:rFonts w:ascii="Tahoma" w:eastAsia="Open Sans" w:hAnsi="Tahoma" w:cs="Tahoma"/>
                <w:b/>
                <w:color w:val="000000" w:themeColor="text1"/>
                <w:sz w:val="20"/>
                <w:szCs w:val="20"/>
                <w:lang w:val="fr-CA"/>
              </w:rPr>
            </w:pPr>
          </w:p>
          <w:p w14:paraId="2D341F35" w14:textId="3934CED1" w:rsidR="004951A0" w:rsidRPr="00DD3B51" w:rsidRDefault="008806DB" w:rsidP="0097189A">
            <w:pPr>
              <w:spacing w:line="276" w:lineRule="auto"/>
              <w:jc w:val="right"/>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Depuis quel endroit vous joignez-vous à nous</w:t>
            </w:r>
            <w:r w:rsidR="004951A0" w:rsidRPr="00DD3B51">
              <w:rPr>
                <w:rFonts w:ascii="Tahoma" w:eastAsia="Open Sans" w:hAnsi="Tahoma" w:cs="Tahoma"/>
                <w:b/>
                <w:color w:val="000000" w:themeColor="text1"/>
                <w:sz w:val="20"/>
                <w:szCs w:val="20"/>
                <w:lang w:val="fr-CA"/>
              </w:rPr>
              <w:t>?</w:t>
            </w:r>
          </w:p>
        </w:tc>
        <w:tc>
          <w:tcPr>
            <w:tcW w:w="10915" w:type="dxa"/>
            <w:shd w:val="clear" w:color="auto" w:fill="D9D9D9" w:themeFill="background1" w:themeFillShade="D9"/>
          </w:tcPr>
          <w:p w14:paraId="5FF4462B" w14:textId="7C203B53" w:rsidR="00502A08" w:rsidRPr="00DD3B51" w:rsidRDefault="00DF2A2E" w:rsidP="0097189A">
            <w:pPr>
              <w:spacing w:line="276" w:lineRule="auto"/>
              <w:rPr>
                <w:rFonts w:ascii="Tahoma" w:eastAsia="Open Sans" w:hAnsi="Tahoma" w:cs="Tahoma"/>
                <w:sz w:val="20"/>
                <w:szCs w:val="20"/>
                <w:lang w:val="fr-CA"/>
              </w:rPr>
            </w:pPr>
            <w:r w:rsidRPr="00DD3B51">
              <w:rPr>
                <w:rFonts w:ascii="Tahoma" w:hAnsi="Tahoma" w:cs="Tahoma"/>
                <w:noProof/>
                <w:lang w:val="fr-CA"/>
              </w:rPr>
              <mc:AlternateContent>
                <mc:Choice Requires="wps">
                  <w:drawing>
                    <wp:anchor distT="0" distB="0" distL="114300" distR="114300" simplePos="0" relativeHeight="252003328" behindDoc="0" locked="0" layoutInCell="1" allowOverlap="1" wp14:anchorId="21CA3F16" wp14:editId="73291F72">
                      <wp:simplePos x="0" y="0"/>
                      <wp:positionH relativeFrom="column">
                        <wp:posOffset>7466330</wp:posOffset>
                      </wp:positionH>
                      <wp:positionV relativeFrom="page">
                        <wp:posOffset>-349362</wp:posOffset>
                      </wp:positionV>
                      <wp:extent cx="345440" cy="15005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E2E2F08" w14:textId="77777777" w:rsidR="00BD3A31" w:rsidRPr="008D38A8" w:rsidRDefault="00BD3A31" w:rsidP="00DF2A2E">
                                  <w:pPr>
                                    <w:jc w:val="center"/>
                                    <w:rPr>
                                      <w:rFonts w:ascii="Tahoma" w:hAnsi="Tahoma" w:cs="Tahoma"/>
                                      <w:sz w:val="20"/>
                                      <w:szCs w:val="20"/>
                                      <w:lang w:val="fr-CA"/>
                                    </w:rPr>
                                  </w:pPr>
                                  <w:r w:rsidRPr="008D38A8">
                                    <w:rPr>
                                      <w:rFonts w:ascii="Tahoma" w:hAnsi="Tahoma" w:cs="Tahoma"/>
                                      <w:sz w:val="20"/>
                                      <w:szCs w:val="20"/>
                                      <w:lang w:val="fr-CA"/>
                                    </w:rPr>
                                    <w:t>Première séance</w:t>
                                  </w:r>
                                </w:p>
                                <w:p w14:paraId="6CCF06F1" w14:textId="77777777" w:rsidR="00BD3A31" w:rsidRPr="009446E0" w:rsidRDefault="00BD3A31" w:rsidP="00DF2A2E">
                                  <w:pPr>
                                    <w:jc w:val="center"/>
                                    <w:rPr>
                                      <w:rFonts w:ascii="Proxima Nova" w:hAnsi="Proxima Nov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A3F16" id="Text Box 26" o:spid="_x0000_s1036" type="#_x0000_t202" style="position:absolute;margin-left:587.9pt;margin-top:-27.5pt;width:27.2pt;height:118.15pt;z-index:2520033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" fillcolor="#491a36" stroked="f" strokeweight=".5pt">
                      <v:textbox style="layout-flow:vertical;mso-layout-flow-alt:bottom-to-top">
                        <w:txbxContent>
                          <w:p w14:paraId="1E2E2F08" w14:textId="77777777" w:rsidR="00BD3A31" w:rsidRPr="008D38A8" w:rsidRDefault="00BD3A31" w:rsidP="00DF2A2E">
                            <w:pPr>
                              <w:jc w:val="center"/>
                              <w:rPr>
                                <w:rFonts w:ascii="Tahoma" w:hAnsi="Tahoma" w:cs="Tahoma"/>
                                <w:sz w:val="20"/>
                                <w:szCs w:val="20"/>
                                <w:lang w:val="fr-CA"/>
                              </w:rPr>
                            </w:pPr>
                            <w:r w:rsidRPr="008D38A8">
                              <w:rPr>
                                <w:rFonts w:ascii="Tahoma" w:hAnsi="Tahoma" w:cs="Tahoma"/>
                                <w:sz w:val="20"/>
                                <w:szCs w:val="20"/>
                                <w:lang w:val="fr-CA"/>
                              </w:rPr>
                              <w:t>Première séance</w:t>
                            </w:r>
                          </w:p>
                          <w:p w14:paraId="6CCF06F1" w14:textId="77777777" w:rsidR="00BD3A31" w:rsidRPr="009446E0" w:rsidRDefault="00BD3A31" w:rsidP="00DF2A2E">
                            <w:pPr>
                              <w:jc w:val="center"/>
                              <w:rPr>
                                <w:rFonts w:ascii="Proxima Nova" w:hAnsi="Proxima Nova"/>
                                <w:sz w:val="20"/>
                                <w:szCs w:val="20"/>
                              </w:rPr>
                            </w:pPr>
                          </w:p>
                        </w:txbxContent>
                      </v:textbox>
                      <w10:wrap anchory="page"/>
                    </v:shape>
                  </w:pict>
                </mc:Fallback>
              </mc:AlternateContent>
            </w:r>
          </w:p>
          <w:p w14:paraId="79FBD2C9" w14:textId="1DB03A1B" w:rsidR="006F52DE" w:rsidRPr="00DD3B51" w:rsidRDefault="0022148A" w:rsidP="0097189A">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Prenez quelques minutes pour que les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se présentent et disent où ils ou elles se trouvent. C’est une occasion de présenter leur « bureau à domicile/espace de travail » s’ils ou elles sont à l’aise de le faire. Veillez à ce que cette activité ne mette </w:t>
            </w:r>
            <w:r w:rsidR="0030579F" w:rsidRPr="00DD3B51">
              <w:rPr>
                <w:rFonts w:ascii="Tahoma" w:eastAsia="Open Sans" w:hAnsi="Tahoma" w:cs="Tahoma"/>
                <w:sz w:val="20"/>
                <w:szCs w:val="20"/>
                <w:lang w:val="fr-CA"/>
              </w:rPr>
              <w:t>aucune pression sur quiconque de partager son espace de travail personnel!</w:t>
            </w:r>
          </w:p>
          <w:p w14:paraId="00074C77" w14:textId="69339D23" w:rsidR="0097189A" w:rsidRPr="00DD3B51" w:rsidRDefault="0097189A" w:rsidP="0097189A">
            <w:pPr>
              <w:spacing w:line="276" w:lineRule="auto"/>
              <w:rPr>
                <w:rFonts w:ascii="Tahoma" w:eastAsia="Open Sans" w:hAnsi="Tahoma" w:cs="Tahoma"/>
                <w:sz w:val="20"/>
                <w:szCs w:val="20"/>
                <w:lang w:val="fr-CA"/>
              </w:rPr>
            </w:pPr>
          </w:p>
        </w:tc>
      </w:tr>
      <w:tr w:rsidR="004951A0" w:rsidRPr="00920FA3" w14:paraId="4515FA3F" w14:textId="77777777" w:rsidTr="0097189A">
        <w:tc>
          <w:tcPr>
            <w:tcW w:w="1985" w:type="dxa"/>
            <w:shd w:val="clear" w:color="auto" w:fill="F9D380"/>
          </w:tcPr>
          <w:p w14:paraId="185A7B8B" w14:textId="77777777" w:rsidR="004951A0" w:rsidRPr="00DD3B51" w:rsidRDefault="004951A0" w:rsidP="0097189A">
            <w:pPr>
              <w:spacing w:line="276" w:lineRule="auto"/>
              <w:jc w:val="right"/>
              <w:rPr>
                <w:rFonts w:ascii="Tahoma" w:eastAsia="Open Sans" w:hAnsi="Tahoma" w:cs="Tahoma"/>
                <w:b/>
                <w:color w:val="000000" w:themeColor="text1"/>
                <w:sz w:val="20"/>
                <w:szCs w:val="20"/>
                <w:lang w:val="fr-CA"/>
              </w:rPr>
            </w:pPr>
          </w:p>
          <w:p w14:paraId="62425252" w14:textId="6D1BB4DE" w:rsidR="004951A0" w:rsidRPr="00DD3B51" w:rsidRDefault="008806DB" w:rsidP="0097189A">
            <w:pPr>
              <w:spacing w:line="276" w:lineRule="auto"/>
              <w:jc w:val="right"/>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 xml:space="preserve">Résumé en un seul mot </w:t>
            </w:r>
          </w:p>
          <w:p w14:paraId="255CF0ED" w14:textId="77777777" w:rsidR="004951A0" w:rsidRPr="00DD3B51" w:rsidRDefault="004951A0" w:rsidP="0097189A">
            <w:pPr>
              <w:spacing w:line="276" w:lineRule="auto"/>
              <w:jc w:val="right"/>
              <w:rPr>
                <w:rFonts w:ascii="Tahoma" w:eastAsia="Open Sans" w:hAnsi="Tahoma" w:cs="Tahoma"/>
                <w:b/>
                <w:color w:val="000000" w:themeColor="text1"/>
                <w:sz w:val="20"/>
                <w:szCs w:val="20"/>
                <w:lang w:val="fr-CA"/>
              </w:rPr>
            </w:pPr>
          </w:p>
        </w:tc>
        <w:tc>
          <w:tcPr>
            <w:tcW w:w="10915" w:type="dxa"/>
            <w:shd w:val="clear" w:color="auto" w:fill="F2F2F2" w:themeFill="background1" w:themeFillShade="F2"/>
          </w:tcPr>
          <w:p w14:paraId="79938577" w14:textId="529B2DBD" w:rsidR="004951A0" w:rsidRPr="00DD3B51" w:rsidRDefault="004951A0" w:rsidP="0097189A">
            <w:pPr>
              <w:spacing w:line="276" w:lineRule="auto"/>
              <w:rPr>
                <w:rFonts w:ascii="Tahoma" w:eastAsia="Open Sans" w:hAnsi="Tahoma" w:cs="Tahoma"/>
                <w:sz w:val="20"/>
                <w:szCs w:val="20"/>
                <w:lang w:val="fr-CA"/>
              </w:rPr>
            </w:pPr>
          </w:p>
          <w:p w14:paraId="2B74307A" w14:textId="54A94F74" w:rsidR="004951A0" w:rsidRPr="00DD3B51" w:rsidRDefault="00552988" w:rsidP="0097189A">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w:t>
            </w:r>
            <w:r w:rsidR="001D79AB" w:rsidRPr="00DD3B51">
              <w:rPr>
                <w:rFonts w:ascii="Tahoma" w:eastAsia="Open Sans" w:hAnsi="Tahoma" w:cs="Tahoma"/>
                <w:sz w:val="20"/>
                <w:szCs w:val="20"/>
                <w:lang w:val="fr-CA"/>
              </w:rPr>
              <w:t>aux participant·es</w:t>
            </w:r>
            <w:r w:rsidRPr="00DD3B51">
              <w:rPr>
                <w:rFonts w:ascii="Tahoma" w:eastAsia="Open Sans" w:hAnsi="Tahoma" w:cs="Tahoma"/>
                <w:sz w:val="20"/>
                <w:szCs w:val="20"/>
                <w:lang w:val="fr-CA"/>
              </w:rPr>
              <w:t xml:space="preserve"> de résumer leur semaine jusqu’à présent en un seul mot. La personne dont le mot possède le </w:t>
            </w:r>
            <w:r w:rsidR="009839C7" w:rsidRPr="00DD3B51">
              <w:rPr>
                <w:rFonts w:ascii="Tahoma" w:eastAsia="Open Sans" w:hAnsi="Tahoma" w:cs="Tahoma"/>
                <w:sz w:val="20"/>
                <w:szCs w:val="20"/>
                <w:lang w:val="fr-CA"/>
              </w:rPr>
              <w:t>meilleur</w:t>
            </w:r>
            <w:r w:rsidRPr="00DD3B51">
              <w:rPr>
                <w:rFonts w:ascii="Tahoma" w:eastAsia="Open Sans" w:hAnsi="Tahoma" w:cs="Tahoma"/>
                <w:sz w:val="20"/>
                <w:szCs w:val="20"/>
                <w:lang w:val="fr-CA"/>
              </w:rPr>
              <w:t xml:space="preserve"> </w:t>
            </w:r>
            <w:r w:rsidR="009839C7" w:rsidRPr="00DD3B51">
              <w:rPr>
                <w:rFonts w:ascii="Tahoma" w:eastAsia="Open Sans" w:hAnsi="Tahoma" w:cs="Tahoma"/>
                <w:sz w:val="20"/>
                <w:szCs w:val="20"/>
                <w:lang w:val="fr-CA"/>
              </w:rPr>
              <w:t>pointage</w:t>
            </w:r>
            <w:r w:rsidRPr="00DD3B51">
              <w:rPr>
                <w:rFonts w:ascii="Tahoma" w:eastAsia="Open Sans" w:hAnsi="Tahoma" w:cs="Tahoma"/>
                <w:sz w:val="20"/>
                <w:szCs w:val="20"/>
                <w:lang w:val="fr-CA"/>
              </w:rPr>
              <w:t xml:space="preserve"> au Scrabble a la chance de choisir l’exercice brise-glace de la prochaine rencontre!</w:t>
            </w:r>
          </w:p>
          <w:p w14:paraId="237470BE" w14:textId="77777777" w:rsidR="004951A0" w:rsidRPr="00DD3B51" w:rsidRDefault="004951A0" w:rsidP="0097189A">
            <w:pPr>
              <w:spacing w:line="276" w:lineRule="auto"/>
              <w:rPr>
                <w:rFonts w:ascii="Tahoma" w:eastAsia="Open Sans" w:hAnsi="Tahoma" w:cs="Tahoma"/>
                <w:sz w:val="20"/>
                <w:szCs w:val="20"/>
                <w:lang w:val="fr-CA"/>
              </w:rPr>
            </w:pPr>
          </w:p>
        </w:tc>
      </w:tr>
      <w:tr w:rsidR="004951A0" w:rsidRPr="00920FA3" w14:paraId="22642E79" w14:textId="77777777" w:rsidTr="0097189A">
        <w:tc>
          <w:tcPr>
            <w:tcW w:w="1985" w:type="dxa"/>
            <w:shd w:val="clear" w:color="auto" w:fill="F9D380"/>
          </w:tcPr>
          <w:p w14:paraId="772E18D4" w14:textId="77777777" w:rsidR="004951A0" w:rsidRPr="00DD3B51" w:rsidRDefault="004951A0" w:rsidP="0097189A">
            <w:pPr>
              <w:spacing w:line="276" w:lineRule="auto"/>
              <w:jc w:val="right"/>
              <w:rPr>
                <w:rFonts w:ascii="Tahoma" w:eastAsia="Open Sans" w:hAnsi="Tahoma" w:cs="Tahoma"/>
                <w:b/>
                <w:color w:val="000000" w:themeColor="text1"/>
                <w:sz w:val="20"/>
                <w:szCs w:val="20"/>
                <w:lang w:val="fr-CA"/>
              </w:rPr>
            </w:pPr>
          </w:p>
          <w:p w14:paraId="3E7B63F8" w14:textId="480C77C3" w:rsidR="004951A0" w:rsidRPr="00DD3B51" w:rsidRDefault="008806DB" w:rsidP="0097189A">
            <w:pPr>
              <w:spacing w:line="276" w:lineRule="auto"/>
              <w:jc w:val="right"/>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Pause dansante!</w:t>
            </w:r>
          </w:p>
        </w:tc>
        <w:tc>
          <w:tcPr>
            <w:tcW w:w="10915" w:type="dxa"/>
            <w:shd w:val="clear" w:color="auto" w:fill="D9D9D9" w:themeFill="background1" w:themeFillShade="D9"/>
          </w:tcPr>
          <w:p w14:paraId="1EB6EAC0" w14:textId="3104DE16" w:rsidR="004951A0" w:rsidRPr="00DD3B51" w:rsidRDefault="004951A0" w:rsidP="0097189A">
            <w:pPr>
              <w:spacing w:line="276" w:lineRule="auto"/>
              <w:rPr>
                <w:rFonts w:ascii="Tahoma" w:eastAsia="Open Sans" w:hAnsi="Tahoma" w:cs="Tahoma"/>
                <w:sz w:val="16"/>
                <w:szCs w:val="16"/>
                <w:lang w:val="fr-CA"/>
              </w:rPr>
            </w:pPr>
          </w:p>
          <w:p w14:paraId="0D128A7A" w14:textId="77777777" w:rsidR="004951A0" w:rsidRPr="00DD3B51" w:rsidRDefault="00DF55ED" w:rsidP="0097189A">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à chaque </w:t>
            </w:r>
            <w:r w:rsidR="009F4C32" w:rsidRPr="00DD3B51">
              <w:rPr>
                <w:rFonts w:ascii="Tahoma" w:eastAsia="Open Sans" w:hAnsi="Tahoma" w:cs="Tahoma"/>
                <w:sz w:val="20"/>
                <w:szCs w:val="20"/>
                <w:lang w:val="fr-CA"/>
              </w:rPr>
              <w:t>personne</w:t>
            </w:r>
            <w:r w:rsidRPr="00DD3B51">
              <w:rPr>
                <w:rFonts w:ascii="Tahoma" w:eastAsia="Open Sans" w:hAnsi="Tahoma" w:cs="Tahoma"/>
                <w:sz w:val="20"/>
                <w:szCs w:val="20"/>
                <w:lang w:val="fr-CA"/>
              </w:rPr>
              <w:t xml:space="preserve"> de faire jouer la même chanson dynamique ou </w:t>
            </w:r>
            <w:r w:rsidR="009F4C32" w:rsidRPr="00DD3B51">
              <w:rPr>
                <w:rFonts w:ascii="Tahoma" w:eastAsia="Open Sans" w:hAnsi="Tahoma" w:cs="Tahoma"/>
                <w:sz w:val="20"/>
                <w:szCs w:val="20"/>
                <w:lang w:val="fr-CA"/>
              </w:rPr>
              <w:t>son</w:t>
            </w:r>
            <w:r w:rsidRPr="00DD3B51">
              <w:rPr>
                <w:rFonts w:ascii="Tahoma" w:eastAsia="Open Sans" w:hAnsi="Tahoma" w:cs="Tahoma"/>
                <w:sz w:val="20"/>
                <w:szCs w:val="20"/>
                <w:lang w:val="fr-CA"/>
              </w:rPr>
              <w:t xml:space="preserve"> propre classique</w:t>
            </w:r>
            <w:r w:rsidR="009839C7" w:rsidRPr="00DD3B51">
              <w:rPr>
                <w:rFonts w:ascii="Tahoma" w:eastAsia="Open Sans" w:hAnsi="Tahoma" w:cs="Tahoma"/>
                <w:sz w:val="20"/>
                <w:szCs w:val="20"/>
                <w:lang w:val="fr-CA"/>
              </w:rPr>
              <w:t xml:space="preserve">, puis </w:t>
            </w:r>
            <w:r w:rsidRPr="00DD3B51">
              <w:rPr>
                <w:rFonts w:ascii="Tahoma" w:eastAsia="Open Sans" w:hAnsi="Tahoma" w:cs="Tahoma"/>
                <w:sz w:val="20"/>
                <w:szCs w:val="20"/>
                <w:lang w:val="fr-CA"/>
              </w:rPr>
              <w:t xml:space="preserve">de </w:t>
            </w:r>
            <w:r w:rsidR="001D79AB" w:rsidRPr="00DD3B51">
              <w:rPr>
                <w:rFonts w:ascii="Tahoma" w:eastAsia="Open Sans" w:hAnsi="Tahoma" w:cs="Tahoma"/>
                <w:sz w:val="20"/>
                <w:szCs w:val="20"/>
                <w:lang w:val="fr-CA"/>
              </w:rPr>
              <w:t>danser/</w:t>
            </w:r>
            <w:r w:rsidRPr="00DD3B51">
              <w:rPr>
                <w:rFonts w:ascii="Tahoma" w:eastAsia="Open Sans" w:hAnsi="Tahoma" w:cs="Tahoma"/>
                <w:sz w:val="20"/>
                <w:szCs w:val="20"/>
                <w:lang w:val="fr-CA"/>
              </w:rPr>
              <w:t>bouger! Voilà une façon idéale de briser la glace et d’activer la circulation</w:t>
            </w:r>
            <w:r w:rsidR="001D79AB" w:rsidRPr="00DD3B51">
              <w:rPr>
                <w:rFonts w:ascii="Tahoma" w:eastAsia="Open Sans" w:hAnsi="Tahoma" w:cs="Tahoma"/>
                <w:sz w:val="20"/>
                <w:szCs w:val="20"/>
                <w:lang w:val="fr-CA"/>
              </w:rPr>
              <w:t>. M</w:t>
            </w:r>
            <w:r w:rsidRPr="00DD3B51">
              <w:rPr>
                <w:rFonts w:ascii="Tahoma" w:eastAsia="Open Sans" w:hAnsi="Tahoma" w:cs="Tahoma"/>
                <w:sz w:val="20"/>
                <w:szCs w:val="20"/>
                <w:lang w:val="fr-CA"/>
              </w:rPr>
              <w:t>ême un simple mouvement de tête est considéré comme une danse!</w:t>
            </w:r>
          </w:p>
          <w:p w14:paraId="62A9AD24" w14:textId="45FCC4B1" w:rsidR="0097189A" w:rsidRPr="00DD3B51" w:rsidRDefault="0097189A" w:rsidP="0097189A">
            <w:pPr>
              <w:spacing w:line="276" w:lineRule="auto"/>
              <w:rPr>
                <w:rFonts w:ascii="Tahoma" w:eastAsia="Open Sans" w:hAnsi="Tahoma" w:cs="Tahoma"/>
                <w:sz w:val="20"/>
                <w:szCs w:val="20"/>
                <w:lang w:val="fr-CA"/>
              </w:rPr>
            </w:pPr>
          </w:p>
        </w:tc>
      </w:tr>
      <w:tr w:rsidR="004951A0" w:rsidRPr="00920FA3" w14:paraId="4A1DDD17" w14:textId="77777777" w:rsidTr="0097189A">
        <w:tc>
          <w:tcPr>
            <w:tcW w:w="1985" w:type="dxa"/>
            <w:shd w:val="clear" w:color="auto" w:fill="F9D380"/>
          </w:tcPr>
          <w:p w14:paraId="78579D1D" w14:textId="77777777" w:rsidR="004951A0" w:rsidRPr="00DD3B51" w:rsidRDefault="004951A0" w:rsidP="0097189A">
            <w:pPr>
              <w:spacing w:line="276" w:lineRule="auto"/>
              <w:jc w:val="right"/>
              <w:rPr>
                <w:rFonts w:ascii="Tahoma" w:eastAsia="Open Sans" w:hAnsi="Tahoma" w:cs="Tahoma"/>
                <w:b/>
                <w:color w:val="000000" w:themeColor="text1"/>
                <w:sz w:val="20"/>
                <w:szCs w:val="20"/>
                <w:lang w:val="fr-CA"/>
              </w:rPr>
            </w:pPr>
          </w:p>
          <w:p w14:paraId="54335479" w14:textId="75EBDE53" w:rsidR="004951A0" w:rsidRPr="00DD3B51" w:rsidRDefault="00AE64DF" w:rsidP="0097189A">
            <w:pPr>
              <w:spacing w:line="276" w:lineRule="auto"/>
              <w:jc w:val="right"/>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Pause-café</w:t>
            </w:r>
            <w:r w:rsidR="008806DB" w:rsidRPr="00DD3B51">
              <w:rPr>
                <w:rFonts w:ascii="Tahoma" w:eastAsia="Open Sans" w:hAnsi="Tahoma" w:cs="Tahoma"/>
                <w:b/>
                <w:color w:val="000000" w:themeColor="text1"/>
                <w:sz w:val="20"/>
                <w:szCs w:val="20"/>
                <w:lang w:val="fr-CA"/>
              </w:rPr>
              <w:t xml:space="preserve">/thé </w:t>
            </w:r>
          </w:p>
        </w:tc>
        <w:tc>
          <w:tcPr>
            <w:tcW w:w="10915" w:type="dxa"/>
            <w:shd w:val="clear" w:color="auto" w:fill="F2F2F2" w:themeFill="background1" w:themeFillShade="F2"/>
          </w:tcPr>
          <w:p w14:paraId="503C985F" w14:textId="77777777" w:rsidR="004951A0" w:rsidRPr="00DD3B51" w:rsidRDefault="004951A0" w:rsidP="0097189A">
            <w:pPr>
              <w:spacing w:line="276" w:lineRule="auto"/>
              <w:rPr>
                <w:rFonts w:ascii="Tahoma" w:eastAsia="Open Sans" w:hAnsi="Tahoma" w:cs="Tahoma"/>
                <w:sz w:val="20"/>
                <w:szCs w:val="20"/>
                <w:lang w:val="fr-CA"/>
              </w:rPr>
            </w:pPr>
          </w:p>
          <w:p w14:paraId="3FAE5C5D" w14:textId="5249CA49" w:rsidR="004951A0" w:rsidRPr="00DD3B51" w:rsidRDefault="00DF55ED" w:rsidP="0097189A">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Pour une séance matinale, faites un défilé de tasses de café ou de thé. Tou</w:t>
            </w:r>
            <w:r w:rsidR="001E6610" w:rsidRPr="00DD3B51">
              <w:rPr>
                <w:rFonts w:ascii="Tahoma" w:eastAsia="Open Sans" w:hAnsi="Tahoma" w:cs="Tahoma"/>
                <w:sz w:val="20"/>
                <w:szCs w:val="20"/>
                <w:lang w:val="fr-CA"/>
              </w:rPr>
              <w:t>r</w:t>
            </w:r>
            <w:r w:rsidRPr="00DD3B51">
              <w:rPr>
                <w:rFonts w:ascii="Tahoma" w:eastAsia="Open Sans" w:hAnsi="Tahoma" w:cs="Tahoma"/>
                <w:sz w:val="20"/>
                <w:szCs w:val="20"/>
                <w:lang w:val="fr-CA"/>
              </w:rPr>
              <w:t xml:space="preserve"> à tour, chaque personne peut montrer sa tasse et dire quel est </w:t>
            </w:r>
            <w:r w:rsidR="009839C7" w:rsidRPr="00DD3B51">
              <w:rPr>
                <w:rFonts w:ascii="Tahoma" w:eastAsia="Open Sans" w:hAnsi="Tahoma" w:cs="Tahoma"/>
                <w:sz w:val="20"/>
                <w:szCs w:val="20"/>
                <w:lang w:val="fr-CA"/>
              </w:rPr>
              <w:t>son</w:t>
            </w:r>
            <w:r w:rsidRPr="00DD3B51">
              <w:rPr>
                <w:rFonts w:ascii="Tahoma" w:eastAsia="Open Sans" w:hAnsi="Tahoma" w:cs="Tahoma"/>
                <w:sz w:val="20"/>
                <w:szCs w:val="20"/>
                <w:lang w:val="fr-CA"/>
              </w:rPr>
              <w:t xml:space="preserve"> </w:t>
            </w:r>
            <w:r w:rsidR="001D79AB" w:rsidRPr="00DD3B51">
              <w:rPr>
                <w:rFonts w:ascii="Tahoma" w:eastAsia="Open Sans" w:hAnsi="Tahoma" w:cs="Tahoma"/>
                <w:sz w:val="20"/>
                <w:szCs w:val="20"/>
                <w:lang w:val="fr-CA"/>
              </w:rPr>
              <w:t xml:space="preserve">type de </w:t>
            </w:r>
            <w:r w:rsidRPr="00DD3B51">
              <w:rPr>
                <w:rFonts w:ascii="Tahoma" w:eastAsia="Open Sans" w:hAnsi="Tahoma" w:cs="Tahoma"/>
                <w:sz w:val="20"/>
                <w:szCs w:val="20"/>
                <w:lang w:val="fr-CA"/>
              </w:rPr>
              <w:t xml:space="preserve">café ou </w:t>
            </w:r>
            <w:r w:rsidR="001D79AB" w:rsidRPr="00DD3B51">
              <w:rPr>
                <w:rFonts w:ascii="Tahoma" w:eastAsia="Open Sans" w:hAnsi="Tahoma" w:cs="Tahoma"/>
                <w:sz w:val="20"/>
                <w:szCs w:val="20"/>
                <w:lang w:val="fr-CA"/>
              </w:rPr>
              <w:t>de</w:t>
            </w:r>
            <w:r w:rsidRPr="00DD3B51">
              <w:rPr>
                <w:rFonts w:ascii="Tahoma" w:eastAsia="Open Sans" w:hAnsi="Tahoma" w:cs="Tahoma"/>
                <w:sz w:val="20"/>
                <w:szCs w:val="20"/>
                <w:lang w:val="fr-CA"/>
              </w:rPr>
              <w:t xml:space="preserve"> thé préféré.</w:t>
            </w:r>
          </w:p>
          <w:p w14:paraId="1F1A2C30" w14:textId="77777777" w:rsidR="004951A0" w:rsidRPr="00DD3B51" w:rsidRDefault="004951A0" w:rsidP="0097189A">
            <w:pPr>
              <w:spacing w:line="276" w:lineRule="auto"/>
              <w:rPr>
                <w:rFonts w:ascii="Tahoma" w:eastAsia="Open Sans" w:hAnsi="Tahoma" w:cs="Tahoma"/>
                <w:b/>
                <w:sz w:val="20"/>
                <w:szCs w:val="20"/>
                <w:lang w:val="fr-CA"/>
              </w:rPr>
            </w:pPr>
          </w:p>
        </w:tc>
      </w:tr>
      <w:tr w:rsidR="004951A0" w:rsidRPr="00920FA3" w14:paraId="70CAE183" w14:textId="77777777" w:rsidTr="0097189A">
        <w:tc>
          <w:tcPr>
            <w:tcW w:w="1985" w:type="dxa"/>
            <w:shd w:val="clear" w:color="auto" w:fill="F9D380"/>
          </w:tcPr>
          <w:p w14:paraId="76B7A946" w14:textId="77777777" w:rsidR="004951A0" w:rsidRPr="00DD3B51" w:rsidRDefault="004951A0" w:rsidP="0097189A">
            <w:pPr>
              <w:spacing w:line="276" w:lineRule="auto"/>
              <w:jc w:val="right"/>
              <w:rPr>
                <w:rFonts w:ascii="Tahoma" w:eastAsia="Open Sans" w:hAnsi="Tahoma" w:cs="Tahoma"/>
                <w:b/>
                <w:color w:val="000000" w:themeColor="text1"/>
                <w:sz w:val="20"/>
                <w:szCs w:val="20"/>
                <w:lang w:val="fr-CA"/>
              </w:rPr>
            </w:pPr>
          </w:p>
          <w:p w14:paraId="7EE5CE2C" w14:textId="75646748" w:rsidR="004951A0" w:rsidRPr="00DD3B51" w:rsidRDefault="008806DB" w:rsidP="0097189A">
            <w:pPr>
              <w:spacing w:line="276" w:lineRule="auto"/>
              <w:jc w:val="right"/>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Faire le point avec un e</w:t>
            </w:r>
            <w:r w:rsidR="004951A0" w:rsidRPr="00DD3B51">
              <w:rPr>
                <w:rFonts w:ascii="Tahoma" w:eastAsia="Open Sans" w:hAnsi="Tahoma" w:cs="Tahoma"/>
                <w:b/>
                <w:color w:val="000000" w:themeColor="text1"/>
                <w:sz w:val="20"/>
                <w:szCs w:val="20"/>
                <w:lang w:val="fr-CA"/>
              </w:rPr>
              <w:t xml:space="preserve">moji </w:t>
            </w:r>
          </w:p>
        </w:tc>
        <w:tc>
          <w:tcPr>
            <w:tcW w:w="10915" w:type="dxa"/>
            <w:shd w:val="clear" w:color="auto" w:fill="D9D9D9" w:themeFill="background1" w:themeFillShade="D9"/>
          </w:tcPr>
          <w:p w14:paraId="512375FA" w14:textId="77777777" w:rsidR="004951A0" w:rsidRPr="00DD3B51" w:rsidRDefault="004951A0" w:rsidP="0097189A">
            <w:pPr>
              <w:spacing w:line="276" w:lineRule="auto"/>
              <w:rPr>
                <w:rFonts w:ascii="Tahoma" w:eastAsia="Open Sans" w:hAnsi="Tahoma" w:cs="Tahoma"/>
                <w:sz w:val="20"/>
                <w:szCs w:val="20"/>
                <w:lang w:val="fr-CA"/>
              </w:rPr>
            </w:pPr>
          </w:p>
          <w:p w14:paraId="5871EBBC" w14:textId="5CE25058" w:rsidR="004951A0" w:rsidRPr="00DD3B51" w:rsidRDefault="00DF55ED" w:rsidP="0097189A">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Pour optimiser la cohésion d’équipe virtuelle par écrit seulement, demandez à chaque personne d’envoyer un </w:t>
            </w:r>
            <w:r w:rsidR="004951A0" w:rsidRPr="00DD3B51">
              <w:rPr>
                <w:rFonts w:ascii="Tahoma" w:eastAsia="Open Sans" w:hAnsi="Tahoma" w:cs="Tahoma"/>
                <w:sz w:val="20"/>
                <w:szCs w:val="20"/>
                <w:lang w:val="fr-CA"/>
              </w:rPr>
              <w:t xml:space="preserve">emoji </w:t>
            </w:r>
            <w:r w:rsidRPr="00DD3B51">
              <w:rPr>
                <w:rFonts w:ascii="Tahoma" w:eastAsia="Open Sans" w:hAnsi="Tahoma" w:cs="Tahoma"/>
                <w:sz w:val="20"/>
                <w:szCs w:val="20"/>
                <w:lang w:val="fr-CA"/>
              </w:rPr>
              <w:t xml:space="preserve">exprimant </w:t>
            </w:r>
            <w:r w:rsidR="001D79AB" w:rsidRPr="00DD3B51">
              <w:rPr>
                <w:rFonts w:ascii="Tahoma" w:eastAsia="Open Sans" w:hAnsi="Tahoma" w:cs="Tahoma"/>
                <w:sz w:val="20"/>
                <w:szCs w:val="20"/>
                <w:lang w:val="fr-CA"/>
              </w:rPr>
              <w:t>son</w:t>
            </w:r>
            <w:r w:rsidRPr="00DD3B51">
              <w:rPr>
                <w:rFonts w:ascii="Tahoma" w:eastAsia="Open Sans" w:hAnsi="Tahoma" w:cs="Tahoma"/>
                <w:sz w:val="20"/>
                <w:szCs w:val="20"/>
                <w:lang w:val="fr-CA"/>
              </w:rPr>
              <w:t xml:space="preserve"> émotion </w:t>
            </w:r>
            <w:r w:rsidR="00AE64DF" w:rsidRPr="00DD3B51">
              <w:rPr>
                <w:rFonts w:ascii="Tahoma" w:eastAsia="Open Sans" w:hAnsi="Tahoma" w:cs="Tahoma"/>
                <w:sz w:val="20"/>
                <w:szCs w:val="20"/>
                <w:lang w:val="fr-CA"/>
              </w:rPr>
              <w:t>actuelle</w:t>
            </w:r>
            <w:r w:rsidRPr="00DD3B51">
              <w:rPr>
                <w:rFonts w:ascii="Tahoma" w:eastAsia="Open Sans" w:hAnsi="Tahoma" w:cs="Tahoma"/>
                <w:sz w:val="20"/>
                <w:szCs w:val="20"/>
                <w:lang w:val="fr-CA"/>
              </w:rPr>
              <w:t xml:space="preserve"> en guise de brise-glace simple et </w:t>
            </w:r>
            <w:r w:rsidR="009839C7" w:rsidRPr="00DD3B51">
              <w:rPr>
                <w:rFonts w:ascii="Tahoma" w:eastAsia="Open Sans" w:hAnsi="Tahoma" w:cs="Tahoma"/>
                <w:sz w:val="20"/>
                <w:szCs w:val="20"/>
                <w:lang w:val="fr-CA"/>
              </w:rPr>
              <w:t>sympathique</w:t>
            </w:r>
            <w:r w:rsidRPr="00DD3B51">
              <w:rPr>
                <w:rFonts w:ascii="Tahoma" w:eastAsia="Open Sans" w:hAnsi="Tahoma" w:cs="Tahoma"/>
                <w:sz w:val="20"/>
                <w:szCs w:val="20"/>
                <w:lang w:val="fr-CA"/>
              </w:rPr>
              <w:t>.</w:t>
            </w:r>
            <w:r w:rsidR="00821F35" w:rsidRPr="00DD3B51">
              <w:rPr>
                <w:rFonts w:ascii="Tahoma" w:eastAsia="Open Sans" w:hAnsi="Tahoma" w:cs="Tahoma"/>
                <w:sz w:val="20"/>
                <w:szCs w:val="20"/>
                <w:lang w:val="fr-CA"/>
              </w:rPr>
              <w:t xml:space="preserve"> </w:t>
            </w:r>
          </w:p>
          <w:p w14:paraId="256D6510" w14:textId="77777777" w:rsidR="004951A0" w:rsidRPr="00DD3B51" w:rsidRDefault="004951A0" w:rsidP="0097189A">
            <w:pPr>
              <w:spacing w:line="276" w:lineRule="auto"/>
              <w:rPr>
                <w:rFonts w:ascii="Tahoma" w:eastAsia="Open Sans" w:hAnsi="Tahoma" w:cs="Tahoma"/>
                <w:sz w:val="20"/>
                <w:szCs w:val="20"/>
                <w:lang w:val="fr-CA"/>
              </w:rPr>
            </w:pPr>
          </w:p>
        </w:tc>
      </w:tr>
      <w:tr w:rsidR="004951A0" w:rsidRPr="00DD3B51" w14:paraId="0F8F995B" w14:textId="77777777" w:rsidTr="0097189A">
        <w:tc>
          <w:tcPr>
            <w:tcW w:w="1985" w:type="dxa"/>
            <w:shd w:val="clear" w:color="auto" w:fill="F9D380"/>
          </w:tcPr>
          <w:p w14:paraId="323A6277" w14:textId="77777777" w:rsidR="004951A0" w:rsidRPr="00DD3B51" w:rsidRDefault="004951A0" w:rsidP="0097189A">
            <w:pPr>
              <w:spacing w:line="276" w:lineRule="auto"/>
              <w:jc w:val="right"/>
              <w:rPr>
                <w:rFonts w:ascii="Tahoma" w:eastAsia="Open Sans" w:hAnsi="Tahoma" w:cs="Tahoma"/>
                <w:b/>
                <w:color w:val="000000" w:themeColor="text1"/>
                <w:sz w:val="20"/>
                <w:szCs w:val="20"/>
                <w:lang w:val="fr-CA"/>
              </w:rPr>
            </w:pPr>
          </w:p>
          <w:p w14:paraId="04E03D16" w14:textId="37ECA31B" w:rsidR="004951A0" w:rsidRPr="00DD3B51" w:rsidRDefault="008806DB" w:rsidP="0097189A">
            <w:pPr>
              <w:spacing w:line="276" w:lineRule="auto"/>
              <w:jc w:val="right"/>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Séance de croquis</w:t>
            </w:r>
          </w:p>
        </w:tc>
        <w:tc>
          <w:tcPr>
            <w:tcW w:w="10915" w:type="dxa"/>
            <w:shd w:val="clear" w:color="auto" w:fill="F2F2F2" w:themeFill="background1" w:themeFillShade="F2"/>
          </w:tcPr>
          <w:p w14:paraId="29941DE8" w14:textId="77777777" w:rsidR="004951A0" w:rsidRPr="00DD3B51" w:rsidRDefault="004951A0" w:rsidP="0097189A">
            <w:pPr>
              <w:spacing w:line="276" w:lineRule="auto"/>
              <w:rPr>
                <w:rFonts w:ascii="Tahoma" w:eastAsia="Open Sans" w:hAnsi="Tahoma" w:cs="Tahoma"/>
                <w:sz w:val="20"/>
                <w:szCs w:val="20"/>
                <w:lang w:val="fr-CA"/>
              </w:rPr>
            </w:pPr>
          </w:p>
          <w:p w14:paraId="324C0780" w14:textId="77ECAAEC" w:rsidR="004951A0" w:rsidRPr="00DD3B51" w:rsidRDefault="00DF55ED" w:rsidP="0097189A">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à votre équipe virtuelle de poser une question </w:t>
            </w:r>
            <w:r w:rsidR="009F4C32" w:rsidRPr="00DD3B51">
              <w:rPr>
                <w:rFonts w:ascii="Tahoma" w:eastAsia="Open Sans" w:hAnsi="Tahoma" w:cs="Tahoma"/>
                <w:sz w:val="20"/>
                <w:szCs w:val="20"/>
                <w:lang w:val="fr-CA"/>
              </w:rPr>
              <w:t>à laquelle on peut répondre</w:t>
            </w:r>
            <w:r w:rsidRPr="00DD3B51">
              <w:rPr>
                <w:rFonts w:ascii="Tahoma" w:eastAsia="Open Sans" w:hAnsi="Tahoma" w:cs="Tahoma"/>
                <w:sz w:val="20"/>
                <w:szCs w:val="20"/>
                <w:lang w:val="fr-CA"/>
              </w:rPr>
              <w:t xml:space="preserve"> de façon visuelle. Demandez aux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w:t>
            </w:r>
            <w:r w:rsidR="009F4C32" w:rsidRPr="00DD3B51">
              <w:rPr>
                <w:rFonts w:ascii="Tahoma" w:eastAsia="Open Sans" w:hAnsi="Tahoma" w:cs="Tahoma"/>
                <w:sz w:val="20"/>
                <w:szCs w:val="20"/>
                <w:lang w:val="fr-CA"/>
              </w:rPr>
              <w:t>de dessiner leur réponse et aux autres de deviner ce qu’ils ou elles ont dessiné. Des questions comme « qui est votre personnage fictif préféré » ou « quel est votre animal préféré » sont idéales pour cette activité brise-glace. Moins votre équipe est talentueuse artistiquement, mieux c’est!</w:t>
            </w:r>
          </w:p>
          <w:p w14:paraId="29C89883" w14:textId="77777777" w:rsidR="004951A0" w:rsidRPr="00DD3B51" w:rsidRDefault="004951A0" w:rsidP="0097189A">
            <w:pPr>
              <w:spacing w:line="276" w:lineRule="auto"/>
              <w:rPr>
                <w:rFonts w:ascii="Tahoma" w:eastAsia="Open Sans" w:hAnsi="Tahoma" w:cs="Tahoma"/>
                <w:sz w:val="20"/>
                <w:szCs w:val="20"/>
                <w:lang w:val="fr-CA"/>
              </w:rPr>
            </w:pPr>
          </w:p>
        </w:tc>
      </w:tr>
      <w:tr w:rsidR="004951A0" w:rsidRPr="00920FA3" w14:paraId="0298981D" w14:textId="77777777" w:rsidTr="0097189A">
        <w:tc>
          <w:tcPr>
            <w:tcW w:w="1985" w:type="dxa"/>
            <w:shd w:val="clear" w:color="auto" w:fill="F9D380"/>
          </w:tcPr>
          <w:p w14:paraId="12FB01A4" w14:textId="77777777" w:rsidR="004951A0" w:rsidRPr="00DD3B51" w:rsidRDefault="004951A0" w:rsidP="0097189A">
            <w:pPr>
              <w:spacing w:line="276" w:lineRule="auto"/>
              <w:jc w:val="right"/>
              <w:rPr>
                <w:rFonts w:ascii="Tahoma" w:eastAsia="Open Sans" w:hAnsi="Tahoma" w:cs="Tahoma"/>
                <w:b/>
                <w:color w:val="000000" w:themeColor="text1"/>
                <w:sz w:val="20"/>
                <w:szCs w:val="20"/>
                <w:lang w:val="fr-CA"/>
              </w:rPr>
            </w:pPr>
          </w:p>
          <w:p w14:paraId="427AB24A" w14:textId="5C2D3045" w:rsidR="004951A0" w:rsidRPr="00DD3B51" w:rsidRDefault="008806DB" w:rsidP="0097189A">
            <w:pPr>
              <w:spacing w:line="276" w:lineRule="auto"/>
              <w:jc w:val="right"/>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Dix choses en commun</w:t>
            </w:r>
          </w:p>
        </w:tc>
        <w:tc>
          <w:tcPr>
            <w:tcW w:w="10915" w:type="dxa"/>
            <w:shd w:val="clear" w:color="auto" w:fill="D9D9D9" w:themeFill="background1" w:themeFillShade="D9"/>
          </w:tcPr>
          <w:p w14:paraId="7816A62F" w14:textId="3826BE2A" w:rsidR="004951A0" w:rsidRPr="00DD3B51" w:rsidRDefault="004951A0" w:rsidP="0097189A">
            <w:pPr>
              <w:spacing w:line="276" w:lineRule="auto"/>
              <w:rPr>
                <w:rFonts w:ascii="Tahoma" w:eastAsia="Open Sans" w:hAnsi="Tahoma" w:cs="Tahoma"/>
                <w:sz w:val="20"/>
                <w:szCs w:val="20"/>
                <w:lang w:val="fr-CA"/>
              </w:rPr>
            </w:pPr>
          </w:p>
          <w:p w14:paraId="17F24918" w14:textId="16E6A8C1" w:rsidR="004951A0" w:rsidRPr="00DD3B51" w:rsidRDefault="009F4C32" w:rsidP="0097189A">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à votre équipe virtuelle de travailler ensemble pour trouver dix choses que vous avez tous </w:t>
            </w:r>
            <w:r w:rsidR="001D79AB" w:rsidRPr="00DD3B51">
              <w:rPr>
                <w:rFonts w:ascii="Tahoma" w:eastAsia="Open Sans" w:hAnsi="Tahoma" w:cs="Tahoma"/>
                <w:sz w:val="20"/>
                <w:szCs w:val="20"/>
                <w:lang w:val="fr-CA"/>
              </w:rPr>
              <w:t xml:space="preserve">et toutes </w:t>
            </w:r>
            <w:r w:rsidRPr="00DD3B51">
              <w:rPr>
                <w:rFonts w:ascii="Tahoma" w:eastAsia="Open Sans" w:hAnsi="Tahoma" w:cs="Tahoma"/>
                <w:sz w:val="20"/>
                <w:szCs w:val="20"/>
                <w:lang w:val="fr-CA"/>
              </w:rPr>
              <w:t xml:space="preserve">en commun. </w:t>
            </w:r>
            <w:r w:rsidR="009839C7" w:rsidRPr="00DD3B51">
              <w:rPr>
                <w:rFonts w:ascii="Tahoma" w:eastAsia="Open Sans" w:hAnsi="Tahoma" w:cs="Tahoma"/>
                <w:sz w:val="20"/>
                <w:szCs w:val="20"/>
                <w:lang w:val="fr-CA"/>
              </w:rPr>
              <w:t xml:space="preserve">Ça peut sembler facile lorsqu’on commence </w:t>
            </w:r>
            <w:r w:rsidRPr="00DD3B51">
              <w:rPr>
                <w:rFonts w:ascii="Tahoma" w:eastAsia="Open Sans" w:hAnsi="Tahoma" w:cs="Tahoma"/>
                <w:sz w:val="20"/>
                <w:szCs w:val="20"/>
                <w:lang w:val="fr-CA"/>
              </w:rPr>
              <w:t>par « nous portons tous</w:t>
            </w:r>
            <w:r w:rsidR="001D79AB" w:rsidRPr="00DD3B51">
              <w:rPr>
                <w:rFonts w:ascii="Tahoma" w:eastAsia="Open Sans" w:hAnsi="Tahoma" w:cs="Tahoma"/>
                <w:sz w:val="20"/>
                <w:szCs w:val="20"/>
                <w:lang w:val="fr-CA"/>
              </w:rPr>
              <w:t>/toutes</w:t>
            </w:r>
            <w:r w:rsidRPr="00DD3B51">
              <w:rPr>
                <w:rFonts w:ascii="Tahoma" w:eastAsia="Open Sans" w:hAnsi="Tahoma" w:cs="Tahoma"/>
                <w:sz w:val="20"/>
                <w:szCs w:val="20"/>
                <w:lang w:val="fr-CA"/>
              </w:rPr>
              <w:t xml:space="preserve"> des jeans », mais rapidement, le jeu se transforme en défi amusant. </w:t>
            </w:r>
          </w:p>
          <w:p w14:paraId="44EAE679" w14:textId="77777777" w:rsidR="004951A0" w:rsidRPr="00DD3B51" w:rsidRDefault="004951A0" w:rsidP="0097189A">
            <w:pPr>
              <w:spacing w:line="276" w:lineRule="auto"/>
              <w:rPr>
                <w:rFonts w:ascii="Tahoma" w:eastAsia="Open Sans" w:hAnsi="Tahoma" w:cs="Tahoma"/>
                <w:sz w:val="20"/>
                <w:szCs w:val="20"/>
                <w:lang w:val="fr-CA"/>
              </w:rPr>
            </w:pPr>
          </w:p>
        </w:tc>
      </w:tr>
    </w:tbl>
    <w:p w14:paraId="19825BB3" w14:textId="3327A091" w:rsidR="004951A0" w:rsidRPr="00DD3B51" w:rsidRDefault="00E75E7E" w:rsidP="00DF2A2E">
      <w:pPr>
        <w:pStyle w:val="Heading3"/>
        <w:rPr>
          <w:rFonts w:ascii="Tahoma" w:hAnsi="Tahoma" w:cs="Tahoma"/>
          <w:lang w:val="fr-CA"/>
        </w:rPr>
      </w:pPr>
      <w:bookmarkStart w:id="4" w:name="_heading=h.t4halix1k5hu" w:colFirst="0" w:colLast="0"/>
      <w:bookmarkStart w:id="5" w:name="_Annex_Xb:_Principles"/>
      <w:bookmarkStart w:id="6" w:name="_Toc62977922"/>
      <w:bookmarkEnd w:id="4"/>
      <w:bookmarkEnd w:id="5"/>
      <w:r w:rsidRPr="00DD3B51">
        <w:rPr>
          <w:rFonts w:ascii="Tahoma" w:hAnsi="Tahoma" w:cs="Tahoma"/>
          <w:noProof/>
          <w:lang w:val="fr-CA"/>
        </w:rPr>
        <w:lastRenderedPageBreak/>
        <mc:AlternateContent>
          <mc:Choice Requires="wps">
            <w:drawing>
              <wp:anchor distT="0" distB="0" distL="114300" distR="114300" simplePos="0" relativeHeight="251968512" behindDoc="0" locked="0" layoutInCell="1" allowOverlap="1" wp14:anchorId="53AC12F8" wp14:editId="3012E923">
                <wp:simplePos x="0" y="0"/>
                <wp:positionH relativeFrom="column">
                  <wp:posOffset>8794750</wp:posOffset>
                </wp:positionH>
                <wp:positionV relativeFrom="page">
                  <wp:posOffset>519318</wp:posOffset>
                </wp:positionV>
                <wp:extent cx="345440" cy="1500505"/>
                <wp:effectExtent l="0" t="0" r="0" b="0"/>
                <wp:wrapNone/>
                <wp:docPr id="17" name="Text Box 17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4FD7559" w14:textId="77777777" w:rsidR="00BD3A31" w:rsidRPr="003A676D" w:rsidRDefault="00BD3A31" w:rsidP="00E75E7E">
                            <w:pPr>
                              <w:jc w:val="center"/>
                              <w:rPr>
                                <w:rFonts w:ascii="Tahoma" w:hAnsi="Tahoma" w:cs="Tahoma"/>
                                <w:sz w:val="20"/>
                                <w:szCs w:val="20"/>
                                <w:lang w:val="fr-CA"/>
                              </w:rPr>
                            </w:pPr>
                            <w:r w:rsidRPr="003A676D">
                              <w:rPr>
                                <w:rFonts w:ascii="Tahoma" w:hAnsi="Tahoma" w:cs="Tahoma"/>
                                <w:sz w:val="20"/>
                                <w:szCs w:val="20"/>
                                <w:lang w:val="fr-CA"/>
                              </w:rPr>
                              <w:t>Première séance</w:t>
                            </w:r>
                          </w:p>
                          <w:p w14:paraId="5A8B8E41" w14:textId="77777777" w:rsidR="00BD3A31" w:rsidRPr="009446E0" w:rsidRDefault="00BD3A31" w:rsidP="00E75E7E">
                            <w:pPr>
                              <w:jc w:val="center"/>
                              <w:rPr>
                                <w:rFonts w:ascii="Proxima Nova" w:hAnsi="Proxima Nov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AC12F8" id="_x0000_s1037" type="#_x0000_t202" style="position:absolute;margin-left:692.5pt;margin-top:40.9pt;width:27.2pt;height:118.15pt;z-index:2519685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" fillcolor="#491a36" stroked="f" strokeweight=".5pt">
                <v:textbox style="layout-flow:vertical;mso-layout-flow-alt:bottom-to-top">
                  <w:txbxContent>
                    <w:p w14:paraId="14FD7559" w14:textId="77777777" w:rsidR="00BD3A31" w:rsidRPr="003A676D" w:rsidRDefault="00BD3A31" w:rsidP="00E75E7E">
                      <w:pPr>
                        <w:jc w:val="center"/>
                        <w:rPr>
                          <w:rFonts w:ascii="Tahoma" w:hAnsi="Tahoma" w:cs="Tahoma"/>
                          <w:sz w:val="20"/>
                          <w:szCs w:val="20"/>
                          <w:lang w:val="fr-CA"/>
                        </w:rPr>
                      </w:pPr>
                      <w:r w:rsidRPr="003A676D">
                        <w:rPr>
                          <w:rFonts w:ascii="Tahoma" w:hAnsi="Tahoma" w:cs="Tahoma"/>
                          <w:sz w:val="20"/>
                          <w:szCs w:val="20"/>
                          <w:lang w:val="fr-CA"/>
                        </w:rPr>
                        <w:t>Première séance</w:t>
                      </w:r>
                    </w:p>
                    <w:p w14:paraId="5A8B8E41" w14:textId="77777777" w:rsidR="00BD3A31" w:rsidRPr="009446E0" w:rsidRDefault="00BD3A31" w:rsidP="00E75E7E">
                      <w:pPr>
                        <w:jc w:val="center"/>
                        <w:rPr>
                          <w:rFonts w:ascii="Proxima Nova" w:hAnsi="Proxima Nova"/>
                          <w:sz w:val="20"/>
                          <w:szCs w:val="20"/>
                        </w:rPr>
                      </w:pPr>
                    </w:p>
                  </w:txbxContent>
                </v:textbox>
                <w10:wrap anchory="page"/>
              </v:shape>
            </w:pict>
          </mc:Fallback>
        </mc:AlternateContent>
      </w:r>
      <w:r w:rsidR="00364A00" w:rsidRPr="00DD3B51">
        <w:rPr>
          <w:rFonts w:ascii="Tahoma" w:hAnsi="Tahoma" w:cs="Tahoma"/>
          <w:noProof/>
          <w:lang w:val="fr-CA"/>
        </w:rPr>
        <mc:AlternateContent>
          <mc:Choice Requires="wps">
            <w:drawing>
              <wp:anchor distT="0" distB="0" distL="114300" distR="114300" simplePos="0" relativeHeight="251964416" behindDoc="0" locked="0" layoutInCell="1" allowOverlap="1" wp14:anchorId="0147E11E" wp14:editId="3A9B60BB">
                <wp:simplePos x="0" y="0"/>
                <wp:positionH relativeFrom="column">
                  <wp:posOffset>8800465</wp:posOffset>
                </wp:positionH>
                <wp:positionV relativeFrom="page">
                  <wp:posOffset>539865</wp:posOffset>
                </wp:positionV>
                <wp:extent cx="345440" cy="150050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8CD81CD" w14:textId="77777777" w:rsidR="00BD3A31" w:rsidRPr="008D38A8" w:rsidRDefault="00BD3A31" w:rsidP="00EE2A30">
                            <w:pPr>
                              <w:jc w:val="center"/>
                              <w:rPr>
                                <w:rFonts w:ascii="Tahoma" w:hAnsi="Tahoma" w:cs="Tahoma"/>
                                <w:sz w:val="20"/>
                                <w:szCs w:val="20"/>
                                <w:lang w:val="fr-CA"/>
                              </w:rPr>
                            </w:pPr>
                            <w:r w:rsidRPr="008D38A8">
                              <w:rPr>
                                <w:rFonts w:ascii="Tahoma" w:hAnsi="Tahoma" w:cs="Tahoma"/>
                                <w:sz w:val="20"/>
                                <w:szCs w:val="20"/>
                                <w:lang w:val="fr-CA"/>
                              </w:rPr>
                              <w:t>Première séance</w:t>
                            </w:r>
                          </w:p>
                          <w:p w14:paraId="4EF93AF0" w14:textId="77777777" w:rsidR="00BD3A31" w:rsidRPr="009446E0" w:rsidRDefault="00BD3A31" w:rsidP="00EE2A30">
                            <w:pPr>
                              <w:jc w:val="center"/>
                              <w:rPr>
                                <w:rFonts w:ascii="Proxima Nova" w:hAnsi="Proxima Nov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47E11E" id="Text Box 24" o:spid="_x0000_s1038" type="#_x0000_t202" style="position:absolute;margin-left:692.95pt;margin-top:42.5pt;width:27.2pt;height:118.15pt;z-index:2519644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" fillcolor="#491a36" stroked="f" strokeweight=".5pt">
                <v:textbox style="layout-flow:vertical;mso-layout-flow-alt:bottom-to-top">
                  <w:txbxContent>
                    <w:p w14:paraId="08CD81CD" w14:textId="77777777" w:rsidR="00BD3A31" w:rsidRPr="008D38A8" w:rsidRDefault="00BD3A31" w:rsidP="00EE2A30">
                      <w:pPr>
                        <w:jc w:val="center"/>
                        <w:rPr>
                          <w:rFonts w:ascii="Tahoma" w:hAnsi="Tahoma" w:cs="Tahoma"/>
                          <w:sz w:val="20"/>
                          <w:szCs w:val="20"/>
                          <w:lang w:val="fr-CA"/>
                        </w:rPr>
                      </w:pPr>
                      <w:r w:rsidRPr="008D38A8">
                        <w:rPr>
                          <w:rFonts w:ascii="Tahoma" w:hAnsi="Tahoma" w:cs="Tahoma"/>
                          <w:sz w:val="20"/>
                          <w:szCs w:val="20"/>
                          <w:lang w:val="fr-CA"/>
                        </w:rPr>
                        <w:t>Première séance</w:t>
                      </w:r>
                    </w:p>
                    <w:p w14:paraId="4EF93AF0" w14:textId="77777777" w:rsidR="00BD3A31" w:rsidRPr="009446E0" w:rsidRDefault="00BD3A31" w:rsidP="00EE2A30">
                      <w:pPr>
                        <w:jc w:val="center"/>
                        <w:rPr>
                          <w:rFonts w:ascii="Proxima Nova" w:hAnsi="Proxima Nova"/>
                          <w:sz w:val="20"/>
                          <w:szCs w:val="20"/>
                        </w:rPr>
                      </w:pPr>
                    </w:p>
                  </w:txbxContent>
                </v:textbox>
                <w10:wrap anchory="page"/>
              </v:shape>
            </w:pict>
          </mc:Fallback>
        </mc:AlternateContent>
      </w:r>
      <w:r w:rsidR="004951A0" w:rsidRPr="00DD3B51">
        <w:rPr>
          <w:rFonts w:ascii="Tahoma" w:hAnsi="Tahoma" w:cs="Tahoma"/>
          <w:lang w:val="fr-CA"/>
        </w:rPr>
        <w:t>Annex</w:t>
      </w:r>
      <w:r w:rsidR="009F4C32" w:rsidRPr="00DD3B51">
        <w:rPr>
          <w:rFonts w:ascii="Tahoma" w:hAnsi="Tahoma" w:cs="Tahoma"/>
          <w:lang w:val="fr-CA"/>
        </w:rPr>
        <w:t>e</w:t>
      </w:r>
      <w:r w:rsidR="004951A0" w:rsidRPr="00DD3B51">
        <w:rPr>
          <w:rFonts w:ascii="Tahoma" w:hAnsi="Tahoma" w:cs="Tahoma"/>
          <w:lang w:val="fr-CA"/>
        </w:rPr>
        <w:t xml:space="preserve"> 1b</w:t>
      </w:r>
      <w:r w:rsidR="00A96164" w:rsidRPr="00DD3B51">
        <w:rPr>
          <w:rFonts w:ascii="Tahoma" w:hAnsi="Tahoma" w:cs="Tahoma"/>
          <w:lang w:val="fr-CA"/>
        </w:rPr>
        <w:t xml:space="preserve"> :</w:t>
      </w:r>
      <w:r w:rsidR="004951A0" w:rsidRPr="00DD3B51">
        <w:rPr>
          <w:rFonts w:ascii="Tahoma" w:hAnsi="Tahoma" w:cs="Tahoma"/>
          <w:lang w:val="fr-CA"/>
        </w:rPr>
        <w:t xml:space="preserve"> </w:t>
      </w:r>
      <w:r w:rsidR="009F4C32" w:rsidRPr="00DD3B51">
        <w:rPr>
          <w:rFonts w:ascii="Tahoma" w:hAnsi="Tahoma" w:cs="Tahoma"/>
          <w:lang w:val="fr-CA"/>
        </w:rPr>
        <w:t>Principes</w:t>
      </w:r>
      <w:bookmarkEnd w:id="6"/>
    </w:p>
    <w:p w14:paraId="3904A52A" w14:textId="535E8D14" w:rsidR="004951A0" w:rsidRPr="00DD3B51" w:rsidRDefault="004951A0" w:rsidP="00F26149">
      <w:pPr>
        <w:pStyle w:val="Heading3"/>
        <w:rPr>
          <w:rFonts w:ascii="Tahoma" w:hAnsi="Tahoma" w:cs="Tahoma"/>
          <w:sz w:val="20"/>
          <w:szCs w:val="20"/>
          <w:lang w:val="fr-CA"/>
        </w:rPr>
      </w:pPr>
    </w:p>
    <w:p w14:paraId="02410C83" w14:textId="5469767C" w:rsidR="004951A0" w:rsidRPr="00DD3B51" w:rsidRDefault="009F4C32" w:rsidP="0003311E">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Les principes de conduite </w:t>
      </w:r>
      <w:r w:rsidR="00483556" w:rsidRPr="00DD3B51">
        <w:rPr>
          <w:rFonts w:ascii="Tahoma" w:eastAsia="Open Sans" w:hAnsi="Tahoma" w:cs="Tahoma"/>
          <w:sz w:val="18"/>
          <w:szCs w:val="18"/>
          <w:lang w:val="fr-CA"/>
        </w:rPr>
        <w:t xml:space="preserve">contribuent à </w:t>
      </w:r>
      <w:r w:rsidRPr="00DD3B51">
        <w:rPr>
          <w:rFonts w:ascii="Tahoma" w:eastAsia="Open Sans" w:hAnsi="Tahoma" w:cs="Tahoma"/>
          <w:sz w:val="20"/>
          <w:szCs w:val="20"/>
          <w:lang w:val="fr-CA"/>
        </w:rPr>
        <w:t xml:space="preserve">donner le ton de la formation. Ils sont souvent élaborés de façon </w:t>
      </w:r>
      <w:r w:rsidR="002E5545" w:rsidRPr="00DD3B51">
        <w:rPr>
          <w:rFonts w:ascii="Tahoma" w:eastAsia="Open Sans" w:hAnsi="Tahoma" w:cs="Tahoma"/>
          <w:sz w:val="20"/>
          <w:szCs w:val="20"/>
          <w:lang w:val="fr-CA"/>
        </w:rPr>
        <w:t>participative</w:t>
      </w:r>
      <w:r w:rsidRPr="00DD3B51">
        <w:rPr>
          <w:rFonts w:ascii="Tahoma" w:eastAsia="Open Sans" w:hAnsi="Tahoma" w:cs="Tahoma"/>
          <w:sz w:val="20"/>
          <w:szCs w:val="20"/>
          <w:lang w:val="fr-CA"/>
        </w:rPr>
        <w:t xml:space="preserve"> – en demandant à </w:t>
      </w:r>
      <w:r w:rsidR="00F40440" w:rsidRPr="00DD3B51">
        <w:rPr>
          <w:rFonts w:ascii="Tahoma" w:eastAsia="Open Sans" w:hAnsi="Tahoma" w:cs="Tahoma"/>
          <w:sz w:val="20"/>
          <w:szCs w:val="20"/>
          <w:lang w:val="fr-CA"/>
        </w:rPr>
        <w:t xml:space="preserve">chaque participant et participante de contribuer à une liste qui détermine le ton auquel il et elle s’attend de sa </w:t>
      </w:r>
      <w:r w:rsidR="00EF418F" w:rsidRPr="00DD3B51">
        <w:rPr>
          <w:rFonts w:ascii="Tahoma" w:eastAsia="Open Sans" w:hAnsi="Tahoma" w:cs="Tahoma"/>
          <w:sz w:val="20"/>
          <w:szCs w:val="20"/>
          <w:lang w:val="fr-CA"/>
        </w:rPr>
        <w:t xml:space="preserve">propre </w:t>
      </w:r>
      <w:r w:rsidR="00F40440" w:rsidRPr="00DD3B51">
        <w:rPr>
          <w:rFonts w:ascii="Tahoma" w:eastAsia="Open Sans" w:hAnsi="Tahoma" w:cs="Tahoma"/>
          <w:sz w:val="20"/>
          <w:szCs w:val="20"/>
          <w:lang w:val="fr-CA"/>
        </w:rPr>
        <w:t xml:space="preserve">part </w:t>
      </w:r>
      <w:r w:rsidR="001E6610" w:rsidRPr="00DD3B51">
        <w:rPr>
          <w:rFonts w:ascii="Tahoma" w:eastAsia="Open Sans" w:hAnsi="Tahoma" w:cs="Tahoma"/>
          <w:sz w:val="20"/>
          <w:szCs w:val="20"/>
          <w:lang w:val="fr-CA"/>
        </w:rPr>
        <w:t>ainsi que</w:t>
      </w:r>
      <w:r w:rsidR="00F40440" w:rsidRPr="00DD3B51">
        <w:rPr>
          <w:rFonts w:ascii="Tahoma" w:eastAsia="Open Sans" w:hAnsi="Tahoma" w:cs="Tahoma"/>
          <w:sz w:val="20"/>
          <w:szCs w:val="20"/>
          <w:lang w:val="fr-CA"/>
        </w:rPr>
        <w:t xml:space="preserve"> de la part de ses collègues</w:t>
      </w:r>
      <w:r w:rsidR="007036FE" w:rsidRPr="00DD3B51">
        <w:rPr>
          <w:rFonts w:ascii="Tahoma" w:eastAsia="Open Sans" w:hAnsi="Tahoma" w:cs="Tahoma"/>
          <w:sz w:val="20"/>
          <w:szCs w:val="20"/>
          <w:lang w:val="fr-CA"/>
        </w:rPr>
        <w:t xml:space="preserve"> et</w:t>
      </w:r>
      <w:r w:rsidR="00F40440" w:rsidRPr="00DD3B51">
        <w:rPr>
          <w:rFonts w:ascii="Tahoma" w:eastAsia="Open Sans" w:hAnsi="Tahoma" w:cs="Tahoma"/>
          <w:sz w:val="20"/>
          <w:szCs w:val="20"/>
          <w:lang w:val="fr-CA"/>
        </w:rPr>
        <w:t xml:space="preserve"> du formateur ou de la formatrice</w:t>
      </w:r>
      <w:r w:rsidRPr="00DD3B51">
        <w:rPr>
          <w:rFonts w:ascii="Tahoma" w:eastAsia="Open Sans" w:hAnsi="Tahoma" w:cs="Tahoma"/>
          <w:sz w:val="20"/>
          <w:szCs w:val="20"/>
          <w:lang w:val="fr-CA"/>
        </w:rPr>
        <w:t>. Pour une formation sur l’égalité des genres, il est particulièrement important d</w:t>
      </w:r>
      <w:r w:rsidR="009839C7" w:rsidRPr="00DD3B51">
        <w:rPr>
          <w:rFonts w:ascii="Tahoma" w:eastAsia="Open Sans" w:hAnsi="Tahoma" w:cs="Tahoma"/>
          <w:sz w:val="20"/>
          <w:szCs w:val="20"/>
          <w:lang w:val="fr-CA"/>
        </w:rPr>
        <w:t xml:space="preserve">’établir </w:t>
      </w:r>
      <w:r w:rsidRPr="00DD3B51">
        <w:rPr>
          <w:rFonts w:ascii="Tahoma" w:eastAsia="Open Sans" w:hAnsi="Tahoma" w:cs="Tahoma"/>
          <w:sz w:val="20"/>
          <w:szCs w:val="20"/>
          <w:lang w:val="fr-CA"/>
        </w:rPr>
        <w:t xml:space="preserve">un ton de respect, d’inclusion et d’acceptation. </w:t>
      </w:r>
      <w:r w:rsidR="002E5545" w:rsidRPr="00DD3B51">
        <w:rPr>
          <w:rFonts w:ascii="Tahoma" w:eastAsia="Open Sans" w:hAnsi="Tahoma" w:cs="Tahoma"/>
          <w:sz w:val="20"/>
          <w:szCs w:val="20"/>
          <w:lang w:val="fr-CA"/>
        </w:rPr>
        <w:t>Pour ce faire, les principes suivant</w:t>
      </w:r>
      <w:r w:rsidR="00821F35" w:rsidRPr="00DD3B51">
        <w:rPr>
          <w:rFonts w:ascii="Tahoma" w:eastAsia="Open Sans" w:hAnsi="Tahoma" w:cs="Tahoma"/>
          <w:sz w:val="20"/>
          <w:szCs w:val="20"/>
          <w:lang w:val="fr-CA"/>
        </w:rPr>
        <w:t>s</w:t>
      </w:r>
      <w:r w:rsidR="002E5545" w:rsidRPr="00DD3B51">
        <w:rPr>
          <w:rFonts w:ascii="Tahoma" w:eastAsia="Open Sans" w:hAnsi="Tahoma" w:cs="Tahoma"/>
          <w:sz w:val="20"/>
          <w:szCs w:val="20"/>
          <w:lang w:val="fr-CA"/>
        </w:rPr>
        <w:t xml:space="preserve"> sont souvent </w:t>
      </w:r>
      <w:r w:rsidR="00920FA3">
        <w:rPr>
          <w:rFonts w:ascii="Tahoma" w:eastAsia="Open Sans" w:hAnsi="Tahoma" w:cs="Open Sans"/>
          <w:sz w:val="20"/>
          <w:szCs w:val="20"/>
          <w:lang w:val="fr-CA"/>
        </w:rPr>
        <w:t xml:space="preserve">mis en place </w:t>
      </w:r>
      <w:r w:rsidR="002E5545" w:rsidRPr="00DD3B51">
        <w:rPr>
          <w:rFonts w:ascii="Tahoma" w:eastAsia="Open Sans" w:hAnsi="Tahoma" w:cs="Tahoma"/>
          <w:sz w:val="20"/>
          <w:szCs w:val="20"/>
          <w:lang w:val="fr-CA"/>
        </w:rPr>
        <w:t xml:space="preserve">: </w:t>
      </w:r>
    </w:p>
    <w:p w14:paraId="14899F50" w14:textId="10E0D1A4" w:rsidR="004951A0" w:rsidRPr="00DD3B51" w:rsidRDefault="004951A0" w:rsidP="0003311E">
      <w:pPr>
        <w:spacing w:line="276" w:lineRule="auto"/>
        <w:rPr>
          <w:rFonts w:ascii="Tahoma" w:eastAsia="Open Sans" w:hAnsi="Tahoma" w:cs="Tahoma"/>
          <w:sz w:val="13"/>
          <w:szCs w:val="13"/>
          <w:lang w:val="fr-CA"/>
        </w:rPr>
      </w:pPr>
    </w:p>
    <w:p w14:paraId="7EB1697F" w14:textId="1483C7D2" w:rsidR="004951A0" w:rsidRPr="00DD3B51" w:rsidRDefault="002E5545" w:rsidP="0003311E">
      <w:pPr>
        <w:numPr>
          <w:ilvl w:val="0"/>
          <w:numId w:val="18"/>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b/>
          <w:color w:val="63763E"/>
          <w:sz w:val="20"/>
          <w:szCs w:val="20"/>
          <w:lang w:val="fr-CA"/>
        </w:rPr>
        <w:t>P</w:t>
      </w:r>
      <w:r w:rsidR="004951A0" w:rsidRPr="00DD3B51">
        <w:rPr>
          <w:rFonts w:ascii="Tahoma" w:eastAsia="Open Sans" w:hAnsi="Tahoma" w:cs="Tahoma"/>
          <w:b/>
          <w:color w:val="63763E"/>
          <w:sz w:val="20"/>
          <w:szCs w:val="20"/>
          <w:lang w:val="fr-CA"/>
        </w:rPr>
        <w:t>articipation</w:t>
      </w:r>
      <w:r w:rsidR="00A96164" w:rsidRPr="00DD3B51">
        <w:rPr>
          <w:rFonts w:ascii="Tahoma" w:eastAsia="Open Sans" w:hAnsi="Tahoma" w:cs="Tahoma"/>
          <w:b/>
          <w:color w:val="63763E"/>
          <w:sz w:val="20"/>
          <w:szCs w:val="20"/>
          <w:lang w:val="fr-CA"/>
        </w:rPr>
        <w:t xml:space="preserve"> </w:t>
      </w:r>
      <w:r w:rsidR="00A96164" w:rsidRPr="00DD3B51">
        <w:rPr>
          <w:rFonts w:ascii="Tahoma" w:eastAsia="Open Sans" w:hAnsi="Tahoma" w:cs="Tahoma"/>
          <w:color w:val="63763E"/>
          <w:sz w:val="20"/>
          <w:szCs w:val="20"/>
          <w:lang w:val="fr-CA"/>
        </w:rPr>
        <w:t>:</w:t>
      </w:r>
      <w:r w:rsidR="004951A0" w:rsidRPr="00DD3B51">
        <w:rPr>
          <w:rFonts w:ascii="Tahoma" w:eastAsia="Open Sans" w:hAnsi="Tahoma" w:cs="Tahoma"/>
          <w:color w:val="63763E"/>
          <w:sz w:val="20"/>
          <w:szCs w:val="20"/>
          <w:lang w:val="fr-CA"/>
        </w:rPr>
        <w:t xml:space="preserve"> </w:t>
      </w:r>
      <w:r w:rsidR="00942B4E" w:rsidRPr="00DD3B51">
        <w:rPr>
          <w:rFonts w:ascii="Tahoma" w:eastAsia="Open Sans" w:hAnsi="Tahoma" w:cs="Tahoma"/>
          <w:color w:val="000000"/>
          <w:sz w:val="20"/>
          <w:szCs w:val="20"/>
          <w:lang w:val="fr-CA"/>
        </w:rPr>
        <w:t>Vous êtes votre meilleure ressource. Une grande partie du contenu de la formation viendra de vous. Chaque personne apporte son lot d’expérience</w:t>
      </w:r>
      <w:r w:rsidR="007036FE" w:rsidRPr="00DD3B51">
        <w:rPr>
          <w:rFonts w:ascii="Tahoma" w:eastAsia="Open Sans" w:hAnsi="Tahoma" w:cs="Tahoma"/>
          <w:color w:val="000000"/>
          <w:sz w:val="20"/>
          <w:szCs w:val="20"/>
          <w:lang w:val="fr-CA"/>
        </w:rPr>
        <w:t>s</w:t>
      </w:r>
      <w:r w:rsidR="00942B4E" w:rsidRPr="00DD3B51">
        <w:rPr>
          <w:rFonts w:ascii="Tahoma" w:eastAsia="Open Sans" w:hAnsi="Tahoma" w:cs="Tahoma"/>
          <w:color w:val="000000"/>
          <w:sz w:val="20"/>
          <w:szCs w:val="20"/>
          <w:lang w:val="fr-CA"/>
        </w:rPr>
        <w:t xml:space="preserve"> au programme. L’atelier ne peut être un succès que s’il s’agit d’un processus interactif </w:t>
      </w:r>
      <w:r w:rsidR="009839C7" w:rsidRPr="00DD3B51">
        <w:rPr>
          <w:rFonts w:ascii="Tahoma" w:eastAsia="Open Sans" w:hAnsi="Tahoma" w:cs="Tahoma"/>
          <w:color w:val="000000"/>
          <w:sz w:val="20"/>
          <w:szCs w:val="20"/>
          <w:lang w:val="fr-CA"/>
        </w:rPr>
        <w:t>auquel</w:t>
      </w:r>
      <w:r w:rsidR="00942B4E" w:rsidRPr="00DD3B51">
        <w:rPr>
          <w:rFonts w:ascii="Tahoma" w:eastAsia="Open Sans" w:hAnsi="Tahoma" w:cs="Tahoma"/>
          <w:color w:val="000000"/>
          <w:sz w:val="20"/>
          <w:szCs w:val="20"/>
          <w:lang w:val="fr-CA"/>
        </w:rPr>
        <w:t xml:space="preserve"> tout le monde participe pleinement. </w:t>
      </w:r>
      <w:r w:rsidR="006962A8" w:rsidRPr="00DD3B51">
        <w:rPr>
          <w:rFonts w:ascii="Tahoma" w:eastAsia="Proxima Nova" w:hAnsi="Tahoma" w:cs="Tahoma"/>
          <w:color w:val="000000"/>
          <w:sz w:val="20"/>
          <w:szCs w:val="20"/>
          <w:lang w:val="fr-CA"/>
        </w:rPr>
        <w:t>Donnez à tout le monde la possibilité de contribuer et encouragez-les à le faire</w:t>
      </w:r>
      <w:r w:rsidR="00942B4E" w:rsidRPr="00DD3B51">
        <w:rPr>
          <w:rFonts w:ascii="Tahoma" w:eastAsia="Open Sans" w:hAnsi="Tahoma" w:cs="Tahoma"/>
          <w:color w:val="000000"/>
          <w:sz w:val="20"/>
          <w:szCs w:val="20"/>
          <w:lang w:val="fr-CA"/>
        </w:rPr>
        <w:t>.</w:t>
      </w:r>
      <w:r w:rsidR="004951A0" w:rsidRPr="00DD3B51">
        <w:rPr>
          <w:rFonts w:ascii="Tahoma" w:eastAsia="Open Sans" w:hAnsi="Tahoma" w:cs="Tahoma"/>
          <w:color w:val="000000"/>
          <w:sz w:val="20"/>
          <w:szCs w:val="20"/>
          <w:lang w:val="fr-CA"/>
        </w:rPr>
        <w:t xml:space="preserve"> </w:t>
      </w:r>
    </w:p>
    <w:p w14:paraId="77292F22" w14:textId="404E0004" w:rsidR="004951A0" w:rsidRPr="00DD3B51" w:rsidRDefault="004951A0" w:rsidP="0003311E">
      <w:pPr>
        <w:pBdr>
          <w:top w:val="nil"/>
          <w:left w:val="nil"/>
          <w:bottom w:val="nil"/>
          <w:right w:val="nil"/>
          <w:between w:val="nil"/>
        </w:pBdr>
        <w:spacing w:line="276" w:lineRule="auto"/>
        <w:ind w:left="720"/>
        <w:rPr>
          <w:rFonts w:ascii="Tahoma" w:eastAsia="Open Sans" w:hAnsi="Tahoma" w:cs="Tahoma"/>
          <w:color w:val="000000"/>
          <w:sz w:val="20"/>
          <w:szCs w:val="20"/>
          <w:lang w:val="fr-CA"/>
        </w:rPr>
      </w:pPr>
    </w:p>
    <w:p w14:paraId="02023141" w14:textId="18359450" w:rsidR="004951A0" w:rsidRPr="00DD3B51" w:rsidRDefault="002E5545" w:rsidP="0003311E">
      <w:pPr>
        <w:numPr>
          <w:ilvl w:val="0"/>
          <w:numId w:val="18"/>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b/>
          <w:color w:val="63763E"/>
          <w:sz w:val="20"/>
          <w:szCs w:val="20"/>
          <w:lang w:val="fr-CA"/>
        </w:rPr>
        <w:t xml:space="preserve">Respect d’autrui </w:t>
      </w:r>
      <w:r w:rsidR="00A96164" w:rsidRPr="00DD3B51">
        <w:rPr>
          <w:rFonts w:ascii="Tahoma" w:eastAsia="Open Sans" w:hAnsi="Tahoma" w:cs="Tahoma"/>
          <w:color w:val="63763E"/>
          <w:sz w:val="20"/>
          <w:szCs w:val="20"/>
          <w:lang w:val="fr-CA"/>
        </w:rPr>
        <w:t>:</w:t>
      </w:r>
      <w:r w:rsidR="004951A0" w:rsidRPr="00DD3B51">
        <w:rPr>
          <w:rFonts w:ascii="Tahoma" w:eastAsia="Open Sans" w:hAnsi="Tahoma" w:cs="Tahoma"/>
          <w:color w:val="63763E"/>
          <w:sz w:val="20"/>
          <w:szCs w:val="20"/>
          <w:lang w:val="fr-CA"/>
        </w:rPr>
        <w:t xml:space="preserve"> </w:t>
      </w:r>
      <w:r w:rsidR="007036FE" w:rsidRPr="00DD3B51">
        <w:rPr>
          <w:rFonts w:ascii="Tahoma" w:eastAsia="Open Sans" w:hAnsi="Tahoma" w:cs="Tahoma"/>
          <w:color w:val="000000"/>
          <w:sz w:val="20"/>
          <w:szCs w:val="20"/>
          <w:lang w:val="fr-CA"/>
        </w:rPr>
        <w:t xml:space="preserve">Faites preuve de respect envers vous-mêmes, vos collègues et </w:t>
      </w:r>
      <w:r w:rsidR="00942B4E" w:rsidRPr="00DD3B51">
        <w:rPr>
          <w:rFonts w:ascii="Tahoma" w:eastAsia="Open Sans" w:hAnsi="Tahoma" w:cs="Tahoma"/>
          <w:color w:val="000000"/>
          <w:sz w:val="20"/>
          <w:szCs w:val="20"/>
          <w:lang w:val="fr-CA"/>
        </w:rPr>
        <w:t>le formateur ou la formatrice. Ne parlez pas en même temps que quelqu’un d’autre. Écoutez activement. Le formateur ou la formatrice animera les discussions avec votre aide.</w:t>
      </w:r>
      <w:r w:rsidR="004951A0" w:rsidRPr="00DD3B51">
        <w:rPr>
          <w:rFonts w:ascii="Tahoma" w:eastAsia="Open Sans" w:hAnsi="Tahoma" w:cs="Tahoma"/>
          <w:color w:val="000000"/>
          <w:sz w:val="20"/>
          <w:szCs w:val="20"/>
          <w:lang w:val="fr-CA"/>
        </w:rPr>
        <w:t xml:space="preserve"> </w:t>
      </w:r>
    </w:p>
    <w:p w14:paraId="29282E81" w14:textId="77777777" w:rsidR="004951A0" w:rsidRPr="00DD3B51" w:rsidRDefault="004951A0" w:rsidP="0003311E">
      <w:pPr>
        <w:pBdr>
          <w:top w:val="nil"/>
          <w:left w:val="nil"/>
          <w:bottom w:val="nil"/>
          <w:right w:val="nil"/>
          <w:between w:val="nil"/>
        </w:pBdr>
        <w:spacing w:line="276" w:lineRule="auto"/>
        <w:ind w:left="720"/>
        <w:rPr>
          <w:rFonts w:ascii="Tahoma" w:eastAsia="Open Sans" w:hAnsi="Tahoma" w:cs="Tahoma"/>
          <w:color w:val="000000"/>
          <w:sz w:val="20"/>
          <w:szCs w:val="20"/>
          <w:lang w:val="fr-CA"/>
        </w:rPr>
      </w:pPr>
    </w:p>
    <w:p w14:paraId="058CE4EF" w14:textId="10A1F0A2" w:rsidR="004951A0" w:rsidRPr="00DD3B51" w:rsidRDefault="002E5545" w:rsidP="0003311E">
      <w:pPr>
        <w:numPr>
          <w:ilvl w:val="0"/>
          <w:numId w:val="18"/>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b/>
          <w:color w:val="63763E"/>
          <w:sz w:val="20"/>
          <w:szCs w:val="20"/>
          <w:lang w:val="fr-CA"/>
        </w:rPr>
        <w:t xml:space="preserve">Favoriser un environnement inclusif </w:t>
      </w:r>
      <w:r w:rsidR="00A96164" w:rsidRPr="00DD3B51">
        <w:rPr>
          <w:rFonts w:ascii="Tahoma" w:eastAsia="Open Sans" w:hAnsi="Tahoma" w:cs="Tahoma"/>
          <w:color w:val="9E0B0F"/>
          <w:sz w:val="20"/>
          <w:szCs w:val="20"/>
          <w:lang w:val="fr-CA"/>
        </w:rPr>
        <w:t>:</w:t>
      </w:r>
      <w:r w:rsidR="004951A0" w:rsidRPr="00DD3B51">
        <w:rPr>
          <w:rFonts w:ascii="Tahoma" w:eastAsia="Open Sans" w:hAnsi="Tahoma" w:cs="Tahoma"/>
          <w:color w:val="9E0B0F"/>
          <w:sz w:val="20"/>
          <w:szCs w:val="20"/>
          <w:lang w:val="fr-CA"/>
        </w:rPr>
        <w:t xml:space="preserve"> </w:t>
      </w:r>
      <w:r w:rsidR="00942B4E" w:rsidRPr="00DD3B51">
        <w:rPr>
          <w:rFonts w:ascii="Tahoma" w:eastAsia="Open Sans" w:hAnsi="Tahoma" w:cs="Tahoma"/>
          <w:color w:val="000000"/>
          <w:sz w:val="20"/>
          <w:szCs w:val="20"/>
          <w:lang w:val="fr-CA"/>
        </w:rPr>
        <w:t xml:space="preserve">Les </w:t>
      </w:r>
      <w:r w:rsidR="007036FE" w:rsidRPr="00DD3B51">
        <w:rPr>
          <w:rFonts w:ascii="Tahoma" w:eastAsia="Open Sans" w:hAnsi="Tahoma" w:cs="Tahoma"/>
          <w:color w:val="000000"/>
          <w:sz w:val="20"/>
          <w:szCs w:val="20"/>
          <w:lang w:val="fr-CA"/>
        </w:rPr>
        <w:t>personnes qui particip</w:t>
      </w:r>
      <w:r w:rsidR="00821F35" w:rsidRPr="00DD3B51">
        <w:rPr>
          <w:rFonts w:ascii="Tahoma" w:eastAsia="Open Sans" w:hAnsi="Tahoma" w:cs="Tahoma"/>
          <w:color w:val="000000"/>
          <w:sz w:val="20"/>
          <w:szCs w:val="20"/>
          <w:lang w:val="fr-CA"/>
        </w:rPr>
        <w:t>ent</w:t>
      </w:r>
      <w:r w:rsidR="007036FE" w:rsidRPr="00DD3B51">
        <w:rPr>
          <w:rFonts w:ascii="Tahoma" w:eastAsia="Open Sans" w:hAnsi="Tahoma" w:cs="Tahoma"/>
          <w:color w:val="000000"/>
          <w:sz w:val="20"/>
          <w:szCs w:val="20"/>
          <w:lang w:val="fr-CA"/>
        </w:rPr>
        <w:t xml:space="preserve"> à cette</w:t>
      </w:r>
      <w:r w:rsidR="00942B4E" w:rsidRPr="00DD3B51">
        <w:rPr>
          <w:rFonts w:ascii="Tahoma" w:eastAsia="Open Sans" w:hAnsi="Tahoma" w:cs="Tahoma"/>
          <w:color w:val="000000"/>
          <w:sz w:val="20"/>
          <w:szCs w:val="20"/>
          <w:lang w:val="fr-CA"/>
        </w:rPr>
        <w:t xml:space="preserve"> formation doivent favoriser un environnement d’inclusion</w:t>
      </w:r>
      <w:r w:rsidR="007036FE" w:rsidRPr="00DD3B51">
        <w:rPr>
          <w:rFonts w:ascii="Tahoma" w:eastAsia="Open Sans" w:hAnsi="Tahoma" w:cs="Tahoma"/>
          <w:color w:val="000000"/>
          <w:sz w:val="20"/>
          <w:szCs w:val="20"/>
          <w:lang w:val="fr-CA"/>
        </w:rPr>
        <w:t xml:space="preserve"> et </w:t>
      </w:r>
      <w:r w:rsidR="00942B4E" w:rsidRPr="00DD3B51">
        <w:rPr>
          <w:rFonts w:ascii="Tahoma" w:eastAsia="Open Sans" w:hAnsi="Tahoma" w:cs="Tahoma"/>
          <w:color w:val="000000"/>
          <w:sz w:val="20"/>
          <w:szCs w:val="20"/>
          <w:lang w:val="fr-CA"/>
        </w:rPr>
        <w:t>respecter la diversité dans toutes ses formes, y compris la diversité de genre, religieuse, ethnique</w:t>
      </w:r>
      <w:r w:rsidR="007036FE" w:rsidRPr="00DD3B51">
        <w:rPr>
          <w:rFonts w:ascii="Tahoma" w:eastAsia="Open Sans" w:hAnsi="Tahoma" w:cs="Tahoma"/>
          <w:color w:val="000000"/>
          <w:sz w:val="20"/>
          <w:szCs w:val="20"/>
          <w:lang w:val="fr-CA"/>
        </w:rPr>
        <w:t xml:space="preserve">, </w:t>
      </w:r>
      <w:r w:rsidR="00942B4E" w:rsidRPr="00DD3B51">
        <w:rPr>
          <w:rFonts w:ascii="Tahoma" w:eastAsia="Open Sans" w:hAnsi="Tahoma" w:cs="Tahoma"/>
          <w:color w:val="000000"/>
          <w:sz w:val="20"/>
          <w:szCs w:val="20"/>
          <w:lang w:val="fr-CA"/>
        </w:rPr>
        <w:t>culturelle</w:t>
      </w:r>
      <w:r w:rsidR="007036FE" w:rsidRPr="00DD3B51">
        <w:rPr>
          <w:rFonts w:ascii="Tahoma" w:eastAsia="Open Sans" w:hAnsi="Tahoma" w:cs="Tahoma"/>
          <w:color w:val="000000"/>
          <w:sz w:val="20"/>
          <w:szCs w:val="20"/>
          <w:lang w:val="fr-CA"/>
        </w:rPr>
        <w:t>,</w:t>
      </w:r>
      <w:r w:rsidR="00942B4E" w:rsidRPr="00DD3B51">
        <w:rPr>
          <w:rFonts w:ascii="Tahoma" w:eastAsia="Open Sans" w:hAnsi="Tahoma" w:cs="Tahoma"/>
          <w:color w:val="000000"/>
          <w:sz w:val="20"/>
          <w:szCs w:val="20"/>
          <w:lang w:val="fr-CA"/>
        </w:rPr>
        <w:t xml:space="preserve"> sociale et économique. </w:t>
      </w:r>
      <w:r w:rsidR="007036FE" w:rsidRPr="00DD3B51">
        <w:rPr>
          <w:rFonts w:ascii="Tahoma" w:eastAsia="Open Sans" w:hAnsi="Tahoma" w:cs="Tahoma"/>
          <w:color w:val="000000"/>
          <w:sz w:val="20"/>
          <w:szCs w:val="20"/>
          <w:lang w:val="fr-CA"/>
        </w:rPr>
        <w:t>Aucune forme de</w:t>
      </w:r>
      <w:r w:rsidR="00942B4E" w:rsidRPr="00DD3B51">
        <w:rPr>
          <w:rFonts w:ascii="Tahoma" w:eastAsia="Open Sans" w:hAnsi="Tahoma" w:cs="Tahoma"/>
          <w:color w:val="000000"/>
          <w:sz w:val="20"/>
          <w:szCs w:val="20"/>
          <w:lang w:val="fr-CA"/>
        </w:rPr>
        <w:t xml:space="preserve"> discrimination et </w:t>
      </w:r>
      <w:r w:rsidR="007036FE" w:rsidRPr="00DD3B51">
        <w:rPr>
          <w:rFonts w:ascii="Tahoma" w:eastAsia="Open Sans" w:hAnsi="Tahoma" w:cs="Tahoma"/>
          <w:color w:val="000000"/>
          <w:sz w:val="20"/>
          <w:szCs w:val="20"/>
          <w:lang w:val="fr-CA"/>
        </w:rPr>
        <w:t>d</w:t>
      </w:r>
      <w:r w:rsidR="00942B4E" w:rsidRPr="00DD3B51">
        <w:rPr>
          <w:rFonts w:ascii="Tahoma" w:eastAsia="Open Sans" w:hAnsi="Tahoma" w:cs="Tahoma"/>
          <w:color w:val="000000"/>
          <w:sz w:val="20"/>
          <w:szCs w:val="20"/>
          <w:lang w:val="fr-CA"/>
        </w:rPr>
        <w:t xml:space="preserve">’exclusion ne </w:t>
      </w:r>
      <w:r w:rsidR="007036FE" w:rsidRPr="00DD3B51">
        <w:rPr>
          <w:rFonts w:ascii="Tahoma" w:eastAsia="Open Sans" w:hAnsi="Tahoma" w:cs="Tahoma"/>
          <w:color w:val="000000"/>
          <w:sz w:val="20"/>
          <w:szCs w:val="20"/>
          <w:lang w:val="fr-CA"/>
        </w:rPr>
        <w:t>sera</w:t>
      </w:r>
      <w:r w:rsidR="00942B4E" w:rsidRPr="00DD3B51">
        <w:rPr>
          <w:rFonts w:ascii="Tahoma" w:eastAsia="Open Sans" w:hAnsi="Tahoma" w:cs="Tahoma"/>
          <w:color w:val="000000"/>
          <w:sz w:val="20"/>
          <w:szCs w:val="20"/>
          <w:lang w:val="fr-CA"/>
        </w:rPr>
        <w:t xml:space="preserve"> acceptée.</w:t>
      </w:r>
    </w:p>
    <w:p w14:paraId="093755AE" w14:textId="77777777" w:rsidR="004951A0" w:rsidRPr="00DD3B51" w:rsidRDefault="004951A0" w:rsidP="0003311E">
      <w:pPr>
        <w:pBdr>
          <w:top w:val="nil"/>
          <w:left w:val="nil"/>
          <w:bottom w:val="nil"/>
          <w:right w:val="nil"/>
          <w:between w:val="nil"/>
        </w:pBdr>
        <w:spacing w:line="276" w:lineRule="auto"/>
        <w:ind w:left="720"/>
        <w:rPr>
          <w:rFonts w:ascii="Tahoma" w:eastAsia="Open Sans" w:hAnsi="Tahoma" w:cs="Tahoma"/>
          <w:color w:val="000000"/>
          <w:sz w:val="20"/>
          <w:szCs w:val="20"/>
          <w:lang w:val="fr-CA"/>
        </w:rPr>
      </w:pPr>
    </w:p>
    <w:p w14:paraId="2ADEB82C" w14:textId="539EEF52" w:rsidR="004951A0" w:rsidRPr="00DD3B51" w:rsidRDefault="002E5545" w:rsidP="0003311E">
      <w:pPr>
        <w:numPr>
          <w:ilvl w:val="0"/>
          <w:numId w:val="18"/>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b/>
          <w:color w:val="63763E"/>
          <w:sz w:val="20"/>
          <w:szCs w:val="20"/>
          <w:lang w:val="fr-CA"/>
        </w:rPr>
        <w:t xml:space="preserve">Accepter de ne pas toujours être du même avis </w:t>
      </w:r>
      <w:r w:rsidR="00A96164" w:rsidRPr="00DD3B51">
        <w:rPr>
          <w:rFonts w:ascii="Tahoma" w:eastAsia="Open Sans" w:hAnsi="Tahoma" w:cs="Tahoma"/>
          <w:color w:val="63763E"/>
          <w:sz w:val="20"/>
          <w:szCs w:val="20"/>
          <w:lang w:val="fr-CA"/>
        </w:rPr>
        <w:t>:</w:t>
      </w:r>
      <w:r w:rsidR="004951A0" w:rsidRPr="00DD3B51">
        <w:rPr>
          <w:rFonts w:ascii="Tahoma" w:eastAsia="Open Sans" w:hAnsi="Tahoma" w:cs="Tahoma"/>
          <w:color w:val="63763E"/>
          <w:sz w:val="20"/>
          <w:szCs w:val="20"/>
          <w:lang w:val="fr-CA"/>
        </w:rPr>
        <w:t xml:space="preserve"> </w:t>
      </w:r>
      <w:r w:rsidR="00850115" w:rsidRPr="00DD3B51">
        <w:rPr>
          <w:rFonts w:ascii="Tahoma" w:eastAsia="Open Sans" w:hAnsi="Tahoma" w:cs="Tahoma"/>
          <w:color w:val="000000"/>
          <w:sz w:val="20"/>
          <w:szCs w:val="20"/>
          <w:lang w:val="fr-CA"/>
        </w:rPr>
        <w:t>Dans</w:t>
      </w:r>
      <w:r w:rsidR="00942B4E" w:rsidRPr="00DD3B51">
        <w:rPr>
          <w:rFonts w:ascii="Tahoma" w:eastAsia="Open Sans" w:hAnsi="Tahoma" w:cs="Tahoma"/>
          <w:color w:val="000000"/>
          <w:sz w:val="20"/>
          <w:szCs w:val="20"/>
          <w:lang w:val="fr-CA"/>
        </w:rPr>
        <w:t xml:space="preserve"> cet atelier, tout le monde doit se sentir à l’aise d’exprimer ses opinions et ses préoccupations. </w:t>
      </w:r>
      <w:r w:rsidR="007E1663" w:rsidRPr="00DD3B51">
        <w:rPr>
          <w:rFonts w:ascii="Tahoma" w:eastAsia="Open Sans" w:hAnsi="Tahoma" w:cs="Tahoma"/>
          <w:color w:val="000000"/>
          <w:sz w:val="20"/>
          <w:szCs w:val="20"/>
          <w:lang w:val="fr-CA"/>
        </w:rPr>
        <w:t xml:space="preserve">Nous vous invitons à </w:t>
      </w:r>
      <w:bookmarkStart w:id="7" w:name="_Hlk62977962"/>
      <w:r w:rsidR="00920FA3">
        <w:rPr>
          <w:rFonts w:ascii="Tahoma" w:eastAsia="Open Sans" w:hAnsi="Tahoma" w:cs="Tahoma"/>
          <w:color w:val="000000"/>
          <w:sz w:val="20"/>
          <w:szCs w:val="20"/>
          <w:lang w:val="fr-CA"/>
        </w:rPr>
        <w:t>considérer</w:t>
      </w:r>
      <w:r w:rsidR="007E1663" w:rsidRPr="00DD3B51">
        <w:rPr>
          <w:rFonts w:ascii="Tahoma" w:eastAsia="Open Sans" w:hAnsi="Tahoma" w:cs="Tahoma"/>
          <w:color w:val="000000"/>
          <w:sz w:val="20"/>
          <w:szCs w:val="20"/>
          <w:lang w:val="fr-CA"/>
        </w:rPr>
        <w:t xml:space="preserve"> </w:t>
      </w:r>
      <w:bookmarkEnd w:id="7"/>
      <w:r w:rsidR="007E1663" w:rsidRPr="00DD3B51">
        <w:rPr>
          <w:rFonts w:ascii="Tahoma" w:eastAsia="Open Sans" w:hAnsi="Tahoma" w:cs="Tahoma"/>
          <w:color w:val="000000"/>
          <w:sz w:val="20"/>
          <w:szCs w:val="20"/>
          <w:lang w:val="fr-CA"/>
        </w:rPr>
        <w:t xml:space="preserve">les discussions franches </w:t>
      </w:r>
      <w:r w:rsidR="00483556" w:rsidRPr="00DD3B51">
        <w:rPr>
          <w:rFonts w:ascii="Tahoma" w:eastAsia="Open Sans" w:hAnsi="Tahoma" w:cs="Tahoma"/>
          <w:color w:val="000000"/>
          <w:sz w:val="20"/>
          <w:szCs w:val="20"/>
          <w:lang w:val="fr-CA"/>
        </w:rPr>
        <w:t xml:space="preserve">sur des questions délicates </w:t>
      </w:r>
      <w:r w:rsidR="007E1663" w:rsidRPr="00DD3B51">
        <w:rPr>
          <w:rFonts w:ascii="Tahoma" w:eastAsia="Open Sans" w:hAnsi="Tahoma" w:cs="Tahoma"/>
          <w:color w:val="000000"/>
          <w:sz w:val="20"/>
          <w:szCs w:val="20"/>
          <w:lang w:val="fr-CA"/>
        </w:rPr>
        <w:t xml:space="preserve">comme des échanges sains plutôt que comme des attaques personnelles. La tolérance envers les différentes approches et stratégies est de mise. </w:t>
      </w:r>
      <w:r w:rsidR="00850115" w:rsidRPr="00DD3B51">
        <w:rPr>
          <w:rFonts w:ascii="Tahoma" w:eastAsia="Open Sans" w:hAnsi="Tahoma" w:cs="Tahoma"/>
          <w:color w:val="000000"/>
          <w:sz w:val="20"/>
          <w:szCs w:val="20"/>
          <w:lang w:val="fr-CA"/>
        </w:rPr>
        <w:t>Tout le monde devrait contribuer à la création d’un environnement sécuritaire et exempt de jugements.</w:t>
      </w:r>
    </w:p>
    <w:p w14:paraId="3D4C4028" w14:textId="77777777" w:rsidR="004951A0" w:rsidRPr="00DD3B51" w:rsidRDefault="004951A0" w:rsidP="0003311E">
      <w:pPr>
        <w:pBdr>
          <w:top w:val="nil"/>
          <w:left w:val="nil"/>
          <w:bottom w:val="nil"/>
          <w:right w:val="nil"/>
          <w:between w:val="nil"/>
        </w:pBdr>
        <w:spacing w:line="276" w:lineRule="auto"/>
        <w:ind w:left="720"/>
        <w:rPr>
          <w:rFonts w:ascii="Tahoma" w:eastAsia="Open Sans" w:hAnsi="Tahoma" w:cs="Tahoma"/>
          <w:color w:val="000000"/>
          <w:sz w:val="20"/>
          <w:szCs w:val="20"/>
          <w:lang w:val="fr-CA"/>
        </w:rPr>
      </w:pPr>
    </w:p>
    <w:p w14:paraId="31462602" w14:textId="3FF0E74E" w:rsidR="004951A0" w:rsidRPr="00DD3B51" w:rsidRDefault="002E5545" w:rsidP="0003311E">
      <w:pPr>
        <w:numPr>
          <w:ilvl w:val="0"/>
          <w:numId w:val="18"/>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b/>
          <w:color w:val="63763E"/>
          <w:sz w:val="20"/>
          <w:szCs w:val="20"/>
          <w:lang w:val="fr-CA"/>
        </w:rPr>
        <w:t>Ponctualité</w:t>
      </w:r>
      <w:r w:rsidR="00A96164" w:rsidRPr="00DD3B51">
        <w:rPr>
          <w:rFonts w:ascii="Tahoma" w:eastAsia="Open Sans" w:hAnsi="Tahoma" w:cs="Tahoma"/>
          <w:color w:val="63763E"/>
          <w:sz w:val="20"/>
          <w:szCs w:val="20"/>
          <w:lang w:val="fr-CA"/>
        </w:rPr>
        <w:t xml:space="preserve"> :</w:t>
      </w:r>
      <w:r w:rsidR="004951A0" w:rsidRPr="00DD3B51">
        <w:rPr>
          <w:rFonts w:ascii="Tahoma" w:eastAsia="Open Sans" w:hAnsi="Tahoma" w:cs="Tahoma"/>
          <w:color w:val="63763E"/>
          <w:sz w:val="20"/>
          <w:szCs w:val="20"/>
          <w:lang w:val="fr-CA"/>
        </w:rPr>
        <w:t xml:space="preserve"> </w:t>
      </w:r>
      <w:r w:rsidR="00850115" w:rsidRPr="00DD3B51">
        <w:rPr>
          <w:rFonts w:ascii="Tahoma" w:eastAsia="Open Sans" w:hAnsi="Tahoma" w:cs="Tahoma"/>
          <w:color w:val="000000"/>
          <w:sz w:val="20"/>
          <w:szCs w:val="20"/>
          <w:lang w:val="fr-CA"/>
        </w:rPr>
        <w:t xml:space="preserve">Arrivez à l’heure </w:t>
      </w:r>
      <w:r w:rsidR="006962A8" w:rsidRPr="00DD3B51">
        <w:rPr>
          <w:rFonts w:ascii="Tahoma" w:eastAsia="Proxima Nova" w:hAnsi="Tahoma" w:cs="Tahoma"/>
          <w:color w:val="000000"/>
          <w:sz w:val="20"/>
          <w:szCs w:val="20"/>
          <w:lang w:val="fr-CA"/>
        </w:rPr>
        <w:t xml:space="preserve">à chacune des séances </w:t>
      </w:r>
      <w:r w:rsidR="00553B4B" w:rsidRPr="00DD3B51">
        <w:rPr>
          <w:rFonts w:ascii="Tahoma" w:eastAsia="Open Sans" w:hAnsi="Tahoma" w:cs="Tahoma"/>
          <w:color w:val="000000"/>
          <w:sz w:val="20"/>
          <w:szCs w:val="20"/>
          <w:lang w:val="fr-CA"/>
        </w:rPr>
        <w:t>de la formation pour respecter</w:t>
      </w:r>
      <w:r w:rsidR="00850115" w:rsidRPr="00DD3B51">
        <w:rPr>
          <w:rFonts w:ascii="Tahoma" w:eastAsia="Open Sans" w:hAnsi="Tahoma" w:cs="Tahoma"/>
          <w:color w:val="000000"/>
          <w:sz w:val="20"/>
          <w:szCs w:val="20"/>
          <w:lang w:val="fr-CA"/>
        </w:rPr>
        <w:t xml:space="preserve"> l’investissement en temps de vos formateurs / formatrices et de vos collègues. </w:t>
      </w:r>
      <w:bookmarkStart w:id="8" w:name="_Hlk58219697"/>
      <w:r w:rsidR="00850115" w:rsidRPr="00DD3B51">
        <w:rPr>
          <w:rFonts w:ascii="Tahoma" w:eastAsia="Open Sans" w:hAnsi="Tahoma" w:cs="Tahoma"/>
          <w:color w:val="000000"/>
          <w:sz w:val="20"/>
          <w:szCs w:val="20"/>
          <w:lang w:val="fr-CA"/>
        </w:rPr>
        <w:t xml:space="preserve">Si, pour une raison </w:t>
      </w:r>
      <w:r w:rsidR="00553B4B" w:rsidRPr="00DD3B51">
        <w:rPr>
          <w:rFonts w:ascii="Tahoma" w:eastAsia="Open Sans" w:hAnsi="Tahoma" w:cs="Tahoma"/>
          <w:color w:val="000000"/>
          <w:sz w:val="20"/>
          <w:szCs w:val="20"/>
          <w:lang w:val="fr-CA"/>
        </w:rPr>
        <w:t>ou une autre</w:t>
      </w:r>
      <w:r w:rsidR="00850115" w:rsidRPr="00DD3B51">
        <w:rPr>
          <w:rFonts w:ascii="Tahoma" w:eastAsia="Open Sans" w:hAnsi="Tahoma" w:cs="Tahoma"/>
          <w:color w:val="000000"/>
          <w:sz w:val="20"/>
          <w:szCs w:val="20"/>
          <w:lang w:val="fr-CA"/>
        </w:rPr>
        <w:t xml:space="preserve">, un retard est inévitable, </w:t>
      </w:r>
      <w:r w:rsidR="00553B4B" w:rsidRPr="00DD3B51">
        <w:rPr>
          <w:rFonts w:ascii="Tahoma" w:eastAsia="Open Sans" w:hAnsi="Tahoma" w:cs="Tahoma"/>
          <w:color w:val="000000"/>
          <w:sz w:val="20"/>
          <w:szCs w:val="20"/>
          <w:lang w:val="fr-CA"/>
        </w:rPr>
        <w:t>prévenez le</w:t>
      </w:r>
      <w:r w:rsidR="00850115" w:rsidRPr="00DD3B51">
        <w:rPr>
          <w:rFonts w:ascii="Tahoma" w:eastAsia="Open Sans" w:hAnsi="Tahoma" w:cs="Tahoma"/>
          <w:color w:val="000000"/>
          <w:sz w:val="20"/>
          <w:szCs w:val="20"/>
          <w:lang w:val="fr-CA"/>
        </w:rPr>
        <w:t xml:space="preserve"> </w:t>
      </w:r>
      <w:r w:rsidR="00C8152A" w:rsidRPr="00DD3B51">
        <w:rPr>
          <w:rFonts w:ascii="Tahoma" w:eastAsia="Open Sans" w:hAnsi="Tahoma" w:cs="Tahoma"/>
          <w:color w:val="000000"/>
          <w:sz w:val="20"/>
          <w:szCs w:val="20"/>
          <w:lang w:val="fr-CA"/>
        </w:rPr>
        <w:t>formateur ou</w:t>
      </w:r>
      <w:r w:rsidR="00850115" w:rsidRPr="00DD3B51">
        <w:rPr>
          <w:rFonts w:ascii="Tahoma" w:eastAsia="Open Sans" w:hAnsi="Tahoma" w:cs="Tahoma"/>
          <w:color w:val="000000"/>
          <w:sz w:val="20"/>
          <w:szCs w:val="20"/>
          <w:lang w:val="fr-CA"/>
        </w:rPr>
        <w:t xml:space="preserve"> </w:t>
      </w:r>
      <w:r w:rsidR="00C8152A" w:rsidRPr="00DD3B51">
        <w:rPr>
          <w:rFonts w:ascii="Tahoma" w:eastAsia="Open Sans" w:hAnsi="Tahoma" w:cs="Tahoma"/>
          <w:color w:val="000000"/>
          <w:sz w:val="20"/>
          <w:szCs w:val="20"/>
          <w:lang w:val="fr-CA"/>
        </w:rPr>
        <w:t>la formatrice</w:t>
      </w:r>
      <w:r w:rsidR="004951A0" w:rsidRPr="00DD3B51">
        <w:rPr>
          <w:rFonts w:ascii="Tahoma" w:eastAsia="Open Sans" w:hAnsi="Tahoma" w:cs="Tahoma"/>
          <w:color w:val="000000"/>
          <w:sz w:val="20"/>
          <w:szCs w:val="20"/>
          <w:lang w:val="fr-CA"/>
        </w:rPr>
        <w:t xml:space="preserve"> </w:t>
      </w:r>
      <w:r w:rsidR="00553B4B" w:rsidRPr="00DD3B51">
        <w:rPr>
          <w:rFonts w:ascii="Tahoma" w:eastAsia="Open Sans" w:hAnsi="Tahoma" w:cs="Tahoma"/>
          <w:color w:val="000000"/>
          <w:sz w:val="20"/>
          <w:szCs w:val="20"/>
          <w:lang w:val="fr-CA"/>
        </w:rPr>
        <w:t>en lui envoyant une note</w:t>
      </w:r>
      <w:r w:rsidR="004951A0" w:rsidRPr="00DD3B51">
        <w:rPr>
          <w:rFonts w:ascii="Tahoma" w:eastAsia="Open Sans" w:hAnsi="Tahoma" w:cs="Tahoma"/>
          <w:color w:val="000000"/>
          <w:sz w:val="20"/>
          <w:szCs w:val="20"/>
          <w:lang w:val="fr-CA"/>
        </w:rPr>
        <w:t>.</w:t>
      </w:r>
      <w:sdt>
        <w:sdtPr>
          <w:rPr>
            <w:rFonts w:ascii="Tahoma" w:hAnsi="Tahoma" w:cs="Tahoma"/>
            <w:sz w:val="20"/>
            <w:szCs w:val="20"/>
            <w:lang w:val="fr-CA"/>
          </w:rPr>
          <w:tag w:val="goog_rdk_41"/>
          <w:id w:val="649486182"/>
          <w:showingPlcHdr/>
        </w:sdtPr>
        <w:sdtContent>
          <w:r w:rsidR="004951A0" w:rsidRPr="00DD3B51">
            <w:rPr>
              <w:rFonts w:ascii="Tahoma" w:hAnsi="Tahoma" w:cs="Tahoma"/>
              <w:sz w:val="20"/>
              <w:szCs w:val="20"/>
              <w:lang w:val="fr-CA"/>
            </w:rPr>
            <w:t xml:space="preserve">     </w:t>
          </w:r>
        </w:sdtContent>
      </w:sdt>
      <w:bookmarkEnd w:id="8"/>
    </w:p>
    <w:p w14:paraId="6B2CEEA5" w14:textId="2FBEB17A" w:rsidR="004951A0" w:rsidRPr="00DD3B51" w:rsidRDefault="004951A0" w:rsidP="0003311E">
      <w:pPr>
        <w:pBdr>
          <w:top w:val="nil"/>
          <w:left w:val="nil"/>
          <w:bottom w:val="nil"/>
          <w:right w:val="nil"/>
          <w:between w:val="nil"/>
        </w:pBdr>
        <w:spacing w:line="276" w:lineRule="auto"/>
        <w:ind w:left="720"/>
        <w:rPr>
          <w:rFonts w:ascii="Tahoma" w:eastAsia="Open Sans" w:hAnsi="Tahoma" w:cs="Tahoma"/>
          <w:color w:val="000000"/>
          <w:sz w:val="20"/>
          <w:szCs w:val="20"/>
          <w:lang w:val="fr-CA"/>
        </w:rPr>
      </w:pPr>
    </w:p>
    <w:p w14:paraId="35CC1A91" w14:textId="2F9933EB" w:rsidR="004951A0" w:rsidRPr="00DD3B51" w:rsidRDefault="004951A0" w:rsidP="0003311E">
      <w:pPr>
        <w:numPr>
          <w:ilvl w:val="0"/>
          <w:numId w:val="18"/>
        </w:numPr>
        <w:pBdr>
          <w:top w:val="nil"/>
          <w:left w:val="nil"/>
          <w:bottom w:val="nil"/>
          <w:right w:val="nil"/>
          <w:between w:val="nil"/>
        </w:pBdr>
        <w:spacing w:after="160" w:line="276" w:lineRule="auto"/>
        <w:rPr>
          <w:rFonts w:ascii="Tahoma" w:eastAsia="Open Sans" w:hAnsi="Tahoma" w:cs="Tahoma"/>
          <w:color w:val="000000"/>
          <w:sz w:val="20"/>
          <w:szCs w:val="20"/>
          <w:lang w:val="fr-CA"/>
        </w:rPr>
      </w:pPr>
      <w:r w:rsidRPr="00DD3B51">
        <w:rPr>
          <w:rFonts w:ascii="Tahoma" w:eastAsia="Open Sans" w:hAnsi="Tahoma" w:cs="Tahoma"/>
          <w:b/>
          <w:color w:val="63763E"/>
          <w:sz w:val="20"/>
          <w:szCs w:val="20"/>
          <w:lang w:val="fr-CA"/>
        </w:rPr>
        <w:t>Minimi</w:t>
      </w:r>
      <w:r w:rsidR="002E5545" w:rsidRPr="00DD3B51">
        <w:rPr>
          <w:rFonts w:ascii="Tahoma" w:eastAsia="Open Sans" w:hAnsi="Tahoma" w:cs="Tahoma"/>
          <w:b/>
          <w:color w:val="63763E"/>
          <w:sz w:val="20"/>
          <w:szCs w:val="20"/>
          <w:lang w:val="fr-CA"/>
        </w:rPr>
        <w:t>ser les dérangements</w:t>
      </w:r>
      <w:r w:rsidR="00A96164" w:rsidRPr="00DD3B51">
        <w:rPr>
          <w:rFonts w:ascii="Tahoma" w:eastAsia="Open Sans" w:hAnsi="Tahoma" w:cs="Tahoma"/>
          <w:color w:val="63763E"/>
          <w:sz w:val="20"/>
          <w:szCs w:val="20"/>
          <w:lang w:val="fr-CA"/>
        </w:rPr>
        <w:t xml:space="preserve"> :</w:t>
      </w:r>
      <w:r w:rsidRPr="00DD3B51">
        <w:rPr>
          <w:rFonts w:ascii="Tahoma" w:eastAsia="Open Sans" w:hAnsi="Tahoma" w:cs="Tahoma"/>
          <w:color w:val="63763E"/>
          <w:sz w:val="20"/>
          <w:szCs w:val="20"/>
          <w:lang w:val="fr-CA"/>
        </w:rPr>
        <w:t xml:space="preserve"> </w:t>
      </w:r>
      <w:r w:rsidR="00850115" w:rsidRPr="00DD3B51">
        <w:rPr>
          <w:rFonts w:ascii="Tahoma" w:eastAsia="Open Sans" w:hAnsi="Tahoma" w:cs="Tahoma"/>
          <w:color w:val="000000"/>
          <w:sz w:val="20"/>
          <w:szCs w:val="20"/>
          <w:lang w:val="fr-CA"/>
        </w:rPr>
        <w:t xml:space="preserve">Les téléphones cellulaires devraient être éteints au début de </w:t>
      </w:r>
      <w:r w:rsidR="00172346" w:rsidRPr="00DD3B51">
        <w:rPr>
          <w:rFonts w:ascii="Tahoma" w:eastAsia="Open Sans" w:hAnsi="Tahoma" w:cs="Tahoma"/>
          <w:color w:val="000000"/>
          <w:sz w:val="20"/>
          <w:szCs w:val="20"/>
          <w:lang w:val="fr-CA"/>
        </w:rPr>
        <w:t>la séance</w:t>
      </w:r>
      <w:r w:rsidR="00850115" w:rsidRPr="00DD3B51">
        <w:rPr>
          <w:rFonts w:ascii="Tahoma" w:eastAsia="Open Sans" w:hAnsi="Tahoma" w:cs="Tahoma"/>
          <w:color w:val="000000"/>
          <w:sz w:val="20"/>
          <w:szCs w:val="20"/>
          <w:lang w:val="fr-CA"/>
        </w:rPr>
        <w:t xml:space="preserve"> et devrai</w:t>
      </w:r>
      <w:r w:rsidR="00821F35" w:rsidRPr="00DD3B51">
        <w:rPr>
          <w:rFonts w:ascii="Tahoma" w:eastAsia="Open Sans" w:hAnsi="Tahoma" w:cs="Tahoma"/>
          <w:color w:val="000000"/>
          <w:sz w:val="20"/>
          <w:szCs w:val="20"/>
          <w:lang w:val="fr-CA"/>
        </w:rPr>
        <w:t>en</w:t>
      </w:r>
      <w:r w:rsidR="00850115" w:rsidRPr="00DD3B51">
        <w:rPr>
          <w:rFonts w:ascii="Tahoma" w:eastAsia="Open Sans" w:hAnsi="Tahoma" w:cs="Tahoma"/>
          <w:color w:val="000000"/>
          <w:sz w:val="20"/>
          <w:szCs w:val="20"/>
          <w:lang w:val="fr-CA"/>
        </w:rPr>
        <w:t xml:space="preserve">t </w:t>
      </w:r>
      <w:r w:rsidR="00553B4B" w:rsidRPr="00DD3B51">
        <w:rPr>
          <w:rFonts w:ascii="Tahoma" w:eastAsia="Open Sans" w:hAnsi="Tahoma" w:cs="Tahoma"/>
          <w:color w:val="000000"/>
          <w:sz w:val="20"/>
          <w:szCs w:val="20"/>
          <w:lang w:val="fr-CA"/>
        </w:rPr>
        <w:t xml:space="preserve">le </w:t>
      </w:r>
      <w:r w:rsidR="00850115" w:rsidRPr="00DD3B51">
        <w:rPr>
          <w:rFonts w:ascii="Tahoma" w:eastAsia="Open Sans" w:hAnsi="Tahoma" w:cs="Tahoma"/>
          <w:color w:val="000000"/>
          <w:sz w:val="20"/>
          <w:szCs w:val="20"/>
          <w:lang w:val="fr-CA"/>
        </w:rPr>
        <w:t xml:space="preserve">demeurer jusqu’à la fin de </w:t>
      </w:r>
      <w:r w:rsidR="00172346" w:rsidRPr="00DD3B51">
        <w:rPr>
          <w:rFonts w:ascii="Tahoma" w:eastAsia="Open Sans" w:hAnsi="Tahoma" w:cs="Tahoma"/>
          <w:color w:val="000000"/>
          <w:sz w:val="20"/>
          <w:szCs w:val="20"/>
          <w:lang w:val="fr-CA"/>
        </w:rPr>
        <w:t>celle</w:t>
      </w:r>
      <w:r w:rsidR="00850115" w:rsidRPr="00DD3B51">
        <w:rPr>
          <w:rFonts w:ascii="Tahoma" w:eastAsia="Open Sans" w:hAnsi="Tahoma" w:cs="Tahoma"/>
          <w:color w:val="000000"/>
          <w:sz w:val="20"/>
          <w:szCs w:val="20"/>
          <w:lang w:val="fr-CA"/>
        </w:rPr>
        <w:t xml:space="preserve">-ci, sauf pendant les pauses. </w:t>
      </w:r>
      <w:r w:rsidR="00553B4B" w:rsidRPr="00DD3B51">
        <w:rPr>
          <w:rFonts w:ascii="Tahoma" w:eastAsia="Open Sans" w:hAnsi="Tahoma" w:cs="Tahoma"/>
          <w:color w:val="000000"/>
          <w:sz w:val="20"/>
          <w:szCs w:val="20"/>
          <w:lang w:val="fr-CA"/>
        </w:rPr>
        <w:t xml:space="preserve">Évitez les conversations en parallèle. Si le sujet abordé ou les instructions ne sont pas clairs pour vous, veuillez demander au </w:t>
      </w:r>
      <w:r w:rsidR="00C8152A" w:rsidRPr="00DD3B51">
        <w:rPr>
          <w:rFonts w:ascii="Tahoma" w:eastAsia="Open Sans" w:hAnsi="Tahoma" w:cs="Tahoma"/>
          <w:color w:val="000000"/>
          <w:sz w:val="20"/>
          <w:szCs w:val="20"/>
          <w:lang w:val="fr-CA"/>
        </w:rPr>
        <w:t xml:space="preserve">formateur ou </w:t>
      </w:r>
      <w:r w:rsidR="00553B4B" w:rsidRPr="00DD3B51">
        <w:rPr>
          <w:rFonts w:ascii="Tahoma" w:eastAsia="Open Sans" w:hAnsi="Tahoma" w:cs="Tahoma"/>
          <w:color w:val="000000"/>
          <w:sz w:val="20"/>
          <w:szCs w:val="20"/>
          <w:lang w:val="fr-CA"/>
        </w:rPr>
        <w:t xml:space="preserve">à </w:t>
      </w:r>
      <w:r w:rsidR="00C8152A" w:rsidRPr="00DD3B51">
        <w:rPr>
          <w:rFonts w:ascii="Tahoma" w:eastAsia="Open Sans" w:hAnsi="Tahoma" w:cs="Tahoma"/>
          <w:color w:val="000000"/>
          <w:sz w:val="20"/>
          <w:szCs w:val="20"/>
          <w:lang w:val="fr-CA"/>
        </w:rPr>
        <w:t>la formatrice</w:t>
      </w:r>
      <w:r w:rsidRPr="00DD3B51">
        <w:rPr>
          <w:rFonts w:ascii="Tahoma" w:eastAsia="Open Sans" w:hAnsi="Tahoma" w:cs="Tahoma"/>
          <w:color w:val="000000"/>
          <w:sz w:val="20"/>
          <w:szCs w:val="20"/>
          <w:lang w:val="fr-CA"/>
        </w:rPr>
        <w:t xml:space="preserve"> </w:t>
      </w:r>
      <w:r w:rsidR="00553B4B" w:rsidRPr="00DD3B51">
        <w:rPr>
          <w:rFonts w:ascii="Tahoma" w:eastAsia="Open Sans" w:hAnsi="Tahoma" w:cs="Tahoma"/>
          <w:color w:val="000000"/>
          <w:sz w:val="20"/>
          <w:szCs w:val="20"/>
          <w:lang w:val="fr-CA"/>
        </w:rPr>
        <w:t xml:space="preserve">de </w:t>
      </w:r>
      <w:r w:rsidR="00172346" w:rsidRPr="00DD3B51">
        <w:rPr>
          <w:rFonts w:ascii="Tahoma" w:eastAsia="Open Sans" w:hAnsi="Tahoma" w:cs="Tahoma"/>
          <w:color w:val="000000"/>
          <w:sz w:val="20"/>
          <w:szCs w:val="20"/>
          <w:lang w:val="fr-CA"/>
        </w:rPr>
        <w:t xml:space="preserve">les </w:t>
      </w:r>
      <w:r w:rsidR="00553B4B" w:rsidRPr="00DD3B51">
        <w:rPr>
          <w:rFonts w:ascii="Tahoma" w:eastAsia="Open Sans" w:hAnsi="Tahoma" w:cs="Tahoma"/>
          <w:color w:val="000000"/>
          <w:sz w:val="20"/>
          <w:szCs w:val="20"/>
          <w:lang w:val="fr-CA"/>
        </w:rPr>
        <w:t>clarifier</w:t>
      </w:r>
      <w:r w:rsidRPr="00DD3B51">
        <w:rPr>
          <w:rFonts w:ascii="Tahoma" w:eastAsia="Open Sans" w:hAnsi="Tahoma" w:cs="Tahoma"/>
          <w:color w:val="000000"/>
          <w:sz w:val="20"/>
          <w:szCs w:val="20"/>
          <w:lang w:val="fr-CA"/>
        </w:rPr>
        <w:t>.</w:t>
      </w:r>
      <w:r w:rsidR="00C8152A" w:rsidRPr="00DD3B51">
        <w:rPr>
          <w:rFonts w:ascii="Tahoma" w:eastAsia="Open Sans" w:hAnsi="Tahoma" w:cs="Tahoma"/>
          <w:color w:val="000000"/>
          <w:sz w:val="20"/>
          <w:szCs w:val="20"/>
          <w:lang w:val="fr-CA"/>
        </w:rPr>
        <w:t xml:space="preserve"> </w:t>
      </w:r>
    </w:p>
    <w:sdt>
      <w:sdtPr>
        <w:rPr>
          <w:rFonts w:ascii="Tahoma" w:hAnsi="Tahoma" w:cs="Tahoma"/>
          <w:sz w:val="20"/>
          <w:szCs w:val="20"/>
          <w:lang w:val="fr-CA"/>
        </w:rPr>
        <w:tag w:val="goog_rdk_44"/>
        <w:id w:val="-1736775867"/>
      </w:sdtPr>
      <w:sdtEndPr>
        <w:rPr>
          <w:sz w:val="24"/>
          <w:szCs w:val="24"/>
        </w:rPr>
      </w:sdtEndPr>
      <w:sdtContent>
        <w:p w14:paraId="68186A48" w14:textId="48176205" w:rsidR="004951A0" w:rsidRPr="00DD3B51" w:rsidRDefault="002E5545" w:rsidP="0003311E">
          <w:pPr>
            <w:numPr>
              <w:ilvl w:val="0"/>
              <w:numId w:val="18"/>
            </w:numPr>
            <w:spacing w:line="276" w:lineRule="auto"/>
            <w:rPr>
              <w:rFonts w:ascii="Tahoma" w:eastAsia="Open Sans" w:hAnsi="Tahoma" w:cs="Tahoma"/>
              <w:sz w:val="20"/>
              <w:szCs w:val="20"/>
              <w:lang w:val="fr-CA"/>
            </w:rPr>
          </w:pPr>
          <w:r w:rsidRPr="00DD3B51">
            <w:rPr>
              <w:rFonts w:ascii="Tahoma" w:eastAsia="Open Sans" w:hAnsi="Tahoma" w:cs="Tahoma"/>
              <w:b/>
              <w:color w:val="63763E"/>
              <w:sz w:val="20"/>
              <w:szCs w:val="20"/>
              <w:lang w:val="fr-CA"/>
            </w:rPr>
            <w:t>Poser des questions</w:t>
          </w:r>
          <w:r w:rsidR="00A96164" w:rsidRPr="00DD3B51">
            <w:rPr>
              <w:rFonts w:ascii="Tahoma" w:eastAsia="Open Sans" w:hAnsi="Tahoma" w:cs="Tahoma"/>
              <w:color w:val="63763E"/>
              <w:sz w:val="20"/>
              <w:szCs w:val="20"/>
              <w:lang w:val="fr-CA"/>
            </w:rPr>
            <w:t xml:space="preserve"> :</w:t>
          </w:r>
          <w:r w:rsidR="004951A0" w:rsidRPr="00DD3B51">
            <w:rPr>
              <w:rFonts w:ascii="Tahoma" w:eastAsia="Open Sans" w:hAnsi="Tahoma" w:cs="Tahoma"/>
              <w:color w:val="63763E"/>
              <w:sz w:val="20"/>
              <w:szCs w:val="20"/>
              <w:lang w:val="fr-CA"/>
            </w:rPr>
            <w:t xml:space="preserve"> </w:t>
          </w:r>
          <w:r w:rsidR="00553B4B" w:rsidRPr="00DD3B51">
            <w:rPr>
              <w:rFonts w:ascii="Tahoma" w:eastAsia="Open Sans" w:hAnsi="Tahoma" w:cs="Tahoma"/>
              <w:sz w:val="20"/>
              <w:szCs w:val="20"/>
              <w:lang w:val="fr-CA"/>
            </w:rPr>
            <w:t xml:space="preserve">Il n’y a pas de mauvaise question. Si vous avez une question que vous ne voulez pas poser devant les autres, posez-la en </w:t>
          </w:r>
          <w:r w:rsidR="00791E7E" w:rsidRPr="00DD3B51">
            <w:rPr>
              <w:rFonts w:ascii="Tahoma" w:eastAsia="Open Sans" w:hAnsi="Tahoma" w:cs="Tahoma"/>
              <w:sz w:val="20"/>
              <w:szCs w:val="20"/>
              <w:lang w:val="fr-CA"/>
            </w:rPr>
            <w:t xml:space="preserve">envoyant un message </w:t>
          </w:r>
          <w:r w:rsidR="00553B4B" w:rsidRPr="00DD3B51">
            <w:rPr>
              <w:rFonts w:ascii="Tahoma" w:eastAsia="Open Sans" w:hAnsi="Tahoma" w:cs="Tahoma"/>
              <w:sz w:val="20"/>
              <w:szCs w:val="20"/>
              <w:lang w:val="fr-CA"/>
            </w:rPr>
            <w:t>privé</w:t>
          </w:r>
          <w:r w:rsidR="00791E7E" w:rsidRPr="00DD3B51">
            <w:rPr>
              <w:rFonts w:ascii="Tahoma" w:eastAsia="Open Sans" w:hAnsi="Tahoma" w:cs="Tahoma"/>
              <w:sz w:val="20"/>
              <w:szCs w:val="20"/>
              <w:lang w:val="fr-CA"/>
            </w:rPr>
            <w:t xml:space="preserve"> au formateur ou à la formatrice</w:t>
          </w:r>
          <w:r w:rsidR="00553B4B" w:rsidRPr="00DD3B51">
            <w:rPr>
              <w:rFonts w:ascii="Tahoma" w:eastAsia="Open Sans" w:hAnsi="Tahoma" w:cs="Tahoma"/>
              <w:sz w:val="20"/>
              <w:szCs w:val="20"/>
              <w:lang w:val="fr-CA"/>
            </w:rPr>
            <w:t xml:space="preserve">. Ne pensez jamais que votre question est sans importance. </w:t>
          </w:r>
          <w:r w:rsidR="00172346" w:rsidRPr="00DD3B51">
            <w:rPr>
              <w:rFonts w:ascii="Tahoma" w:eastAsia="Open Sans" w:hAnsi="Tahoma" w:cs="Tahoma"/>
              <w:sz w:val="20"/>
              <w:szCs w:val="20"/>
              <w:lang w:val="fr-CA"/>
            </w:rPr>
            <w:t>L</w:t>
          </w:r>
          <w:r w:rsidR="00553B4B" w:rsidRPr="00DD3B51">
            <w:rPr>
              <w:rFonts w:ascii="Tahoma" w:eastAsia="Open Sans" w:hAnsi="Tahoma" w:cs="Tahoma"/>
              <w:sz w:val="20"/>
              <w:szCs w:val="20"/>
              <w:lang w:val="fr-CA"/>
            </w:rPr>
            <w:t xml:space="preserve">’objectif </w:t>
          </w:r>
          <w:r w:rsidR="00172346" w:rsidRPr="00DD3B51">
            <w:rPr>
              <w:rFonts w:ascii="Tahoma" w:eastAsia="Open Sans" w:hAnsi="Tahoma" w:cs="Tahoma"/>
              <w:sz w:val="20"/>
              <w:szCs w:val="20"/>
              <w:lang w:val="fr-CA"/>
            </w:rPr>
            <w:t xml:space="preserve">de la formation </w:t>
          </w:r>
          <w:r w:rsidR="00553B4B" w:rsidRPr="00DD3B51">
            <w:rPr>
              <w:rFonts w:ascii="Tahoma" w:eastAsia="Open Sans" w:hAnsi="Tahoma" w:cs="Tahoma"/>
              <w:sz w:val="20"/>
              <w:szCs w:val="20"/>
              <w:lang w:val="fr-CA"/>
            </w:rPr>
            <w:t xml:space="preserve">et </w:t>
          </w:r>
          <w:r w:rsidR="00172346" w:rsidRPr="00DD3B51">
            <w:rPr>
              <w:rFonts w:ascii="Tahoma" w:eastAsia="Open Sans" w:hAnsi="Tahoma" w:cs="Tahoma"/>
              <w:sz w:val="20"/>
              <w:szCs w:val="20"/>
              <w:lang w:val="fr-CA"/>
            </w:rPr>
            <w:t>son</w:t>
          </w:r>
          <w:r w:rsidR="00553B4B" w:rsidRPr="00DD3B51">
            <w:rPr>
              <w:rFonts w:ascii="Tahoma" w:eastAsia="Open Sans" w:hAnsi="Tahoma" w:cs="Tahoma"/>
              <w:sz w:val="20"/>
              <w:szCs w:val="20"/>
              <w:lang w:val="fr-CA"/>
            </w:rPr>
            <w:t xml:space="preserve"> seul indice de succès </w:t>
          </w:r>
          <w:r w:rsidR="00821F35" w:rsidRPr="00DD3B51">
            <w:rPr>
              <w:rFonts w:ascii="Tahoma" w:eastAsia="Open Sans" w:hAnsi="Tahoma" w:cs="Tahoma"/>
              <w:sz w:val="20"/>
              <w:szCs w:val="20"/>
              <w:lang w:val="fr-CA"/>
            </w:rPr>
            <w:t>son</w:t>
          </w:r>
          <w:r w:rsidR="00553B4B" w:rsidRPr="00DD3B51">
            <w:rPr>
              <w:rFonts w:ascii="Tahoma" w:eastAsia="Open Sans" w:hAnsi="Tahoma" w:cs="Tahoma"/>
              <w:sz w:val="20"/>
              <w:szCs w:val="20"/>
              <w:lang w:val="fr-CA"/>
            </w:rPr>
            <w:t xml:space="preserve">t que vous compreniez </w:t>
          </w:r>
          <w:r w:rsidR="00172346" w:rsidRPr="00DD3B51">
            <w:rPr>
              <w:rFonts w:ascii="Tahoma" w:eastAsia="Open Sans" w:hAnsi="Tahoma" w:cs="Tahoma"/>
              <w:sz w:val="20"/>
              <w:szCs w:val="20"/>
              <w:lang w:val="fr-CA"/>
            </w:rPr>
            <w:t>la matière enseignée</w:t>
          </w:r>
          <w:r w:rsidR="00553B4B" w:rsidRPr="00DD3B51">
            <w:rPr>
              <w:rFonts w:ascii="Tahoma" w:eastAsia="Open Sans" w:hAnsi="Tahoma" w:cs="Tahoma"/>
              <w:sz w:val="20"/>
              <w:szCs w:val="20"/>
              <w:lang w:val="fr-CA"/>
            </w:rPr>
            <w:t xml:space="preserve">! </w:t>
          </w:r>
        </w:p>
      </w:sdtContent>
    </w:sdt>
    <w:tbl>
      <w:tblPr>
        <w:tblStyle w:val="PlainTable2"/>
        <w:tblW w:w="12963" w:type="dxa"/>
        <w:tblLook w:val="04A0" w:firstRow="1" w:lastRow="0" w:firstColumn="1" w:lastColumn="0" w:noHBand="0" w:noVBand="1"/>
      </w:tblPr>
      <w:tblGrid>
        <w:gridCol w:w="12963"/>
      </w:tblGrid>
      <w:tr w:rsidR="004951A0" w:rsidRPr="00DD3B51" w14:paraId="424FF33A" w14:textId="77777777" w:rsidTr="00D90BE6">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2963" w:type="dxa"/>
            <w:shd w:val="clear" w:color="auto" w:fill="63763E"/>
          </w:tcPr>
          <w:p w14:paraId="7031D1F1" w14:textId="38A56958" w:rsidR="004951A0" w:rsidRPr="00DD3B51" w:rsidRDefault="002E5545" w:rsidP="00F26149">
            <w:pPr>
              <w:pStyle w:val="Heading1"/>
              <w:outlineLvl w:val="0"/>
              <w:rPr>
                <w:rFonts w:ascii="Tahoma" w:hAnsi="Tahoma" w:cs="Tahoma"/>
                <w:color w:val="63763E"/>
                <w:lang w:val="fr-CA"/>
              </w:rPr>
            </w:pPr>
            <w:bookmarkStart w:id="9" w:name="_Toc62977923"/>
            <w:r w:rsidRPr="00DD3B51">
              <w:rPr>
                <w:rFonts w:ascii="Tahoma" w:hAnsi="Tahoma" w:cs="Tahoma"/>
                <w:lang w:val="fr-CA"/>
              </w:rPr>
              <w:lastRenderedPageBreak/>
              <w:t>Séance</w:t>
            </w:r>
            <w:r w:rsidR="00A96164" w:rsidRPr="00DD3B51">
              <w:rPr>
                <w:rFonts w:ascii="Tahoma" w:hAnsi="Tahoma" w:cs="Tahoma"/>
                <w:lang w:val="fr-CA"/>
              </w:rPr>
              <w:t xml:space="preserve"> </w:t>
            </w:r>
            <w:r w:rsidRPr="00DD3B51">
              <w:rPr>
                <w:rFonts w:ascii="Tahoma" w:hAnsi="Tahoma" w:cs="Tahoma"/>
                <w:lang w:val="fr-CA"/>
              </w:rPr>
              <w:t xml:space="preserve">2 </w:t>
            </w:r>
            <w:r w:rsidR="00A96164" w:rsidRPr="00DD3B51">
              <w:rPr>
                <w:rFonts w:ascii="Tahoma" w:hAnsi="Tahoma" w:cs="Tahoma"/>
                <w:lang w:val="fr-CA"/>
              </w:rPr>
              <w:t>:</w:t>
            </w:r>
            <w:r w:rsidR="004951A0" w:rsidRPr="00DD3B51">
              <w:rPr>
                <w:rFonts w:ascii="Tahoma" w:hAnsi="Tahoma" w:cs="Tahoma"/>
                <w:lang w:val="fr-CA"/>
              </w:rPr>
              <w:t xml:space="preserve"> </w:t>
            </w:r>
            <w:r w:rsidR="00553B4B" w:rsidRPr="00DD3B51">
              <w:rPr>
                <w:rFonts w:ascii="Tahoma" w:hAnsi="Tahoma" w:cs="Tahoma"/>
                <w:lang w:val="fr-CA"/>
              </w:rPr>
              <w:t>Genre</w:t>
            </w:r>
            <w:r w:rsidR="004951A0" w:rsidRPr="00DD3B51">
              <w:rPr>
                <w:rFonts w:ascii="Tahoma" w:hAnsi="Tahoma" w:cs="Tahoma"/>
                <w:lang w:val="fr-CA"/>
              </w:rPr>
              <w:t xml:space="preserve"> 101</w:t>
            </w:r>
            <w:bookmarkEnd w:id="9"/>
          </w:p>
        </w:tc>
      </w:tr>
    </w:tbl>
    <w:p w14:paraId="1032C879" w14:textId="33607F06" w:rsidR="004951A0" w:rsidRPr="00DD3B51" w:rsidRDefault="008A0529" w:rsidP="004951A0">
      <w:pPr>
        <w:rPr>
          <w:rFonts w:ascii="Tahoma" w:hAnsi="Tahoma" w:cs="Tahoma"/>
          <w:lang w:val="fr-CA"/>
        </w:rPr>
      </w:pPr>
      <w:r w:rsidRPr="00DD3B51">
        <w:rPr>
          <w:rFonts w:ascii="Tahoma" w:hAnsi="Tahoma" w:cs="Tahoma"/>
          <w:noProof/>
          <w:lang w:val="fr-CA"/>
        </w:rPr>
        <mc:AlternateContent>
          <mc:Choice Requires="wps">
            <w:drawing>
              <wp:anchor distT="0" distB="0" distL="114300" distR="114300" simplePos="0" relativeHeight="251833344" behindDoc="0" locked="0" layoutInCell="1" allowOverlap="1" wp14:anchorId="238930DD" wp14:editId="40F7AD3B">
                <wp:simplePos x="0" y="0"/>
                <wp:positionH relativeFrom="column">
                  <wp:posOffset>8800465</wp:posOffset>
                </wp:positionH>
                <wp:positionV relativeFrom="page">
                  <wp:posOffset>525002</wp:posOffset>
                </wp:positionV>
                <wp:extent cx="345440" cy="1500505"/>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B467C73" w14:textId="2CE42664" w:rsidR="00BD3A31" w:rsidRPr="004E5691" w:rsidRDefault="00BD3A31" w:rsidP="008E6D5F">
                            <w:pPr>
                              <w:jc w:val="center"/>
                              <w:rPr>
                                <w:rFonts w:ascii="Tahoma" w:hAnsi="Tahoma" w:cs="Tahoma"/>
                                <w:sz w:val="20"/>
                                <w:szCs w:val="20"/>
                                <w:lang w:val="fr-CA"/>
                              </w:rPr>
                            </w:pPr>
                            <w:r w:rsidRPr="004E5691">
                              <w:rPr>
                                <w:rFonts w:ascii="Tahoma" w:hAnsi="Tahoma" w:cs="Tahoma"/>
                                <w:sz w:val="20"/>
                                <w:szCs w:val="20"/>
                                <w:lang w:val="fr-CA"/>
                              </w:rPr>
                              <w:t>Deuxième séance</w:t>
                            </w:r>
                          </w:p>
                          <w:p w14:paraId="676AC219" w14:textId="1B44037C" w:rsidR="00BD3A31" w:rsidRPr="009446E0" w:rsidRDefault="00BD3A31" w:rsidP="008A0529">
                            <w:pPr>
                              <w:jc w:val="center"/>
                              <w:rPr>
                                <w:rFonts w:ascii="Proxima Nova" w:hAnsi="Proxima Nov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8930DD" id="Text Box 177" o:spid="_x0000_s1039" type="#_x0000_t202" style="position:absolute;margin-left:692.95pt;margin-top:41.35pt;width:27.2pt;height:118.15pt;z-index:2518333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" fillcolor="#491a36" stroked="f" strokeweight=".5pt">
                <v:textbox style="layout-flow:vertical;mso-layout-flow-alt:bottom-to-top">
                  <w:txbxContent>
                    <w:p w14:paraId="1B467C73" w14:textId="2CE42664" w:rsidR="00BD3A31" w:rsidRPr="004E5691" w:rsidRDefault="00BD3A31" w:rsidP="008E6D5F">
                      <w:pPr>
                        <w:jc w:val="center"/>
                        <w:rPr>
                          <w:rFonts w:ascii="Tahoma" w:hAnsi="Tahoma" w:cs="Tahoma"/>
                          <w:sz w:val="20"/>
                          <w:szCs w:val="20"/>
                          <w:lang w:val="fr-CA"/>
                        </w:rPr>
                      </w:pPr>
                      <w:r w:rsidRPr="004E5691">
                        <w:rPr>
                          <w:rFonts w:ascii="Tahoma" w:hAnsi="Tahoma" w:cs="Tahoma"/>
                          <w:sz w:val="20"/>
                          <w:szCs w:val="20"/>
                          <w:lang w:val="fr-CA"/>
                        </w:rPr>
                        <w:t>Deuxième séance</w:t>
                      </w:r>
                    </w:p>
                    <w:p w14:paraId="676AC219" w14:textId="1B44037C" w:rsidR="00BD3A31" w:rsidRPr="009446E0" w:rsidRDefault="00BD3A31" w:rsidP="008A0529">
                      <w:pPr>
                        <w:jc w:val="center"/>
                        <w:rPr>
                          <w:rFonts w:ascii="Proxima Nova" w:hAnsi="Proxima Nova"/>
                          <w:sz w:val="20"/>
                          <w:szCs w:val="20"/>
                        </w:rPr>
                      </w:pPr>
                    </w:p>
                  </w:txbxContent>
                </v:textbox>
                <w10:wrap anchory="page"/>
              </v:shape>
            </w:pict>
          </mc:Fallback>
        </mc:AlternateContent>
      </w:r>
    </w:p>
    <w:tbl>
      <w:tblPr>
        <w:tblStyle w:val="TableGrid"/>
        <w:tblW w:w="0" w:type="auto"/>
        <w:tblLook w:val="04A0" w:firstRow="1" w:lastRow="0" w:firstColumn="1" w:lastColumn="0" w:noHBand="0" w:noVBand="1"/>
      </w:tblPr>
      <w:tblGrid>
        <w:gridCol w:w="2268"/>
        <w:gridCol w:w="10691"/>
      </w:tblGrid>
      <w:tr w:rsidR="004951A0" w:rsidRPr="00920FA3" w14:paraId="3FA6F42C" w14:textId="77777777" w:rsidTr="00AC1684">
        <w:trPr>
          <w:trHeight w:val="824"/>
        </w:trPr>
        <w:tc>
          <w:tcPr>
            <w:tcW w:w="2268" w:type="dxa"/>
            <w:tcBorders>
              <w:top w:val="nil"/>
              <w:left w:val="nil"/>
              <w:bottom w:val="nil"/>
              <w:right w:val="nil"/>
            </w:tcBorders>
            <w:shd w:val="clear" w:color="auto" w:fill="F9D380"/>
          </w:tcPr>
          <w:p w14:paraId="0741799D" w14:textId="77777777" w:rsidR="004951A0" w:rsidRPr="00DD3B51" w:rsidRDefault="004951A0" w:rsidP="00AC1684">
            <w:pPr>
              <w:jc w:val="right"/>
              <w:rPr>
                <w:rFonts w:ascii="Tahoma" w:hAnsi="Tahoma" w:cs="Tahoma"/>
                <w:color w:val="262626" w:themeColor="text1" w:themeTint="D9"/>
                <w:lang w:val="fr-CA"/>
              </w:rPr>
            </w:pPr>
          </w:p>
          <w:p w14:paraId="75E34397" w14:textId="46FCE8BA" w:rsidR="00502A08" w:rsidRPr="00DD3B51" w:rsidRDefault="00142703" w:rsidP="00005507">
            <w:pPr>
              <w:jc w:val="right"/>
              <w:rPr>
                <w:rFonts w:ascii="Tahoma" w:eastAsia="Open Sans" w:hAnsi="Tahoma" w:cs="Tahoma"/>
                <w:b/>
                <w:color w:val="262626" w:themeColor="text1" w:themeTint="D9"/>
                <w:sz w:val="22"/>
                <w:szCs w:val="22"/>
                <w:lang w:val="fr-CA"/>
              </w:rPr>
            </w:pPr>
            <w:r w:rsidRPr="00DD3B51">
              <w:rPr>
                <w:rFonts w:ascii="Tahoma" w:eastAsia="Open Sans" w:hAnsi="Tahoma" w:cs="Tahoma"/>
                <w:b/>
                <w:color w:val="262626" w:themeColor="text1" w:themeTint="D9"/>
                <w:sz w:val="22"/>
                <w:szCs w:val="22"/>
                <w:lang w:val="fr-CA"/>
              </w:rPr>
              <w:t>Objectif pédagogique</w:t>
            </w:r>
          </w:p>
        </w:tc>
        <w:tc>
          <w:tcPr>
            <w:tcW w:w="10691" w:type="dxa"/>
            <w:tcBorders>
              <w:top w:val="nil"/>
              <w:left w:val="nil"/>
              <w:bottom w:val="nil"/>
              <w:right w:val="nil"/>
            </w:tcBorders>
            <w:shd w:val="clear" w:color="auto" w:fill="F2F2F2" w:themeFill="background1" w:themeFillShade="F2"/>
          </w:tcPr>
          <w:p w14:paraId="2AA4E39B" w14:textId="77777777" w:rsidR="004951A0" w:rsidRPr="00DD3B51" w:rsidRDefault="004951A0" w:rsidP="00D90BE6">
            <w:pPr>
              <w:spacing w:line="276" w:lineRule="auto"/>
              <w:rPr>
                <w:rFonts w:ascii="Tahoma" w:eastAsia="Open Sans" w:hAnsi="Tahoma" w:cs="Tahoma"/>
                <w:sz w:val="20"/>
                <w:szCs w:val="20"/>
                <w:lang w:val="fr-CA"/>
              </w:rPr>
            </w:pPr>
          </w:p>
          <w:p w14:paraId="3743D09D" w14:textId="2E795222" w:rsidR="004951A0" w:rsidRPr="00DD3B51" w:rsidRDefault="00553B4B" w:rsidP="00AC1684">
            <w:pPr>
              <w:rPr>
                <w:rFonts w:ascii="Tahoma" w:eastAsia="Open Sans" w:hAnsi="Tahoma" w:cs="Tahoma"/>
                <w:sz w:val="20"/>
                <w:szCs w:val="20"/>
                <w:lang w:val="fr-CA"/>
              </w:rPr>
            </w:pPr>
            <w:r w:rsidRPr="00DD3B51">
              <w:rPr>
                <w:rFonts w:ascii="Tahoma" w:eastAsia="Open Sans" w:hAnsi="Tahoma" w:cs="Tahoma"/>
                <w:sz w:val="20"/>
                <w:szCs w:val="20"/>
                <w:lang w:val="fr-CA"/>
              </w:rPr>
              <w:t xml:space="preserve">Les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comprennent la terminologie et les définitions de base liées au genre et sont à l’aise de s’en servir. </w:t>
            </w:r>
          </w:p>
        </w:tc>
      </w:tr>
      <w:tr w:rsidR="004951A0" w:rsidRPr="00920FA3" w14:paraId="71136C8F" w14:textId="77777777" w:rsidTr="00AC1684">
        <w:trPr>
          <w:trHeight w:val="875"/>
        </w:trPr>
        <w:tc>
          <w:tcPr>
            <w:tcW w:w="2268" w:type="dxa"/>
            <w:tcBorders>
              <w:top w:val="nil"/>
              <w:left w:val="nil"/>
              <w:bottom w:val="nil"/>
              <w:right w:val="nil"/>
            </w:tcBorders>
            <w:shd w:val="clear" w:color="auto" w:fill="F9D380"/>
          </w:tcPr>
          <w:p w14:paraId="02F20D5C" w14:textId="7B778C13" w:rsidR="004951A0" w:rsidRPr="00DD3B51" w:rsidRDefault="00142703" w:rsidP="00AC1684">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Messages clés</w:t>
            </w:r>
          </w:p>
        </w:tc>
        <w:tc>
          <w:tcPr>
            <w:tcW w:w="10691" w:type="dxa"/>
            <w:tcBorders>
              <w:top w:val="nil"/>
              <w:left w:val="nil"/>
              <w:bottom w:val="nil"/>
              <w:right w:val="nil"/>
            </w:tcBorders>
            <w:shd w:val="clear" w:color="auto" w:fill="F2F2F2" w:themeFill="background1" w:themeFillShade="F2"/>
          </w:tcPr>
          <w:sdt>
            <w:sdtPr>
              <w:rPr>
                <w:rFonts w:ascii="Tahoma" w:hAnsi="Tahoma" w:cs="Tahoma"/>
                <w:bCs/>
                <w:sz w:val="20"/>
                <w:szCs w:val="20"/>
                <w:lang w:val="fr-CA"/>
              </w:rPr>
              <w:tag w:val="goog_rdk_2"/>
              <w:id w:val="-80914328"/>
            </w:sdtPr>
            <w:sdtContent>
              <w:p w14:paraId="13602044" w14:textId="3F5A55A5" w:rsidR="004951A0" w:rsidRPr="00DD3B51" w:rsidRDefault="00553B4B" w:rsidP="0003311E">
                <w:pPr>
                  <w:pStyle w:val="ListParagraph"/>
                  <w:numPr>
                    <w:ilvl w:val="0"/>
                    <w:numId w:val="20"/>
                  </w:numPr>
                  <w:ind w:left="466"/>
                  <w:rPr>
                    <w:rFonts w:ascii="Tahoma" w:eastAsia="Open Sans" w:hAnsi="Tahoma" w:cs="Tahoma"/>
                    <w:sz w:val="20"/>
                    <w:szCs w:val="20"/>
                    <w:lang w:val="fr-CA"/>
                  </w:rPr>
                </w:pPr>
                <w:r w:rsidRPr="00DD3B51">
                  <w:rPr>
                    <w:rFonts w:ascii="Tahoma" w:hAnsi="Tahoma" w:cs="Tahoma"/>
                    <w:bCs/>
                    <w:sz w:val="20"/>
                    <w:szCs w:val="20"/>
                    <w:lang w:val="fr-CA"/>
                  </w:rPr>
                  <w:t>La t</w:t>
                </w:r>
                <w:r w:rsidRPr="00DD3B51">
                  <w:rPr>
                    <w:rFonts w:ascii="Tahoma" w:eastAsia="Open Sans" w:hAnsi="Tahoma" w:cs="Tahoma"/>
                    <w:sz w:val="20"/>
                    <w:szCs w:val="20"/>
                    <w:lang w:val="fr-CA"/>
                  </w:rPr>
                  <w:t>erminologie</w:t>
                </w:r>
                <w:r w:rsidR="004951A0"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est un outil et non une règle : </w:t>
                </w:r>
                <w:r w:rsidR="00E36E13" w:rsidRPr="00DD3B51">
                  <w:rPr>
                    <w:rFonts w:ascii="Tahoma" w:eastAsia="Open Sans" w:hAnsi="Tahoma" w:cs="Tahoma"/>
                    <w:sz w:val="20"/>
                    <w:szCs w:val="20"/>
                    <w:lang w:val="fr-CA"/>
                  </w:rPr>
                  <w:t xml:space="preserve">voyez-la comme un outil pour comprendre et non </w:t>
                </w:r>
                <w:r w:rsidR="00172346" w:rsidRPr="00DD3B51">
                  <w:rPr>
                    <w:rFonts w:ascii="Tahoma" w:eastAsia="Open Sans" w:hAnsi="Tahoma" w:cs="Tahoma"/>
                    <w:sz w:val="20"/>
                    <w:szCs w:val="20"/>
                    <w:lang w:val="fr-CA"/>
                  </w:rPr>
                  <w:t>comme quelque chose de complexe</w:t>
                </w:r>
                <w:r w:rsidR="00E36E13" w:rsidRPr="00DD3B51">
                  <w:rPr>
                    <w:rFonts w:ascii="Tahoma" w:eastAsia="Open Sans" w:hAnsi="Tahoma" w:cs="Tahoma"/>
                    <w:sz w:val="20"/>
                    <w:szCs w:val="20"/>
                    <w:lang w:val="fr-CA"/>
                  </w:rPr>
                  <w:t xml:space="preserve">. </w:t>
                </w:r>
              </w:p>
              <w:p w14:paraId="69C29CD4" w14:textId="31A90C23" w:rsidR="004951A0" w:rsidRPr="00DD3B51" w:rsidRDefault="00553B4B" w:rsidP="0003311E">
                <w:pPr>
                  <w:pStyle w:val="ListParagraph"/>
                  <w:numPr>
                    <w:ilvl w:val="0"/>
                    <w:numId w:val="20"/>
                  </w:numPr>
                  <w:ind w:left="466"/>
                  <w:rPr>
                    <w:rFonts w:ascii="Tahoma" w:eastAsia="Open Sans" w:hAnsi="Tahoma" w:cs="Tahoma"/>
                    <w:sz w:val="20"/>
                    <w:szCs w:val="20"/>
                    <w:lang w:val="fr-CA"/>
                  </w:rPr>
                </w:pPr>
                <w:r w:rsidRPr="00DD3B51">
                  <w:rPr>
                    <w:rFonts w:ascii="Tahoma" w:eastAsia="Open Sans" w:hAnsi="Tahoma" w:cs="Tahoma"/>
                    <w:sz w:val="20"/>
                    <w:szCs w:val="20"/>
                    <w:lang w:val="fr-CA"/>
                  </w:rPr>
                  <w:t xml:space="preserve">Cette section </w:t>
                </w:r>
                <w:r w:rsidR="00042EAC" w:rsidRPr="00DD3B51">
                  <w:rPr>
                    <w:rFonts w:ascii="Tahoma" w:eastAsia="Open Sans" w:hAnsi="Tahoma" w:cs="Tahoma"/>
                    <w:sz w:val="20"/>
                    <w:szCs w:val="20"/>
                    <w:lang w:val="fr-CA"/>
                  </w:rPr>
                  <w:t>pourrait</w:t>
                </w:r>
                <w:r w:rsidRPr="00DD3B51">
                  <w:rPr>
                    <w:rFonts w:ascii="Tahoma" w:eastAsia="Open Sans" w:hAnsi="Tahoma" w:cs="Tahoma"/>
                    <w:sz w:val="20"/>
                    <w:szCs w:val="20"/>
                    <w:lang w:val="fr-CA"/>
                  </w:rPr>
                  <w:t xml:space="preserve"> vous rafraîchir la mémoire ou vous introduire aux termes clés et à leur signification</w:t>
                </w:r>
                <w:r w:rsidR="00172346" w:rsidRPr="00DD3B51">
                  <w:rPr>
                    <w:rFonts w:ascii="Tahoma" w:eastAsia="Open Sans" w:hAnsi="Tahoma" w:cs="Tahoma"/>
                    <w:sz w:val="20"/>
                    <w:szCs w:val="20"/>
                    <w:lang w:val="fr-CA"/>
                  </w:rPr>
                  <w:t>. L</w:t>
                </w:r>
                <w:r w:rsidR="00042EAC" w:rsidRPr="00DD3B51">
                  <w:rPr>
                    <w:rFonts w:ascii="Tahoma" w:eastAsia="Open Sans" w:hAnsi="Tahoma" w:cs="Tahoma"/>
                    <w:sz w:val="20"/>
                    <w:szCs w:val="20"/>
                    <w:lang w:val="fr-CA"/>
                  </w:rPr>
                  <w:t xml:space="preserve">es </w:t>
                </w:r>
                <w:r w:rsidR="00042EAC" w:rsidRPr="00DD3B51">
                  <w:rPr>
                    <w:rFonts w:ascii="Tahoma" w:eastAsia="Open Sans" w:hAnsi="Tahoma" w:cs="Tahoma"/>
                    <w:color w:val="000000"/>
                    <w:sz w:val="20"/>
                    <w:szCs w:val="20"/>
                    <w:lang w:val="fr-CA"/>
                  </w:rPr>
                  <w:t xml:space="preserve">bases de la terminologie des genres </w:t>
                </w:r>
                <w:r w:rsidRPr="00DD3B51">
                  <w:rPr>
                    <w:rFonts w:ascii="Tahoma" w:eastAsia="Open Sans" w:hAnsi="Tahoma" w:cs="Tahoma"/>
                    <w:sz w:val="20"/>
                    <w:szCs w:val="20"/>
                    <w:lang w:val="fr-CA"/>
                  </w:rPr>
                  <w:t>ser</w:t>
                </w:r>
                <w:r w:rsidR="00042EAC" w:rsidRPr="00DD3B51">
                  <w:rPr>
                    <w:rFonts w:ascii="Tahoma" w:eastAsia="Open Sans" w:hAnsi="Tahoma" w:cs="Tahoma"/>
                    <w:sz w:val="20"/>
                    <w:szCs w:val="20"/>
                    <w:lang w:val="fr-CA"/>
                  </w:rPr>
                  <w:t>ont</w:t>
                </w:r>
                <w:r w:rsidRPr="00DD3B51">
                  <w:rPr>
                    <w:rFonts w:ascii="Tahoma" w:eastAsia="Open Sans" w:hAnsi="Tahoma" w:cs="Tahoma"/>
                    <w:sz w:val="20"/>
                    <w:szCs w:val="20"/>
                    <w:lang w:val="fr-CA"/>
                  </w:rPr>
                  <w:t xml:space="preserve"> présentée</w:t>
                </w:r>
                <w:r w:rsidR="00042EAC" w:rsidRPr="00DD3B51">
                  <w:rPr>
                    <w:rFonts w:ascii="Tahoma" w:eastAsia="Open Sans" w:hAnsi="Tahoma" w:cs="Tahoma"/>
                    <w:sz w:val="20"/>
                    <w:szCs w:val="20"/>
                    <w:lang w:val="fr-CA"/>
                  </w:rPr>
                  <w:t>s</w:t>
                </w:r>
                <w:r w:rsidRPr="00DD3B51">
                  <w:rPr>
                    <w:rFonts w:ascii="Tahoma" w:eastAsia="Open Sans" w:hAnsi="Tahoma" w:cs="Tahoma"/>
                    <w:sz w:val="20"/>
                    <w:szCs w:val="20"/>
                    <w:lang w:val="fr-CA"/>
                  </w:rPr>
                  <w:t xml:space="preserve"> pour établir une compréhension commune qui nous alignera et nous guidera tout au long de la formation. </w:t>
                </w:r>
              </w:p>
              <w:p w14:paraId="722E30CF" w14:textId="0B1E2F24" w:rsidR="004951A0" w:rsidRPr="00DD3B51" w:rsidRDefault="00042EAC" w:rsidP="0003311E">
                <w:pPr>
                  <w:pStyle w:val="ListParagraph"/>
                  <w:numPr>
                    <w:ilvl w:val="0"/>
                    <w:numId w:val="20"/>
                  </w:numPr>
                  <w:ind w:left="466"/>
                  <w:rPr>
                    <w:rFonts w:ascii="Tahoma" w:eastAsia="Open Sans" w:hAnsi="Tahoma" w:cs="Tahoma"/>
                    <w:sz w:val="20"/>
                    <w:szCs w:val="20"/>
                    <w:lang w:val="fr-CA"/>
                  </w:rPr>
                </w:pPr>
                <w:r w:rsidRPr="00DD3B51">
                  <w:rPr>
                    <w:rFonts w:ascii="Tahoma" w:eastAsia="Open Sans" w:hAnsi="Tahoma" w:cs="Tahoma"/>
                    <w:sz w:val="20"/>
                    <w:szCs w:val="20"/>
                    <w:lang w:val="fr-CA"/>
                  </w:rPr>
                  <w:t>La t</w:t>
                </w:r>
                <w:r w:rsidR="00553B4B" w:rsidRPr="00DD3B51">
                  <w:rPr>
                    <w:rFonts w:ascii="Tahoma" w:eastAsia="Open Sans" w:hAnsi="Tahoma" w:cs="Tahoma"/>
                    <w:sz w:val="20"/>
                    <w:szCs w:val="20"/>
                    <w:lang w:val="fr-CA"/>
                  </w:rPr>
                  <w:t>erminologie</w:t>
                </w:r>
                <w:r w:rsidR="004951A0"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varie au sein du secteur (et dans différentes langues) et </w:t>
                </w:r>
                <w:r w:rsidR="00172346" w:rsidRPr="00DD3B51">
                  <w:rPr>
                    <w:rFonts w:ascii="Tahoma" w:eastAsia="Open Sans" w:hAnsi="Tahoma" w:cs="Tahoma"/>
                    <w:sz w:val="20"/>
                    <w:szCs w:val="20"/>
                    <w:lang w:val="fr-CA"/>
                  </w:rPr>
                  <w:t xml:space="preserve">bien comprendre les bases </w:t>
                </w:r>
                <w:r w:rsidR="00432B52" w:rsidRPr="00DD3B51">
                  <w:rPr>
                    <w:rFonts w:ascii="Tahoma" w:eastAsia="Open Sans" w:hAnsi="Tahoma" w:cs="Tahoma"/>
                    <w:sz w:val="20"/>
                    <w:szCs w:val="20"/>
                    <w:lang w:val="fr-CA"/>
                  </w:rPr>
                  <w:t>peut vous aider à jongler avec</w:t>
                </w:r>
                <w:r w:rsidRPr="00DD3B51">
                  <w:rPr>
                    <w:rFonts w:ascii="Tahoma" w:eastAsia="Open Sans" w:hAnsi="Tahoma" w:cs="Tahoma"/>
                    <w:sz w:val="20"/>
                    <w:szCs w:val="20"/>
                    <w:lang w:val="fr-CA"/>
                  </w:rPr>
                  <w:t xml:space="preserve"> ces différences. </w:t>
                </w:r>
              </w:p>
            </w:sdtContent>
          </w:sdt>
        </w:tc>
      </w:tr>
      <w:tr w:rsidR="004951A0" w:rsidRPr="00920FA3" w14:paraId="40485072" w14:textId="77777777" w:rsidTr="00AC1684">
        <w:trPr>
          <w:trHeight w:val="1648"/>
        </w:trPr>
        <w:tc>
          <w:tcPr>
            <w:tcW w:w="2268" w:type="dxa"/>
            <w:tcBorders>
              <w:top w:val="nil"/>
              <w:left w:val="nil"/>
              <w:bottom w:val="nil"/>
              <w:right w:val="nil"/>
            </w:tcBorders>
            <w:shd w:val="clear" w:color="auto" w:fill="F9D380"/>
          </w:tcPr>
          <w:p w14:paraId="1138916E" w14:textId="1FC82B20" w:rsidR="004951A0" w:rsidRPr="00DD3B51" w:rsidRDefault="00D02817" w:rsidP="00AC1684">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Notes pour le formateur / la formatrice</w:t>
            </w:r>
          </w:p>
        </w:tc>
        <w:tc>
          <w:tcPr>
            <w:tcW w:w="10691" w:type="dxa"/>
            <w:tcBorders>
              <w:top w:val="nil"/>
              <w:left w:val="nil"/>
              <w:bottom w:val="nil"/>
              <w:right w:val="nil"/>
            </w:tcBorders>
            <w:shd w:val="clear" w:color="auto" w:fill="F2F2F2" w:themeFill="background1" w:themeFillShade="F2"/>
          </w:tcPr>
          <w:p w14:paraId="21AE2A15" w14:textId="435FF8C2" w:rsidR="00AC1684" w:rsidRPr="00DD3B51" w:rsidRDefault="00042EAC" w:rsidP="00DD3B51">
            <w:pPr>
              <w:numPr>
                <w:ilvl w:val="0"/>
                <w:numId w:val="7"/>
              </w:numPr>
              <w:pBdr>
                <w:top w:val="nil"/>
                <w:left w:val="nil"/>
                <w:bottom w:val="nil"/>
                <w:right w:val="nil"/>
                <w:between w:val="nil"/>
              </w:pBdr>
              <w:spacing w:line="276" w:lineRule="auto"/>
              <w:ind w:left="465" w:hanging="357"/>
              <w:rPr>
                <w:rFonts w:ascii="Tahoma" w:eastAsia="Open Sans" w:hAnsi="Tahoma" w:cs="Tahoma"/>
                <w:color w:val="1F3864"/>
                <w:sz w:val="20"/>
                <w:szCs w:val="20"/>
                <w:lang w:val="fr-CA"/>
              </w:rPr>
            </w:pPr>
            <w:r w:rsidRPr="00DD3B51">
              <w:rPr>
                <w:rFonts w:ascii="Tahoma" w:eastAsia="Open Sans" w:hAnsi="Tahoma" w:cs="Tahoma"/>
                <w:color w:val="000000"/>
                <w:sz w:val="20"/>
                <w:szCs w:val="20"/>
                <w:lang w:val="fr-CA"/>
              </w:rPr>
              <w:t xml:space="preserve">Assurez-vous de bien comprendre les bases de la terminologie des genres présentées dans cette section. Particulièrement en ce qui concerne la différence entre </w:t>
            </w:r>
            <w:r w:rsidRPr="00DD3B51">
              <w:rPr>
                <w:rFonts w:ascii="Tahoma" w:eastAsia="Open Sans" w:hAnsi="Tahoma" w:cs="Tahoma"/>
                <w:i/>
                <w:iCs/>
                <w:color w:val="000000"/>
                <w:sz w:val="20"/>
                <w:szCs w:val="20"/>
                <w:lang w:val="fr-CA"/>
              </w:rPr>
              <w:t>sexe</w:t>
            </w:r>
            <w:r w:rsidRPr="00DD3B51">
              <w:rPr>
                <w:rFonts w:ascii="Tahoma" w:eastAsia="Open Sans" w:hAnsi="Tahoma" w:cs="Tahoma"/>
                <w:color w:val="000000"/>
                <w:sz w:val="20"/>
                <w:szCs w:val="20"/>
                <w:lang w:val="fr-CA"/>
              </w:rPr>
              <w:t xml:space="preserve"> et </w:t>
            </w:r>
            <w:r w:rsidRPr="00DD3B51">
              <w:rPr>
                <w:rFonts w:ascii="Tahoma" w:eastAsia="Open Sans" w:hAnsi="Tahoma" w:cs="Tahoma"/>
                <w:i/>
                <w:iCs/>
                <w:color w:val="000000"/>
                <w:sz w:val="20"/>
                <w:szCs w:val="20"/>
                <w:lang w:val="fr-CA"/>
              </w:rPr>
              <w:t>genre</w:t>
            </w:r>
            <w:r w:rsidRPr="00DD3B51">
              <w:rPr>
                <w:rFonts w:ascii="Tahoma" w:eastAsia="Open Sans" w:hAnsi="Tahoma" w:cs="Tahoma"/>
                <w:color w:val="000000"/>
                <w:sz w:val="20"/>
                <w:szCs w:val="20"/>
                <w:lang w:val="fr-CA"/>
              </w:rPr>
              <w:t xml:space="preserve"> et la signification de </w:t>
            </w:r>
            <w:r w:rsidRPr="00DD3B51">
              <w:rPr>
                <w:rFonts w:ascii="Tahoma" w:eastAsia="Open Sans" w:hAnsi="Tahoma" w:cs="Tahoma"/>
                <w:i/>
                <w:iCs/>
                <w:color w:val="000000"/>
                <w:sz w:val="20"/>
                <w:szCs w:val="20"/>
                <w:lang w:val="fr-CA"/>
              </w:rPr>
              <w:t>l’égalité des genres</w:t>
            </w:r>
            <w:r w:rsidRPr="00DD3B51">
              <w:rPr>
                <w:rFonts w:ascii="Tahoma" w:eastAsia="Open Sans" w:hAnsi="Tahoma" w:cs="Tahoma"/>
                <w:color w:val="000000"/>
                <w:sz w:val="20"/>
                <w:szCs w:val="20"/>
                <w:lang w:val="fr-CA"/>
              </w:rPr>
              <w:t>, et soyez prêt</w:t>
            </w:r>
            <w:r w:rsidR="00172346" w:rsidRPr="00DD3B51">
              <w:rPr>
                <w:rFonts w:ascii="Tahoma" w:eastAsia="Open Sans" w:hAnsi="Tahoma" w:cs="Tahoma"/>
                <w:color w:val="000000"/>
                <w:sz w:val="20"/>
                <w:szCs w:val="20"/>
                <w:lang w:val="fr-CA"/>
              </w:rPr>
              <w:t xml:space="preserve"> ou prête </w:t>
            </w:r>
            <w:r w:rsidRPr="00DD3B51">
              <w:rPr>
                <w:rFonts w:ascii="Tahoma" w:eastAsia="Open Sans" w:hAnsi="Tahoma" w:cs="Tahoma"/>
                <w:color w:val="000000"/>
                <w:sz w:val="20"/>
                <w:szCs w:val="20"/>
                <w:lang w:val="fr-CA"/>
              </w:rPr>
              <w:t>à répondre à des question</w:t>
            </w:r>
            <w:r w:rsidR="00172346" w:rsidRPr="00DD3B51">
              <w:rPr>
                <w:rFonts w:ascii="Tahoma" w:eastAsia="Open Sans" w:hAnsi="Tahoma" w:cs="Tahoma"/>
                <w:color w:val="000000"/>
                <w:sz w:val="20"/>
                <w:szCs w:val="20"/>
                <w:lang w:val="fr-CA"/>
              </w:rPr>
              <w:t>s</w:t>
            </w:r>
            <w:r w:rsidRPr="00DD3B51">
              <w:rPr>
                <w:rFonts w:ascii="Tahoma" w:eastAsia="Open Sans" w:hAnsi="Tahoma" w:cs="Tahoma"/>
                <w:color w:val="000000"/>
                <w:sz w:val="20"/>
                <w:szCs w:val="20"/>
                <w:lang w:val="fr-CA"/>
              </w:rPr>
              <w:t xml:space="preserve"> et à donner des exemples </w:t>
            </w:r>
            <w:r w:rsidR="00172346" w:rsidRPr="00DD3B51">
              <w:rPr>
                <w:rFonts w:ascii="Tahoma" w:eastAsia="Open Sans" w:hAnsi="Tahoma" w:cs="Tahoma"/>
                <w:color w:val="000000"/>
                <w:sz w:val="20"/>
                <w:szCs w:val="20"/>
                <w:lang w:val="fr-CA"/>
              </w:rPr>
              <w:t>pour</w:t>
            </w:r>
            <w:r w:rsidRPr="00DD3B51">
              <w:rPr>
                <w:rFonts w:ascii="Tahoma" w:eastAsia="Open Sans" w:hAnsi="Tahoma" w:cs="Tahoma"/>
                <w:color w:val="000000"/>
                <w:sz w:val="20"/>
                <w:szCs w:val="20"/>
                <w:lang w:val="fr-CA"/>
              </w:rPr>
              <w:t xml:space="preserve"> chacune de ces définitions. Si vous coanimez cette formation avec une autre personne, assurez-vous d’avoir la même compréhension des termes, car il est important </w:t>
            </w:r>
            <w:r w:rsidR="001C2E90" w:rsidRPr="00DD3B51">
              <w:rPr>
                <w:rFonts w:ascii="Tahoma" w:eastAsia="Open Sans" w:hAnsi="Tahoma" w:cs="Tahoma"/>
                <w:color w:val="000000"/>
                <w:sz w:val="20"/>
                <w:szCs w:val="20"/>
                <w:lang w:val="fr-CA"/>
              </w:rPr>
              <w:t>que</w:t>
            </w:r>
            <w:r w:rsidRPr="00DD3B51">
              <w:rPr>
                <w:rFonts w:ascii="Tahoma" w:eastAsia="Open Sans" w:hAnsi="Tahoma" w:cs="Tahoma"/>
                <w:color w:val="000000"/>
                <w:sz w:val="20"/>
                <w:szCs w:val="20"/>
                <w:lang w:val="fr-CA"/>
              </w:rPr>
              <w:t xml:space="preserve"> vous transmettiez le même message au groupe! </w:t>
            </w:r>
          </w:p>
          <w:p w14:paraId="1A96AF4B" w14:textId="40946275" w:rsidR="004951A0" w:rsidRPr="00DD3B51" w:rsidRDefault="00042EAC" w:rsidP="00DD3B51">
            <w:pPr>
              <w:numPr>
                <w:ilvl w:val="0"/>
                <w:numId w:val="7"/>
              </w:numPr>
              <w:pBdr>
                <w:top w:val="nil"/>
                <w:left w:val="nil"/>
                <w:bottom w:val="nil"/>
                <w:right w:val="nil"/>
                <w:between w:val="nil"/>
              </w:pBdr>
              <w:spacing w:line="276" w:lineRule="auto"/>
              <w:ind w:left="465" w:hanging="357"/>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Référez les </w:t>
            </w:r>
            <w:r w:rsidR="00D445A4" w:rsidRPr="00DD3B51">
              <w:rPr>
                <w:rFonts w:ascii="Tahoma" w:eastAsia="Open Sans" w:hAnsi="Tahoma" w:cs="Tahoma"/>
                <w:color w:val="000000"/>
                <w:sz w:val="20"/>
                <w:szCs w:val="20"/>
                <w:lang w:val="fr-CA"/>
              </w:rPr>
              <w:t>participant·es</w:t>
            </w:r>
            <w:r w:rsidRPr="00DD3B51">
              <w:rPr>
                <w:rFonts w:ascii="Tahoma" w:eastAsia="Open Sans" w:hAnsi="Tahoma" w:cs="Tahoma"/>
                <w:color w:val="000000"/>
                <w:sz w:val="20"/>
                <w:szCs w:val="20"/>
                <w:lang w:val="fr-CA"/>
              </w:rPr>
              <w:t xml:space="preserve"> aux définitions des mots </w:t>
            </w:r>
            <w:r w:rsidRPr="00DD3B51">
              <w:rPr>
                <w:rFonts w:ascii="Tahoma" w:eastAsia="Open Sans" w:hAnsi="Tahoma" w:cs="Tahoma"/>
                <w:i/>
                <w:iCs/>
                <w:color w:val="000000"/>
                <w:sz w:val="20"/>
                <w:szCs w:val="20"/>
                <w:lang w:val="fr-CA"/>
              </w:rPr>
              <w:t>sexe</w:t>
            </w:r>
            <w:r w:rsidRPr="00DD3B51">
              <w:rPr>
                <w:rFonts w:ascii="Tahoma" w:eastAsia="Open Sans" w:hAnsi="Tahoma" w:cs="Tahoma"/>
                <w:color w:val="000000"/>
                <w:sz w:val="20"/>
                <w:szCs w:val="20"/>
                <w:lang w:val="fr-CA"/>
              </w:rPr>
              <w:t xml:space="preserve"> et </w:t>
            </w:r>
            <w:r w:rsidRPr="00DD3B51">
              <w:rPr>
                <w:rFonts w:ascii="Tahoma" w:eastAsia="Open Sans" w:hAnsi="Tahoma" w:cs="Tahoma"/>
                <w:i/>
                <w:iCs/>
                <w:color w:val="000000"/>
                <w:sz w:val="20"/>
                <w:szCs w:val="20"/>
                <w:lang w:val="fr-CA"/>
              </w:rPr>
              <w:t>genre</w:t>
            </w:r>
            <w:r w:rsidRPr="00DD3B51">
              <w:rPr>
                <w:rFonts w:ascii="Tahoma" w:eastAsia="Open Sans" w:hAnsi="Tahoma" w:cs="Tahoma"/>
                <w:color w:val="000000"/>
                <w:sz w:val="20"/>
                <w:szCs w:val="20"/>
                <w:lang w:val="fr-CA"/>
              </w:rPr>
              <w:t xml:space="preserve"> à la fin de l’</w:t>
            </w:r>
            <w:r w:rsidR="00821F35" w:rsidRPr="00DD3B51">
              <w:rPr>
                <w:rFonts w:ascii="Tahoma" w:eastAsia="Open Sans" w:hAnsi="Tahoma" w:cs="Tahoma"/>
                <w:color w:val="000000"/>
                <w:sz w:val="20"/>
                <w:szCs w:val="20"/>
                <w:lang w:val="fr-CA"/>
              </w:rPr>
              <w:t>a</w:t>
            </w:r>
            <w:r w:rsidRPr="00DD3B51">
              <w:rPr>
                <w:rFonts w:ascii="Tahoma" w:eastAsia="Open Sans" w:hAnsi="Tahoma" w:cs="Tahoma"/>
                <w:color w:val="000000"/>
                <w:sz w:val="20"/>
                <w:szCs w:val="20"/>
                <w:lang w:val="fr-CA"/>
              </w:rPr>
              <w:t>ctivité 1</w:t>
            </w:r>
            <w:r w:rsidR="00AC1684" w:rsidRPr="00DD3B51">
              <w:rPr>
                <w:rFonts w:ascii="Tahoma" w:eastAsia="Open Sans" w:hAnsi="Tahoma" w:cs="Tahoma"/>
                <w:color w:val="000000"/>
                <w:sz w:val="20"/>
                <w:szCs w:val="20"/>
                <w:lang w:val="fr-CA"/>
              </w:rPr>
              <w:t xml:space="preserve"> </w:t>
            </w:r>
            <w:r w:rsidRPr="00DD3B51">
              <w:rPr>
                <w:rFonts w:ascii="Tahoma" w:eastAsia="Open Sans" w:hAnsi="Tahoma" w:cs="Tahoma"/>
                <w:color w:val="000000"/>
                <w:sz w:val="20"/>
                <w:szCs w:val="20"/>
                <w:lang w:val="fr-CA"/>
              </w:rPr>
              <w:t>de leur</w:t>
            </w:r>
            <w:r w:rsidR="00AC1684" w:rsidRPr="00DD3B51">
              <w:rPr>
                <w:rFonts w:ascii="Tahoma" w:eastAsia="Open Sans" w:hAnsi="Tahoma" w:cs="Tahoma"/>
                <w:color w:val="000000"/>
                <w:sz w:val="20"/>
                <w:szCs w:val="20"/>
                <w:lang w:val="fr-CA"/>
              </w:rPr>
              <w:t xml:space="preserve"> </w:t>
            </w:r>
            <w:r w:rsidR="00F863D0" w:rsidRPr="00DD3B51">
              <w:rPr>
                <w:rFonts w:ascii="Tahoma" w:eastAsia="Open Sans" w:hAnsi="Tahoma" w:cs="Tahoma"/>
                <w:b/>
                <w:bCs/>
                <w:iCs/>
                <w:color w:val="3A4888"/>
                <w:sz w:val="20"/>
                <w:szCs w:val="20"/>
                <w:lang w:val="fr-CA"/>
              </w:rPr>
              <w:t>Manuel de ressources</w:t>
            </w:r>
            <w:r w:rsidR="00AC1684" w:rsidRPr="00DD3B51">
              <w:rPr>
                <w:rFonts w:ascii="Tahoma" w:eastAsia="Open Sans" w:hAnsi="Tahoma" w:cs="Tahoma"/>
                <w:color w:val="000000"/>
                <w:sz w:val="20"/>
                <w:szCs w:val="20"/>
                <w:lang w:val="fr-CA"/>
              </w:rPr>
              <w:t xml:space="preserve">. </w:t>
            </w:r>
            <w:r w:rsidRPr="00DD3B51">
              <w:rPr>
                <w:rFonts w:ascii="Tahoma" w:eastAsia="Open Sans" w:hAnsi="Tahoma" w:cs="Tahoma"/>
                <w:color w:val="000000"/>
                <w:sz w:val="20"/>
                <w:szCs w:val="20"/>
                <w:lang w:val="fr-CA"/>
              </w:rPr>
              <w:t xml:space="preserve">Ces définitions seront utiles tout au long de la formation. </w:t>
            </w:r>
          </w:p>
          <w:p w14:paraId="422FD698" w14:textId="78BD8B52" w:rsidR="0003311E" w:rsidRPr="00DD3B51" w:rsidRDefault="0003311E" w:rsidP="0003311E">
            <w:pPr>
              <w:pBdr>
                <w:top w:val="nil"/>
                <w:left w:val="nil"/>
                <w:bottom w:val="nil"/>
                <w:right w:val="nil"/>
                <w:between w:val="nil"/>
              </w:pBdr>
              <w:ind w:left="360"/>
              <w:rPr>
                <w:rFonts w:ascii="Tahoma" w:eastAsia="Open Sans" w:hAnsi="Tahoma" w:cs="Tahoma"/>
                <w:color w:val="000000"/>
                <w:sz w:val="11"/>
                <w:szCs w:val="11"/>
                <w:lang w:val="fr-CA"/>
              </w:rPr>
            </w:pPr>
          </w:p>
        </w:tc>
      </w:tr>
      <w:tr w:rsidR="004951A0" w:rsidRPr="00DD3B51" w14:paraId="4B7AE301" w14:textId="77777777" w:rsidTr="00AC1684">
        <w:trPr>
          <w:trHeight w:val="391"/>
        </w:trPr>
        <w:tc>
          <w:tcPr>
            <w:tcW w:w="2268" w:type="dxa"/>
            <w:tcBorders>
              <w:top w:val="nil"/>
              <w:left w:val="nil"/>
              <w:bottom w:val="nil"/>
              <w:right w:val="nil"/>
            </w:tcBorders>
            <w:shd w:val="clear" w:color="auto" w:fill="F9D380"/>
          </w:tcPr>
          <w:p w14:paraId="746399F8" w14:textId="53724613" w:rsidR="004951A0" w:rsidRPr="00DD3B51" w:rsidRDefault="00142703" w:rsidP="00AC1684">
            <w:pPr>
              <w:spacing w:line="276" w:lineRule="auto"/>
              <w:jc w:val="right"/>
              <w:rPr>
                <w:rFonts w:ascii="Tahoma" w:eastAsia="Open Sans" w:hAnsi="Tahoma" w:cs="Tahoma"/>
                <w:b/>
                <w:color w:val="262626" w:themeColor="text1" w:themeTint="D9"/>
                <w:sz w:val="22"/>
                <w:szCs w:val="22"/>
                <w:lang w:val="fr-CA"/>
              </w:rPr>
            </w:pPr>
            <w:r w:rsidRPr="00DD3B51">
              <w:rPr>
                <w:rFonts w:ascii="Tahoma" w:eastAsia="Open Sans" w:hAnsi="Tahoma" w:cs="Tahoma"/>
                <w:b/>
                <w:color w:val="262626" w:themeColor="text1" w:themeTint="D9"/>
                <w:sz w:val="22"/>
                <w:szCs w:val="22"/>
                <w:lang w:val="fr-CA"/>
              </w:rPr>
              <w:t>Durée</w:t>
            </w:r>
          </w:p>
        </w:tc>
        <w:tc>
          <w:tcPr>
            <w:tcW w:w="10691" w:type="dxa"/>
            <w:tcBorders>
              <w:top w:val="nil"/>
              <w:left w:val="nil"/>
              <w:bottom w:val="nil"/>
              <w:right w:val="nil"/>
            </w:tcBorders>
            <w:shd w:val="clear" w:color="auto" w:fill="F2F2F2" w:themeFill="background1" w:themeFillShade="F2"/>
          </w:tcPr>
          <w:p w14:paraId="7E84E610" w14:textId="5ABBCC15" w:rsidR="004951A0" w:rsidRPr="00DD3B51" w:rsidRDefault="00C25FD0" w:rsidP="00AC1684">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60</w:t>
            </w:r>
            <w:r w:rsidR="004951A0" w:rsidRPr="00DD3B51">
              <w:rPr>
                <w:rFonts w:ascii="Tahoma" w:eastAsia="Open Sans" w:hAnsi="Tahoma" w:cs="Tahoma"/>
                <w:sz w:val="20"/>
                <w:szCs w:val="20"/>
                <w:lang w:val="fr-CA"/>
              </w:rPr>
              <w:t xml:space="preserve"> minutes</w:t>
            </w:r>
          </w:p>
        </w:tc>
      </w:tr>
      <w:tr w:rsidR="004951A0" w:rsidRPr="00920FA3" w14:paraId="356D78F2" w14:textId="77777777" w:rsidTr="0003311E">
        <w:trPr>
          <w:trHeight w:val="517"/>
        </w:trPr>
        <w:tc>
          <w:tcPr>
            <w:tcW w:w="2268" w:type="dxa"/>
            <w:tcBorders>
              <w:top w:val="nil"/>
              <w:left w:val="nil"/>
              <w:bottom w:val="nil"/>
              <w:right w:val="nil"/>
            </w:tcBorders>
            <w:shd w:val="clear" w:color="auto" w:fill="F9D380"/>
          </w:tcPr>
          <w:p w14:paraId="44638C7B" w14:textId="536F1C82" w:rsidR="004951A0" w:rsidRPr="00DD3B51" w:rsidRDefault="00142703" w:rsidP="00AC1684">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Activités</w:t>
            </w:r>
          </w:p>
        </w:tc>
        <w:tc>
          <w:tcPr>
            <w:tcW w:w="10691" w:type="dxa"/>
            <w:tcBorders>
              <w:top w:val="nil"/>
              <w:left w:val="nil"/>
              <w:bottom w:val="nil"/>
              <w:right w:val="nil"/>
            </w:tcBorders>
            <w:shd w:val="clear" w:color="auto" w:fill="F2F2F2" w:themeFill="background1" w:themeFillShade="F2"/>
          </w:tcPr>
          <w:p w14:paraId="25E9C0C9" w14:textId="33BBE593" w:rsidR="00AC1684" w:rsidRPr="00DD3B51" w:rsidRDefault="00A96164" w:rsidP="0003311E">
            <w:pPr>
              <w:pStyle w:val="ListParagraph"/>
              <w:numPr>
                <w:ilvl w:val="0"/>
                <w:numId w:val="36"/>
              </w:numPr>
              <w:ind w:left="466"/>
              <w:rPr>
                <w:rFonts w:ascii="Tahoma" w:eastAsia="Open Sans" w:hAnsi="Tahoma" w:cs="Tahoma"/>
                <w:sz w:val="20"/>
                <w:szCs w:val="20"/>
                <w:lang w:val="fr-CA"/>
              </w:rPr>
            </w:pPr>
            <w:r w:rsidRPr="00DD3B51">
              <w:rPr>
                <w:rFonts w:ascii="Tahoma" w:eastAsia="Open Sans" w:hAnsi="Tahoma" w:cs="Tahoma"/>
                <w:sz w:val="20"/>
                <w:szCs w:val="20"/>
                <w:lang w:val="fr-CA"/>
              </w:rPr>
              <w:t>Activité</w:t>
            </w:r>
            <w:r w:rsidR="00AC1684" w:rsidRPr="00DD3B51">
              <w:rPr>
                <w:rFonts w:ascii="Tahoma" w:eastAsia="Open Sans" w:hAnsi="Tahoma" w:cs="Tahoma"/>
                <w:sz w:val="20"/>
                <w:szCs w:val="20"/>
                <w:lang w:val="fr-CA"/>
              </w:rPr>
              <w:t xml:space="preserve"> 1</w:t>
            </w:r>
            <w:r w:rsidRPr="00DD3B51">
              <w:rPr>
                <w:rFonts w:ascii="Tahoma" w:eastAsia="Open Sans" w:hAnsi="Tahoma" w:cs="Tahoma"/>
                <w:sz w:val="20"/>
                <w:szCs w:val="20"/>
                <w:lang w:val="fr-CA"/>
              </w:rPr>
              <w:t xml:space="preserve"> :</w:t>
            </w:r>
            <w:r w:rsidR="00AC1684" w:rsidRPr="00DD3B51">
              <w:rPr>
                <w:rFonts w:ascii="Tahoma" w:eastAsia="Open Sans" w:hAnsi="Tahoma" w:cs="Tahoma"/>
                <w:sz w:val="20"/>
                <w:szCs w:val="20"/>
                <w:lang w:val="fr-CA"/>
              </w:rPr>
              <w:t xml:space="preserve"> </w:t>
            </w:r>
            <w:r w:rsidR="00DF2F9F" w:rsidRPr="00DD3B51">
              <w:rPr>
                <w:rFonts w:ascii="Tahoma" w:eastAsia="Open Sans" w:hAnsi="Tahoma" w:cs="Tahoma"/>
                <w:sz w:val="20"/>
                <w:szCs w:val="20"/>
                <w:lang w:val="fr-CA"/>
              </w:rPr>
              <w:t>Jeu-q</w:t>
            </w:r>
            <w:r w:rsidR="00042EAC" w:rsidRPr="00DD3B51">
              <w:rPr>
                <w:rFonts w:ascii="Tahoma" w:eastAsia="Open Sans" w:hAnsi="Tahoma" w:cs="Tahoma"/>
                <w:sz w:val="20"/>
                <w:szCs w:val="20"/>
                <w:lang w:val="fr-CA"/>
              </w:rPr>
              <w:t>uestionnaire mot/terme</w:t>
            </w:r>
            <w:r w:rsidR="00AC1684" w:rsidRPr="00DD3B51">
              <w:rPr>
                <w:rFonts w:ascii="Tahoma" w:eastAsia="Open Sans" w:hAnsi="Tahoma" w:cs="Tahoma"/>
                <w:sz w:val="20"/>
                <w:szCs w:val="20"/>
                <w:lang w:val="fr-CA"/>
              </w:rPr>
              <w:t xml:space="preserve"> (</w:t>
            </w:r>
            <w:r w:rsidR="00C25FD0" w:rsidRPr="00DD3B51">
              <w:rPr>
                <w:rFonts w:ascii="Tahoma" w:eastAsia="Open Sans" w:hAnsi="Tahoma" w:cs="Tahoma"/>
                <w:sz w:val="20"/>
                <w:szCs w:val="20"/>
                <w:lang w:val="fr-CA"/>
              </w:rPr>
              <w:t>30</w:t>
            </w:r>
            <w:r w:rsidR="00AC1684" w:rsidRPr="00DD3B51">
              <w:rPr>
                <w:rFonts w:ascii="Tahoma" w:eastAsia="Open Sans" w:hAnsi="Tahoma" w:cs="Tahoma"/>
                <w:sz w:val="20"/>
                <w:szCs w:val="20"/>
                <w:lang w:val="fr-CA"/>
              </w:rPr>
              <w:t xml:space="preserve"> minutes)</w:t>
            </w:r>
          </w:p>
          <w:p w14:paraId="39C42934" w14:textId="1F9DEBA1" w:rsidR="004951A0" w:rsidRPr="00DD3B51" w:rsidRDefault="00A96164" w:rsidP="0003311E">
            <w:pPr>
              <w:pStyle w:val="ListParagraph"/>
              <w:numPr>
                <w:ilvl w:val="0"/>
                <w:numId w:val="36"/>
              </w:numPr>
              <w:ind w:left="466"/>
              <w:rPr>
                <w:rFonts w:ascii="Tahoma" w:eastAsia="Open Sans" w:hAnsi="Tahoma" w:cs="Tahoma"/>
                <w:sz w:val="20"/>
                <w:szCs w:val="20"/>
                <w:lang w:val="fr-CA"/>
              </w:rPr>
            </w:pPr>
            <w:r w:rsidRPr="00DD3B51">
              <w:rPr>
                <w:rFonts w:ascii="Tahoma" w:eastAsia="Open Sans" w:hAnsi="Tahoma" w:cs="Tahoma"/>
                <w:sz w:val="20"/>
                <w:szCs w:val="20"/>
                <w:lang w:val="fr-CA"/>
              </w:rPr>
              <w:t>Activité</w:t>
            </w:r>
            <w:r w:rsidR="00AC1684" w:rsidRPr="00DD3B51">
              <w:rPr>
                <w:rFonts w:ascii="Tahoma" w:eastAsia="Open Sans" w:hAnsi="Tahoma" w:cs="Tahoma"/>
                <w:sz w:val="20"/>
                <w:szCs w:val="20"/>
                <w:lang w:val="fr-CA"/>
              </w:rPr>
              <w:t xml:space="preserve"> 2</w:t>
            </w:r>
            <w:r w:rsidRPr="00DD3B51">
              <w:rPr>
                <w:rFonts w:ascii="Tahoma" w:eastAsia="Open Sans" w:hAnsi="Tahoma" w:cs="Tahoma"/>
                <w:sz w:val="20"/>
                <w:szCs w:val="20"/>
                <w:lang w:val="fr-CA"/>
              </w:rPr>
              <w:t xml:space="preserve"> :</w:t>
            </w:r>
            <w:r w:rsidR="00AC1684" w:rsidRPr="00DD3B51">
              <w:rPr>
                <w:rFonts w:ascii="Tahoma" w:eastAsia="Open Sans" w:hAnsi="Tahoma" w:cs="Tahoma"/>
                <w:sz w:val="20"/>
                <w:szCs w:val="20"/>
                <w:lang w:val="fr-CA"/>
              </w:rPr>
              <w:t xml:space="preserve"> Compare</w:t>
            </w:r>
            <w:r w:rsidR="00042EAC" w:rsidRPr="00DD3B51">
              <w:rPr>
                <w:rFonts w:ascii="Tahoma" w:eastAsia="Open Sans" w:hAnsi="Tahoma" w:cs="Tahoma"/>
                <w:sz w:val="20"/>
                <w:szCs w:val="20"/>
                <w:lang w:val="fr-CA"/>
              </w:rPr>
              <w:t xml:space="preserve">z et différenciez </w:t>
            </w:r>
            <w:r w:rsidR="00AC1684" w:rsidRPr="00DD3B51">
              <w:rPr>
                <w:rFonts w:ascii="Tahoma" w:eastAsia="Open Sans" w:hAnsi="Tahoma" w:cs="Tahoma"/>
                <w:sz w:val="20"/>
                <w:szCs w:val="20"/>
                <w:lang w:val="fr-CA"/>
              </w:rPr>
              <w:t>(30 minutes)</w:t>
            </w:r>
          </w:p>
        </w:tc>
      </w:tr>
      <w:tr w:rsidR="004951A0" w:rsidRPr="00DD3B51" w14:paraId="03894016" w14:textId="77777777" w:rsidTr="0003311E">
        <w:trPr>
          <w:trHeight w:val="880"/>
        </w:trPr>
        <w:tc>
          <w:tcPr>
            <w:tcW w:w="2268" w:type="dxa"/>
            <w:tcBorders>
              <w:top w:val="nil"/>
              <w:left w:val="nil"/>
              <w:bottom w:val="nil"/>
              <w:right w:val="nil"/>
            </w:tcBorders>
            <w:shd w:val="clear" w:color="auto" w:fill="F9D380"/>
          </w:tcPr>
          <w:p w14:paraId="43C5B993" w14:textId="677B0ADC" w:rsidR="004951A0" w:rsidRPr="00DD3B51" w:rsidRDefault="00142703" w:rsidP="00AC1684">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Ressources</w:t>
            </w:r>
          </w:p>
        </w:tc>
        <w:tc>
          <w:tcPr>
            <w:tcW w:w="10691" w:type="dxa"/>
            <w:tcBorders>
              <w:top w:val="nil"/>
              <w:left w:val="nil"/>
              <w:bottom w:val="nil"/>
              <w:right w:val="nil"/>
            </w:tcBorders>
            <w:shd w:val="clear" w:color="auto" w:fill="F2F2F2" w:themeFill="background1" w:themeFillShade="F2"/>
          </w:tcPr>
          <w:p w14:paraId="7D39FAA7" w14:textId="79052C97" w:rsidR="00AC1684" w:rsidRPr="00DD3B51" w:rsidRDefault="00F863D0" w:rsidP="00005507">
            <w:pPr>
              <w:pStyle w:val="ListParagraph"/>
              <w:numPr>
                <w:ilvl w:val="0"/>
                <w:numId w:val="23"/>
              </w:numPr>
              <w:ind w:left="463"/>
              <w:rPr>
                <w:rFonts w:ascii="Tahoma" w:hAnsi="Tahoma" w:cs="Tahoma"/>
                <w:sz w:val="20"/>
                <w:szCs w:val="20"/>
                <w:lang w:val="fr-CA"/>
              </w:rPr>
            </w:pPr>
            <w:r w:rsidRPr="00DD3B51">
              <w:rPr>
                <w:rFonts w:ascii="Tahoma" w:hAnsi="Tahoma" w:cs="Tahoma"/>
                <w:sz w:val="20"/>
                <w:szCs w:val="20"/>
                <w:lang w:val="fr-CA"/>
              </w:rPr>
              <w:t>Manuel de ressources</w:t>
            </w:r>
            <w:r w:rsidR="005E7A3D" w:rsidRPr="00DD3B51">
              <w:rPr>
                <w:rFonts w:ascii="Tahoma" w:hAnsi="Tahoma" w:cs="Tahoma"/>
                <w:sz w:val="20"/>
                <w:szCs w:val="20"/>
                <w:lang w:val="fr-CA"/>
              </w:rPr>
              <w:t xml:space="preserve"> </w:t>
            </w:r>
          </w:p>
          <w:p w14:paraId="04FE7189" w14:textId="6897FB0B" w:rsidR="00C25FD0" w:rsidRPr="00DD3B51" w:rsidRDefault="0071076C" w:rsidP="00005507">
            <w:pPr>
              <w:pStyle w:val="ListParagraph"/>
              <w:numPr>
                <w:ilvl w:val="0"/>
                <w:numId w:val="23"/>
              </w:numPr>
              <w:ind w:left="463"/>
              <w:rPr>
                <w:rFonts w:ascii="Tahoma" w:hAnsi="Tahoma" w:cs="Tahoma"/>
                <w:sz w:val="20"/>
                <w:szCs w:val="20"/>
                <w:lang w:val="fr-CA"/>
              </w:rPr>
            </w:pPr>
            <w:r w:rsidRPr="00DD3B51">
              <w:rPr>
                <w:rFonts w:ascii="Tahoma" w:hAnsi="Tahoma" w:cs="Tahoma"/>
                <w:sz w:val="20"/>
                <w:szCs w:val="20"/>
                <w:lang w:val="fr-CA"/>
              </w:rPr>
              <w:t>Les t</w:t>
            </w:r>
            <w:r w:rsidR="00AC1684" w:rsidRPr="00DD3B51">
              <w:rPr>
                <w:rFonts w:ascii="Tahoma" w:hAnsi="Tahoma" w:cs="Tahoma"/>
                <w:sz w:val="20"/>
                <w:szCs w:val="20"/>
                <w:lang w:val="fr-CA"/>
              </w:rPr>
              <w:t>erm</w:t>
            </w:r>
            <w:r w:rsidR="005F4D02" w:rsidRPr="00DD3B51">
              <w:rPr>
                <w:rFonts w:ascii="Tahoma" w:hAnsi="Tahoma" w:cs="Tahoma"/>
                <w:sz w:val="20"/>
                <w:szCs w:val="20"/>
                <w:lang w:val="fr-CA"/>
              </w:rPr>
              <w:t>e</w:t>
            </w:r>
            <w:r w:rsidR="00AC1684" w:rsidRPr="00DD3B51">
              <w:rPr>
                <w:rFonts w:ascii="Tahoma" w:hAnsi="Tahoma" w:cs="Tahoma"/>
                <w:sz w:val="20"/>
                <w:szCs w:val="20"/>
                <w:lang w:val="fr-CA"/>
              </w:rPr>
              <w:t xml:space="preserve">s </w:t>
            </w:r>
            <w:r w:rsidRPr="00DD3B51">
              <w:rPr>
                <w:rFonts w:ascii="Tahoma" w:hAnsi="Tahoma" w:cs="Tahoma"/>
                <w:sz w:val="20"/>
                <w:szCs w:val="20"/>
                <w:lang w:val="fr-CA"/>
              </w:rPr>
              <w:t>« </w:t>
            </w:r>
            <w:r w:rsidR="005F4D02" w:rsidRPr="00DD3B51">
              <w:rPr>
                <w:rFonts w:ascii="Tahoma" w:hAnsi="Tahoma" w:cs="Tahoma"/>
                <w:sz w:val="20"/>
                <w:szCs w:val="20"/>
                <w:lang w:val="fr-CA"/>
              </w:rPr>
              <w:t>s</w:t>
            </w:r>
            <w:r w:rsidR="00AC1684" w:rsidRPr="00DD3B51">
              <w:rPr>
                <w:rFonts w:ascii="Tahoma" w:hAnsi="Tahoma" w:cs="Tahoma"/>
                <w:sz w:val="20"/>
                <w:szCs w:val="20"/>
                <w:lang w:val="fr-CA"/>
              </w:rPr>
              <w:t>ex</w:t>
            </w:r>
            <w:r w:rsidR="005F4D02" w:rsidRPr="00DD3B51">
              <w:rPr>
                <w:rFonts w:ascii="Tahoma" w:hAnsi="Tahoma" w:cs="Tahoma"/>
                <w:sz w:val="20"/>
                <w:szCs w:val="20"/>
                <w:lang w:val="fr-CA"/>
              </w:rPr>
              <w:t>e</w:t>
            </w:r>
            <w:r w:rsidRPr="00DD3B51">
              <w:rPr>
                <w:rFonts w:ascii="Tahoma" w:hAnsi="Tahoma" w:cs="Tahoma"/>
                <w:sz w:val="20"/>
                <w:szCs w:val="20"/>
                <w:lang w:val="fr-CA"/>
              </w:rPr>
              <w:t> »</w:t>
            </w:r>
            <w:r w:rsidR="00AC1684" w:rsidRPr="00DD3B51">
              <w:rPr>
                <w:rFonts w:ascii="Tahoma" w:hAnsi="Tahoma" w:cs="Tahoma"/>
                <w:sz w:val="20"/>
                <w:szCs w:val="20"/>
                <w:lang w:val="fr-CA"/>
              </w:rPr>
              <w:t xml:space="preserve"> </w:t>
            </w:r>
            <w:r w:rsidR="005F4D02" w:rsidRPr="00DD3B51">
              <w:rPr>
                <w:rFonts w:ascii="Tahoma" w:hAnsi="Tahoma" w:cs="Tahoma"/>
                <w:sz w:val="20"/>
                <w:szCs w:val="20"/>
                <w:lang w:val="fr-CA"/>
              </w:rPr>
              <w:t>et</w:t>
            </w:r>
            <w:r w:rsidR="00AC1684" w:rsidRPr="00DD3B51">
              <w:rPr>
                <w:rFonts w:ascii="Tahoma" w:hAnsi="Tahoma" w:cs="Tahoma"/>
                <w:sz w:val="20"/>
                <w:szCs w:val="20"/>
                <w:lang w:val="fr-CA"/>
              </w:rPr>
              <w:t xml:space="preserve"> </w:t>
            </w:r>
            <w:r w:rsidRPr="00DD3B51">
              <w:rPr>
                <w:rFonts w:ascii="Tahoma" w:hAnsi="Tahoma" w:cs="Tahoma"/>
                <w:sz w:val="20"/>
                <w:szCs w:val="20"/>
                <w:lang w:val="fr-CA"/>
              </w:rPr>
              <w:t>« </w:t>
            </w:r>
            <w:r w:rsidR="005F4D02" w:rsidRPr="00DD3B51">
              <w:rPr>
                <w:rFonts w:ascii="Tahoma" w:hAnsi="Tahoma" w:cs="Tahoma"/>
                <w:sz w:val="20"/>
                <w:szCs w:val="20"/>
                <w:lang w:val="fr-CA"/>
              </w:rPr>
              <w:t>genre</w:t>
            </w:r>
            <w:r w:rsidRPr="00DD3B51">
              <w:rPr>
                <w:rFonts w:ascii="Tahoma" w:hAnsi="Tahoma" w:cs="Tahoma"/>
                <w:sz w:val="20"/>
                <w:szCs w:val="20"/>
                <w:lang w:val="fr-CA"/>
              </w:rPr>
              <w:t> »</w:t>
            </w:r>
            <w:r w:rsidR="00AC1684" w:rsidRPr="00DD3B51">
              <w:rPr>
                <w:rFonts w:ascii="Tahoma" w:hAnsi="Tahoma" w:cs="Tahoma"/>
                <w:sz w:val="20"/>
                <w:szCs w:val="20"/>
                <w:lang w:val="fr-CA"/>
              </w:rPr>
              <w:t xml:space="preserve"> </w:t>
            </w:r>
            <w:r w:rsidR="005F4D02" w:rsidRPr="00DD3B51">
              <w:rPr>
                <w:rFonts w:ascii="Tahoma" w:hAnsi="Tahoma" w:cs="Tahoma"/>
                <w:sz w:val="20"/>
                <w:szCs w:val="20"/>
                <w:lang w:val="fr-CA"/>
              </w:rPr>
              <w:t xml:space="preserve">que l’on retrouve dans la Séance 2 du </w:t>
            </w:r>
            <w:r w:rsidR="00F863D0" w:rsidRPr="00DD3B51">
              <w:rPr>
                <w:rFonts w:ascii="Tahoma" w:hAnsi="Tahoma" w:cs="Tahoma"/>
                <w:sz w:val="20"/>
                <w:szCs w:val="20"/>
                <w:lang w:val="fr-CA"/>
              </w:rPr>
              <w:t>Manuel de ressources</w:t>
            </w:r>
            <w:r w:rsidR="005E7A3D" w:rsidRPr="00DD3B51">
              <w:rPr>
                <w:rFonts w:ascii="Tahoma" w:hAnsi="Tahoma" w:cs="Tahoma"/>
                <w:sz w:val="20"/>
                <w:szCs w:val="20"/>
                <w:lang w:val="fr-CA"/>
              </w:rPr>
              <w:t xml:space="preserve"> </w:t>
            </w:r>
            <w:r w:rsidRPr="00DD3B51">
              <w:rPr>
                <w:rFonts w:ascii="Tahoma" w:hAnsi="Tahoma" w:cs="Tahoma"/>
                <w:sz w:val="20"/>
                <w:szCs w:val="20"/>
                <w:lang w:val="fr-CA"/>
              </w:rPr>
              <w:t xml:space="preserve">comme références utiles tout au long de la formation </w:t>
            </w:r>
          </w:p>
          <w:p w14:paraId="214F8AB7" w14:textId="14EB48E4" w:rsidR="00C25FD0" w:rsidRPr="00DD3B51" w:rsidRDefault="00AC1684" w:rsidP="00005507">
            <w:pPr>
              <w:pStyle w:val="ListParagraph"/>
              <w:numPr>
                <w:ilvl w:val="0"/>
                <w:numId w:val="23"/>
              </w:numPr>
              <w:ind w:left="463"/>
              <w:rPr>
                <w:rFonts w:ascii="Tahoma" w:hAnsi="Tahoma" w:cs="Tahoma"/>
                <w:sz w:val="20"/>
                <w:szCs w:val="20"/>
                <w:lang w:val="fr-CA"/>
              </w:rPr>
            </w:pPr>
            <w:r w:rsidRPr="00DD3B51">
              <w:rPr>
                <w:rFonts w:ascii="Tahoma" w:hAnsi="Tahoma" w:cs="Tahoma"/>
                <w:sz w:val="20"/>
                <w:szCs w:val="20"/>
                <w:lang w:val="fr-CA"/>
              </w:rPr>
              <w:t xml:space="preserve">PowerPoint </w:t>
            </w:r>
          </w:p>
        </w:tc>
      </w:tr>
      <w:tr w:rsidR="004951A0" w:rsidRPr="00DD3B51" w14:paraId="0513C550" w14:textId="77777777" w:rsidTr="00AC1684">
        <w:trPr>
          <w:trHeight w:val="927"/>
        </w:trPr>
        <w:tc>
          <w:tcPr>
            <w:tcW w:w="2268" w:type="dxa"/>
            <w:tcBorders>
              <w:top w:val="nil"/>
              <w:left w:val="nil"/>
              <w:bottom w:val="nil"/>
              <w:right w:val="nil"/>
            </w:tcBorders>
            <w:shd w:val="clear" w:color="auto" w:fill="F9D380"/>
          </w:tcPr>
          <w:p w14:paraId="436C48E9" w14:textId="7F37C847" w:rsidR="004951A0" w:rsidRPr="00DD3B51" w:rsidRDefault="00142703" w:rsidP="00AC1684">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lastRenderedPageBreak/>
              <w:t>Technologie</w:t>
            </w:r>
          </w:p>
        </w:tc>
        <w:tc>
          <w:tcPr>
            <w:tcW w:w="10691" w:type="dxa"/>
            <w:tcBorders>
              <w:top w:val="nil"/>
              <w:left w:val="nil"/>
              <w:bottom w:val="nil"/>
              <w:right w:val="nil"/>
            </w:tcBorders>
            <w:shd w:val="clear" w:color="auto" w:fill="F2F2F2" w:themeFill="background1" w:themeFillShade="F2"/>
          </w:tcPr>
          <w:p w14:paraId="366E18F6" w14:textId="7AA644FA" w:rsidR="00AC1684" w:rsidRPr="00DD3B51" w:rsidRDefault="00AC1684" w:rsidP="00005507">
            <w:pPr>
              <w:pStyle w:val="ListParagraph"/>
              <w:numPr>
                <w:ilvl w:val="0"/>
                <w:numId w:val="23"/>
              </w:numPr>
              <w:ind w:left="463"/>
              <w:rPr>
                <w:rFonts w:ascii="Tahoma" w:hAnsi="Tahoma" w:cs="Tahoma"/>
                <w:sz w:val="20"/>
                <w:szCs w:val="20"/>
                <w:lang w:val="fr-CA"/>
              </w:rPr>
            </w:pPr>
            <w:r w:rsidRPr="00DD3B51">
              <w:rPr>
                <w:rFonts w:ascii="Tahoma" w:hAnsi="Tahoma" w:cs="Tahoma"/>
                <w:sz w:val="20"/>
                <w:szCs w:val="20"/>
                <w:lang w:val="fr-CA"/>
              </w:rPr>
              <w:t>M</w:t>
            </w:r>
            <w:r w:rsidR="00C25FD0" w:rsidRPr="00DD3B51">
              <w:rPr>
                <w:rFonts w:ascii="Tahoma" w:hAnsi="Tahoma" w:cs="Tahoma"/>
                <w:sz w:val="20"/>
                <w:szCs w:val="20"/>
                <w:lang w:val="fr-CA"/>
              </w:rPr>
              <w:t>ural</w:t>
            </w:r>
          </w:p>
          <w:p w14:paraId="38C05548" w14:textId="7F73057B" w:rsidR="00AC1684" w:rsidRPr="00DD3B51" w:rsidRDefault="0071076C" w:rsidP="00005507">
            <w:pPr>
              <w:pStyle w:val="ListParagraph"/>
              <w:numPr>
                <w:ilvl w:val="0"/>
                <w:numId w:val="23"/>
              </w:numPr>
              <w:ind w:left="463"/>
              <w:rPr>
                <w:rFonts w:ascii="Tahoma" w:hAnsi="Tahoma" w:cs="Tahoma"/>
                <w:sz w:val="20"/>
                <w:szCs w:val="20"/>
                <w:lang w:val="fr-CA"/>
              </w:rPr>
            </w:pPr>
            <w:r w:rsidRPr="00DD3B51">
              <w:rPr>
                <w:rFonts w:ascii="Tahoma" w:hAnsi="Tahoma" w:cs="Tahoma"/>
                <w:sz w:val="20"/>
                <w:szCs w:val="20"/>
                <w:lang w:val="fr-CA"/>
              </w:rPr>
              <w:t xml:space="preserve">Présentation </w:t>
            </w:r>
            <w:r w:rsidR="00AC1684" w:rsidRPr="00DD3B51">
              <w:rPr>
                <w:rFonts w:ascii="Tahoma" w:hAnsi="Tahoma" w:cs="Tahoma"/>
                <w:sz w:val="20"/>
                <w:szCs w:val="20"/>
                <w:lang w:val="fr-CA"/>
              </w:rPr>
              <w:t xml:space="preserve">PowerPoint </w:t>
            </w:r>
          </w:p>
          <w:p w14:paraId="67676828" w14:textId="72887E43" w:rsidR="004951A0" w:rsidRPr="00DD3B51" w:rsidRDefault="00AC1684" w:rsidP="00005507">
            <w:pPr>
              <w:pStyle w:val="ListParagraph"/>
              <w:numPr>
                <w:ilvl w:val="0"/>
                <w:numId w:val="23"/>
              </w:numPr>
              <w:ind w:left="463"/>
              <w:rPr>
                <w:rFonts w:ascii="Tahoma" w:hAnsi="Tahoma" w:cs="Tahoma"/>
                <w:sz w:val="20"/>
                <w:szCs w:val="20"/>
                <w:lang w:val="fr-CA"/>
              </w:rPr>
            </w:pPr>
            <w:r w:rsidRPr="00DD3B51">
              <w:rPr>
                <w:rFonts w:ascii="Tahoma" w:hAnsi="Tahoma" w:cs="Tahoma"/>
                <w:sz w:val="20"/>
                <w:szCs w:val="20"/>
                <w:lang w:val="fr-CA"/>
              </w:rPr>
              <w:t>Zoom</w:t>
            </w:r>
          </w:p>
        </w:tc>
      </w:tr>
    </w:tbl>
    <w:p w14:paraId="620D9BF5" w14:textId="77777777" w:rsidR="00BD3A31" w:rsidRDefault="00BD3A31" w:rsidP="00F26149">
      <w:pPr>
        <w:pStyle w:val="Heading2"/>
        <w:rPr>
          <w:rFonts w:ascii="Tahoma" w:hAnsi="Tahoma" w:cs="Tahoma"/>
          <w:lang w:val="fr-CA"/>
        </w:rPr>
      </w:pPr>
      <w:bookmarkStart w:id="10" w:name="_Toc62977924"/>
    </w:p>
    <w:p w14:paraId="40E605A6" w14:textId="34BD6D0F" w:rsidR="00AC1684" w:rsidRPr="00DD3B51" w:rsidRDefault="008A0529" w:rsidP="00F26149">
      <w:pPr>
        <w:pStyle w:val="Heading2"/>
        <w:rPr>
          <w:rFonts w:ascii="Tahoma" w:hAnsi="Tahoma" w:cs="Tahoma"/>
          <w:color w:val="3A4888"/>
          <w:lang w:val="fr-CA"/>
        </w:rPr>
      </w:pPr>
      <w:r w:rsidRPr="00DD3B51">
        <w:rPr>
          <w:rFonts w:ascii="Tahoma" w:hAnsi="Tahoma" w:cs="Tahoma"/>
          <w:noProof/>
          <w:lang w:val="fr-CA"/>
        </w:rPr>
        <mc:AlternateContent>
          <mc:Choice Requires="wps">
            <w:drawing>
              <wp:anchor distT="0" distB="0" distL="114300" distR="114300" simplePos="0" relativeHeight="251835392" behindDoc="0" locked="0" layoutInCell="1" allowOverlap="1" wp14:anchorId="713DD16A" wp14:editId="6E109F92">
                <wp:simplePos x="0" y="0"/>
                <wp:positionH relativeFrom="column">
                  <wp:posOffset>8797810</wp:posOffset>
                </wp:positionH>
                <wp:positionV relativeFrom="page">
                  <wp:posOffset>529590</wp:posOffset>
                </wp:positionV>
                <wp:extent cx="345440" cy="150050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DC124E1" w14:textId="7B4D0AA7" w:rsidR="00BD3A31" w:rsidRPr="004E5691" w:rsidRDefault="00BD3A31" w:rsidP="008E6D5F">
                            <w:pPr>
                              <w:jc w:val="center"/>
                              <w:rPr>
                                <w:rFonts w:ascii="Tahoma" w:hAnsi="Tahoma" w:cs="Tahoma"/>
                                <w:sz w:val="20"/>
                                <w:szCs w:val="20"/>
                                <w:lang w:val="fr-CA"/>
                              </w:rPr>
                            </w:pPr>
                            <w:r w:rsidRPr="004E5691">
                              <w:rPr>
                                <w:rFonts w:ascii="Tahoma" w:hAnsi="Tahoma" w:cs="Tahoma"/>
                                <w:sz w:val="20"/>
                                <w:szCs w:val="20"/>
                                <w:lang w:val="fr-CA"/>
                              </w:rPr>
                              <w:t>Deuxième séance</w:t>
                            </w:r>
                          </w:p>
                          <w:p w14:paraId="2B64700E" w14:textId="7A20F76E" w:rsidR="00BD3A31" w:rsidRPr="004E5691" w:rsidRDefault="00BD3A31" w:rsidP="008A0529">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3DD16A" id="_x0000_s1040" type="#_x0000_t202" style="position:absolute;margin-left:692.75pt;margin-top:41.7pt;width:27.2pt;height:118.15pt;z-index:2518353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" fillcolor="#491a36" stroked="f" strokeweight=".5pt">
                <v:textbox style="layout-flow:vertical;mso-layout-flow-alt:bottom-to-top">
                  <w:txbxContent>
                    <w:p w14:paraId="5DC124E1" w14:textId="7B4D0AA7" w:rsidR="00BD3A31" w:rsidRPr="004E5691" w:rsidRDefault="00BD3A31" w:rsidP="008E6D5F">
                      <w:pPr>
                        <w:jc w:val="center"/>
                        <w:rPr>
                          <w:rFonts w:ascii="Tahoma" w:hAnsi="Tahoma" w:cs="Tahoma"/>
                          <w:sz w:val="20"/>
                          <w:szCs w:val="20"/>
                          <w:lang w:val="fr-CA"/>
                        </w:rPr>
                      </w:pPr>
                      <w:r w:rsidRPr="004E5691">
                        <w:rPr>
                          <w:rFonts w:ascii="Tahoma" w:hAnsi="Tahoma" w:cs="Tahoma"/>
                          <w:sz w:val="20"/>
                          <w:szCs w:val="20"/>
                          <w:lang w:val="fr-CA"/>
                        </w:rPr>
                        <w:t>Deuxième séance</w:t>
                      </w:r>
                    </w:p>
                    <w:p w14:paraId="2B64700E" w14:textId="7A20F76E" w:rsidR="00BD3A31" w:rsidRPr="004E5691" w:rsidRDefault="00BD3A31" w:rsidP="008A0529">
                      <w:pPr>
                        <w:jc w:val="center"/>
                        <w:rPr>
                          <w:rFonts w:ascii="Tahoma" w:hAnsi="Tahoma" w:cs="Tahoma"/>
                          <w:sz w:val="20"/>
                          <w:szCs w:val="20"/>
                        </w:rPr>
                      </w:pPr>
                    </w:p>
                  </w:txbxContent>
                </v:textbox>
                <w10:wrap anchory="page"/>
              </v:shape>
            </w:pict>
          </mc:Fallback>
        </mc:AlternateContent>
      </w:r>
      <w:r w:rsidR="0071076C" w:rsidRPr="00DD3B51">
        <w:rPr>
          <w:rFonts w:ascii="Tahoma" w:hAnsi="Tahoma" w:cs="Tahoma"/>
          <w:lang w:val="fr-CA"/>
        </w:rPr>
        <w:t>Procédure</w:t>
      </w:r>
      <w:bookmarkEnd w:id="10"/>
    </w:p>
    <w:p w14:paraId="53738646" w14:textId="4F93D462" w:rsidR="00AC1684" w:rsidRPr="00DD3B51" w:rsidRDefault="00AC1684" w:rsidP="00AC1684">
      <w:pPr>
        <w:rPr>
          <w:rFonts w:ascii="Tahoma" w:hAnsi="Tahoma" w:cs="Tahoma"/>
          <w:lang w:val="fr-CA"/>
        </w:rPr>
      </w:pPr>
    </w:p>
    <w:tbl>
      <w:tblPr>
        <w:tblStyle w:val="GridTable5Dark-Accent6"/>
        <w:tblW w:w="13041" w:type="dxa"/>
        <w:tblLook w:val="0500" w:firstRow="0" w:lastRow="0" w:firstColumn="0" w:lastColumn="1" w:noHBand="0" w:noVBand="1"/>
      </w:tblPr>
      <w:tblGrid>
        <w:gridCol w:w="676"/>
        <w:gridCol w:w="9105"/>
        <w:gridCol w:w="3260"/>
      </w:tblGrid>
      <w:tr w:rsidR="00D90BE6" w:rsidRPr="00DD3B51" w14:paraId="00A98FBB" w14:textId="77777777" w:rsidTr="00D90BE6">
        <w:trPr>
          <w:cnfStyle w:val="000000100000" w:firstRow="0" w:lastRow="0" w:firstColumn="0" w:lastColumn="0" w:oddVBand="0" w:evenVBand="0" w:oddHBand="1" w:evenHBand="0" w:firstRowFirstColumn="0" w:firstRowLastColumn="0" w:lastRowFirstColumn="0" w:lastRowLastColumn="0"/>
          <w:trHeight w:val="464"/>
        </w:trPr>
        <w:tc>
          <w:tcPr>
            <w:tcW w:w="676" w:type="dxa"/>
            <w:tcBorders>
              <w:top w:val="nil"/>
              <w:left w:val="nil"/>
              <w:bottom w:val="nil"/>
              <w:right w:val="nil"/>
            </w:tcBorders>
            <w:shd w:val="clear" w:color="auto" w:fill="3A4888"/>
          </w:tcPr>
          <w:p w14:paraId="11F30486" w14:textId="77777777" w:rsidR="00AC1684" w:rsidRPr="00DD3B51" w:rsidRDefault="00AC1684" w:rsidP="00D90BE6">
            <w:pPr>
              <w:jc w:val="center"/>
              <w:rPr>
                <w:rFonts w:ascii="Tahoma" w:eastAsia="Open Sans" w:hAnsi="Tahoma" w:cs="Tahoma"/>
                <w:b/>
                <w:color w:val="FFFFFF" w:themeColor="background1"/>
                <w:sz w:val="22"/>
                <w:szCs w:val="22"/>
                <w:lang w:val="fr-CA"/>
              </w:rPr>
            </w:pPr>
          </w:p>
          <w:p w14:paraId="33013B08" w14:textId="77777777" w:rsidR="00AC1684" w:rsidRPr="00DD3B51" w:rsidRDefault="00AC1684" w:rsidP="00D90BE6">
            <w:pPr>
              <w:tabs>
                <w:tab w:val="center" w:pos="227"/>
              </w:tabs>
              <w:rPr>
                <w:rFonts w:ascii="Tahoma" w:eastAsia="Open Sans" w:hAnsi="Tahoma" w:cs="Tahoma"/>
                <w:bCs/>
                <w:color w:val="FFFFFF" w:themeColor="background1"/>
                <w:sz w:val="22"/>
                <w:szCs w:val="22"/>
                <w:lang w:val="fr-CA"/>
              </w:rPr>
            </w:pPr>
            <w:r w:rsidRPr="00DD3B51">
              <w:rPr>
                <w:rFonts w:ascii="Tahoma" w:eastAsia="Open Sans" w:hAnsi="Tahoma" w:cs="Tahoma"/>
                <w:b/>
                <w:color w:val="FFFFFF" w:themeColor="background1"/>
                <w:sz w:val="22"/>
                <w:szCs w:val="22"/>
                <w:shd w:val="clear" w:color="auto" w:fill="3A4888"/>
                <w:lang w:val="fr-CA"/>
              </w:rPr>
              <w:tab/>
            </w:r>
            <w:r w:rsidRPr="00DD3B51">
              <w:rPr>
                <w:rFonts w:ascii="Tahoma" w:eastAsia="Open Sans" w:hAnsi="Tahoma" w:cs="Tahoma"/>
                <w:bCs/>
                <w:color w:val="FFFFFF" w:themeColor="background1"/>
                <w:sz w:val="22"/>
                <w:szCs w:val="22"/>
                <w:shd w:val="clear" w:color="auto" w:fill="3A4888"/>
                <w:lang w:val="fr-CA"/>
              </w:rPr>
              <w:t>#</w:t>
            </w:r>
          </w:p>
        </w:tc>
        <w:tc>
          <w:tcPr>
            <w:tcW w:w="9105" w:type="dxa"/>
            <w:tcBorders>
              <w:top w:val="nil"/>
              <w:left w:val="nil"/>
              <w:bottom w:val="nil"/>
              <w:right w:val="nil"/>
            </w:tcBorders>
            <w:shd w:val="clear" w:color="auto" w:fill="3A4888"/>
          </w:tcPr>
          <w:p w14:paraId="51427E24" w14:textId="77777777" w:rsidR="00AC1684" w:rsidRPr="00DD3B51" w:rsidRDefault="00AC1684" w:rsidP="00D90BE6">
            <w:pPr>
              <w:jc w:val="center"/>
              <w:rPr>
                <w:rFonts w:ascii="Tahoma" w:eastAsia="Open Sans" w:hAnsi="Tahoma" w:cs="Tahoma"/>
                <w:b/>
                <w:color w:val="FFFFFF" w:themeColor="background1"/>
                <w:sz w:val="22"/>
                <w:szCs w:val="22"/>
                <w:lang w:val="fr-CA"/>
              </w:rPr>
            </w:pPr>
          </w:p>
          <w:p w14:paraId="7EEE1BEB" w14:textId="13370C9B" w:rsidR="00AC1684" w:rsidRPr="00DD3B51" w:rsidRDefault="00A96164" w:rsidP="00D90BE6">
            <w:pPr>
              <w:jc w:val="center"/>
              <w:rPr>
                <w:rFonts w:ascii="Tahoma" w:hAnsi="Tahoma" w:cs="Tahoma"/>
                <w:bCs/>
                <w:lang w:val="fr-CA"/>
              </w:rPr>
            </w:pPr>
            <w:r w:rsidRPr="00DD3B51">
              <w:rPr>
                <w:rFonts w:ascii="Tahoma" w:hAnsi="Tahoma" w:cs="Tahoma"/>
                <w:bCs/>
                <w:color w:val="FFFFFF" w:themeColor="background1"/>
                <w:sz w:val="22"/>
                <w:szCs w:val="22"/>
                <w:lang w:val="fr-CA"/>
              </w:rPr>
              <w:t>Étapes du formateur / de la formatrice</w: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3A4888"/>
          </w:tcPr>
          <w:p w14:paraId="0FB1F558" w14:textId="72FAEDBA" w:rsidR="00AC1684" w:rsidRPr="00DD3B51" w:rsidRDefault="00AC1684" w:rsidP="00D90BE6">
            <w:pPr>
              <w:jc w:val="center"/>
              <w:rPr>
                <w:rFonts w:ascii="Tahoma" w:eastAsia="Open Sans" w:hAnsi="Tahoma" w:cs="Tahoma"/>
                <w:bCs w:val="0"/>
                <w:sz w:val="22"/>
                <w:szCs w:val="22"/>
                <w:lang w:val="fr-CA"/>
              </w:rPr>
            </w:pPr>
          </w:p>
          <w:p w14:paraId="391DE4E5" w14:textId="31033414" w:rsidR="00AC1684" w:rsidRPr="00DD3B51" w:rsidRDefault="0071076C" w:rsidP="00D90BE6">
            <w:pPr>
              <w:shd w:val="clear" w:color="auto" w:fill="3A4888"/>
              <w:ind w:right="-103"/>
              <w:jc w:val="center"/>
              <w:rPr>
                <w:rFonts w:ascii="Tahoma" w:eastAsia="Open Sans" w:hAnsi="Tahoma" w:cs="Tahoma"/>
                <w:b w:val="0"/>
                <w:sz w:val="22"/>
                <w:szCs w:val="22"/>
                <w:shd w:val="clear" w:color="auto" w:fill="3A4888"/>
                <w:lang w:val="fr-CA"/>
              </w:rPr>
            </w:pPr>
            <w:r w:rsidRPr="00DD3B51">
              <w:rPr>
                <w:rFonts w:ascii="Tahoma" w:eastAsia="Open Sans" w:hAnsi="Tahoma" w:cs="Tahoma"/>
                <w:b w:val="0"/>
                <w:sz w:val="22"/>
                <w:szCs w:val="22"/>
                <w:shd w:val="clear" w:color="auto" w:fill="3A4888"/>
                <w:lang w:val="fr-CA"/>
              </w:rPr>
              <w:t>Soutien informatique</w:t>
            </w:r>
          </w:p>
          <w:p w14:paraId="4AE2FA4F" w14:textId="77777777" w:rsidR="00AC1684" w:rsidRPr="00DD3B51" w:rsidRDefault="00AC1684" w:rsidP="00D90BE6">
            <w:pPr>
              <w:ind w:right="-244"/>
              <w:jc w:val="center"/>
              <w:rPr>
                <w:rFonts w:ascii="Tahoma" w:eastAsia="Open Sans" w:hAnsi="Tahoma" w:cs="Tahoma"/>
                <w:bCs w:val="0"/>
                <w:sz w:val="22"/>
                <w:szCs w:val="22"/>
                <w:lang w:val="fr-CA"/>
              </w:rPr>
            </w:pPr>
          </w:p>
        </w:tc>
      </w:tr>
      <w:tr w:rsidR="00D90BE6" w:rsidRPr="00920FA3" w14:paraId="1C06424A" w14:textId="77777777" w:rsidTr="002916C0">
        <w:trPr>
          <w:trHeight w:val="4654"/>
        </w:trPr>
        <w:tc>
          <w:tcPr>
            <w:tcW w:w="676" w:type="dxa"/>
            <w:tcBorders>
              <w:top w:val="nil"/>
              <w:left w:val="nil"/>
              <w:bottom w:val="nil"/>
              <w:right w:val="nil"/>
            </w:tcBorders>
            <w:shd w:val="clear" w:color="auto" w:fill="F2F2F2" w:themeFill="background1" w:themeFillShade="F2"/>
          </w:tcPr>
          <w:p w14:paraId="189623DB" w14:textId="77777777" w:rsidR="00AC1684" w:rsidRPr="00DD3B51" w:rsidRDefault="00AC1684" w:rsidP="00D90BE6">
            <w:pPr>
              <w:jc w:val="center"/>
              <w:rPr>
                <w:rFonts w:ascii="Tahoma" w:eastAsia="Open Sans" w:hAnsi="Tahoma" w:cs="Tahoma"/>
                <w:b/>
                <w:sz w:val="20"/>
                <w:szCs w:val="20"/>
                <w:lang w:val="fr-CA"/>
              </w:rPr>
            </w:pPr>
          </w:p>
          <w:p w14:paraId="52EA561C" w14:textId="77777777" w:rsidR="00AC1684" w:rsidRPr="00DD3B51" w:rsidRDefault="00AC1684" w:rsidP="00D90BE6">
            <w:pPr>
              <w:jc w:val="center"/>
              <w:rPr>
                <w:rFonts w:ascii="Tahoma" w:eastAsia="Open Sans" w:hAnsi="Tahoma" w:cs="Tahoma"/>
                <w:b/>
                <w:sz w:val="20"/>
                <w:szCs w:val="20"/>
                <w:lang w:val="fr-CA"/>
              </w:rPr>
            </w:pPr>
            <w:r w:rsidRPr="00DD3B51">
              <w:rPr>
                <w:rFonts w:ascii="Tahoma" w:eastAsia="Open Sans" w:hAnsi="Tahoma" w:cs="Tahoma"/>
                <w:b/>
                <w:noProof/>
                <w:sz w:val="20"/>
                <w:szCs w:val="20"/>
                <w:lang w:val="fr-CA"/>
              </w:rPr>
              <w:drawing>
                <wp:inline distT="0" distB="0" distL="0" distR="0" wp14:anchorId="2AEBCF2E" wp14:editId="3377EBB5">
                  <wp:extent cx="288290" cy="288290"/>
                  <wp:effectExtent l="0" t="0" r="3810" b="3810"/>
                  <wp:docPr id="54" name="Graphic 54"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nil"/>
              <w:right w:val="nil"/>
            </w:tcBorders>
            <w:shd w:val="clear" w:color="auto" w:fill="F2F2F2" w:themeFill="background1" w:themeFillShade="F2"/>
          </w:tcPr>
          <w:p w14:paraId="02F649F1" w14:textId="684B947C" w:rsidR="00AC1684" w:rsidRPr="00DD3B51" w:rsidRDefault="00AC1684" w:rsidP="002F6521">
            <w:pPr>
              <w:spacing w:line="276" w:lineRule="auto"/>
              <w:rPr>
                <w:rFonts w:ascii="Tahoma" w:eastAsia="Open Sans" w:hAnsi="Tahoma" w:cs="Tahoma"/>
                <w:color w:val="000000" w:themeColor="text1"/>
                <w:sz w:val="20"/>
                <w:szCs w:val="20"/>
                <w:lang w:val="fr-CA"/>
              </w:rPr>
            </w:pPr>
          </w:p>
          <w:p w14:paraId="6D6E8950" w14:textId="6394712E" w:rsidR="00AC1684" w:rsidRPr="00DD3B51" w:rsidRDefault="0010330B" w:rsidP="002F6521">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Expliquez</w:t>
            </w:r>
            <w:r w:rsidR="00172346" w:rsidRPr="00DD3B51">
              <w:rPr>
                <w:rFonts w:ascii="Tahoma" w:eastAsia="Open Sans" w:hAnsi="Tahoma" w:cs="Tahoma"/>
                <w:i/>
                <w:iCs/>
                <w:color w:val="993365"/>
                <w:sz w:val="20"/>
                <w:szCs w:val="20"/>
                <w:lang w:val="fr-CA"/>
              </w:rPr>
              <w:t xml:space="preserve"> : </w:t>
            </w:r>
            <w:r w:rsidR="00172346" w:rsidRPr="00DD3B51">
              <w:rPr>
                <w:rFonts w:ascii="Tahoma" w:eastAsia="Open Sans" w:hAnsi="Tahoma" w:cs="Tahoma"/>
                <w:sz w:val="20"/>
                <w:szCs w:val="20"/>
                <w:lang w:val="fr-CA"/>
              </w:rPr>
              <w:t xml:space="preserve">L’objectif de </w:t>
            </w:r>
            <w:r w:rsidR="00141E5E" w:rsidRPr="00DD3B51">
              <w:rPr>
                <w:rFonts w:ascii="Tahoma" w:eastAsia="Open Sans" w:hAnsi="Tahoma" w:cs="Tahoma"/>
                <w:sz w:val="20"/>
                <w:szCs w:val="20"/>
                <w:lang w:val="fr-CA"/>
              </w:rPr>
              <w:t xml:space="preserve">cette séance </w:t>
            </w:r>
            <w:r w:rsidR="00172346" w:rsidRPr="00DD3B51">
              <w:rPr>
                <w:rFonts w:ascii="Tahoma" w:eastAsia="Open Sans" w:hAnsi="Tahoma" w:cs="Tahoma"/>
                <w:sz w:val="20"/>
                <w:szCs w:val="20"/>
                <w:lang w:val="fr-CA"/>
              </w:rPr>
              <w:t>est de</w:t>
            </w:r>
            <w:r w:rsidR="0037507A" w:rsidRPr="00DD3B51">
              <w:rPr>
                <w:rFonts w:ascii="Tahoma" w:eastAsia="Open Sans" w:hAnsi="Tahoma" w:cs="Tahoma"/>
                <w:sz w:val="20"/>
                <w:szCs w:val="20"/>
                <w:lang w:val="fr-CA"/>
              </w:rPr>
              <w:t xml:space="preserve"> </w:t>
            </w:r>
            <w:r w:rsidR="00172346" w:rsidRPr="00DD3B51">
              <w:rPr>
                <w:rFonts w:ascii="Tahoma" w:eastAsia="Open Sans" w:hAnsi="Tahoma" w:cs="Tahoma"/>
                <w:sz w:val="20"/>
                <w:szCs w:val="20"/>
                <w:lang w:val="fr-CA"/>
              </w:rPr>
              <w:t xml:space="preserve">vous </w:t>
            </w:r>
            <w:r w:rsidR="0037507A" w:rsidRPr="00DD3B51">
              <w:rPr>
                <w:rFonts w:ascii="Tahoma" w:eastAsia="Open Sans" w:hAnsi="Tahoma" w:cs="Tahoma"/>
                <w:sz w:val="20"/>
                <w:szCs w:val="20"/>
                <w:lang w:val="fr-CA"/>
              </w:rPr>
              <w:t>présenter la terminologie d’usage que vous avez peut-être déjà entendue ou non</w:t>
            </w:r>
            <w:r w:rsidR="00DF2F9F" w:rsidRPr="00DD3B51">
              <w:rPr>
                <w:rFonts w:ascii="Tahoma" w:eastAsia="Open Sans" w:hAnsi="Tahoma" w:cs="Tahoma"/>
                <w:sz w:val="20"/>
                <w:szCs w:val="20"/>
                <w:lang w:val="fr-CA"/>
              </w:rPr>
              <w:t>. Nous allons commencer la séance par un jeu-questionnaire sur la terminologie. L’objectif de l’activité est d’acquérir une terminologie et une compréhension communes des termes et des concepts clés qui seront utilisés tout au long de la formation.</w:t>
            </w:r>
          </w:p>
          <w:p w14:paraId="4496B2D4" w14:textId="77777777" w:rsidR="00AC1684" w:rsidRPr="00DD3B51" w:rsidRDefault="00AC1684" w:rsidP="002F6521">
            <w:pPr>
              <w:spacing w:line="276" w:lineRule="auto"/>
              <w:rPr>
                <w:rFonts w:ascii="Tahoma" w:eastAsia="Open Sans" w:hAnsi="Tahoma" w:cs="Tahoma"/>
                <w:b/>
                <w:color w:val="000000" w:themeColor="text1"/>
                <w:sz w:val="20"/>
                <w:szCs w:val="20"/>
                <w:lang w:val="fr-CA"/>
              </w:rPr>
            </w:pPr>
          </w:p>
          <w:p w14:paraId="64575717" w14:textId="58E82453" w:rsidR="00AC1684" w:rsidRPr="00DD3B51" w:rsidRDefault="009336FC" w:rsidP="002F6521">
            <w:pPr>
              <w:spacing w:line="276" w:lineRule="auto"/>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Parmi les termes, nous retrouverons</w:t>
            </w:r>
            <w:r w:rsidR="00A96164" w:rsidRPr="00DD3B51">
              <w:rPr>
                <w:rFonts w:ascii="Tahoma" w:eastAsia="Open Sans" w:hAnsi="Tahoma" w:cs="Tahoma"/>
                <w:b/>
                <w:color w:val="491A36"/>
                <w:sz w:val="20"/>
                <w:szCs w:val="20"/>
                <w:lang w:val="fr-CA"/>
              </w:rPr>
              <w:t xml:space="preserve"> :</w:t>
            </w:r>
          </w:p>
          <w:p w14:paraId="05B4F2AA" w14:textId="1D02B980" w:rsidR="00AC1684" w:rsidRPr="00DD3B51" w:rsidRDefault="009336FC" w:rsidP="002F6521">
            <w:pPr>
              <w:numPr>
                <w:ilvl w:val="0"/>
                <w:numId w:val="21"/>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Genre</w:t>
            </w:r>
            <w:r w:rsidR="00AC1684" w:rsidRPr="00DD3B51">
              <w:rPr>
                <w:rFonts w:ascii="Tahoma" w:eastAsia="Open Sans" w:hAnsi="Tahoma" w:cs="Tahoma"/>
                <w:color w:val="000000"/>
                <w:sz w:val="20"/>
                <w:szCs w:val="20"/>
                <w:lang w:val="fr-CA"/>
              </w:rPr>
              <w:t>/Sex</w:t>
            </w:r>
            <w:r w:rsidRPr="00DD3B51">
              <w:rPr>
                <w:rFonts w:ascii="Tahoma" w:eastAsia="Open Sans" w:hAnsi="Tahoma" w:cs="Tahoma"/>
                <w:color w:val="000000"/>
                <w:sz w:val="20"/>
                <w:szCs w:val="20"/>
                <w:lang w:val="fr-CA"/>
              </w:rPr>
              <w:t>e</w:t>
            </w:r>
          </w:p>
          <w:p w14:paraId="09CE070D" w14:textId="71125176" w:rsidR="00AC1684" w:rsidRPr="00DD3B51" w:rsidRDefault="009336FC" w:rsidP="002F6521">
            <w:pPr>
              <w:numPr>
                <w:ilvl w:val="0"/>
                <w:numId w:val="21"/>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Égalité et équité</w:t>
            </w:r>
          </w:p>
          <w:p w14:paraId="4F10330D" w14:textId="463BC0BD" w:rsidR="0008228F" w:rsidRPr="00DD3B51" w:rsidRDefault="00877ECF" w:rsidP="002F6521">
            <w:pPr>
              <w:numPr>
                <w:ilvl w:val="0"/>
                <w:numId w:val="21"/>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Aveugle au genre </w:t>
            </w:r>
          </w:p>
          <w:p w14:paraId="3B8351FD" w14:textId="34BFBD24" w:rsidR="0008228F" w:rsidRPr="00DD3B51" w:rsidRDefault="00877ECF" w:rsidP="002F6521">
            <w:pPr>
              <w:numPr>
                <w:ilvl w:val="0"/>
                <w:numId w:val="21"/>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Ne tenant pas compte du genre </w:t>
            </w:r>
          </w:p>
          <w:p w14:paraId="37ED2FB3" w14:textId="2AE24B0E" w:rsidR="0008228F" w:rsidRPr="00DD3B51" w:rsidRDefault="002519D6" w:rsidP="002F6521">
            <w:pPr>
              <w:numPr>
                <w:ilvl w:val="0"/>
                <w:numId w:val="21"/>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Conscien</w:t>
            </w:r>
            <w:r w:rsidR="00316D1C" w:rsidRPr="00DD3B51">
              <w:rPr>
                <w:rFonts w:ascii="Tahoma" w:eastAsia="Open Sans" w:hAnsi="Tahoma" w:cs="Tahoma"/>
                <w:color w:val="000000"/>
                <w:sz w:val="20"/>
                <w:szCs w:val="20"/>
                <w:lang w:val="fr-CA"/>
              </w:rPr>
              <w:t>t</w:t>
            </w:r>
            <w:r w:rsidRPr="00DD3B51">
              <w:rPr>
                <w:rFonts w:ascii="Tahoma" w:eastAsia="Open Sans" w:hAnsi="Tahoma" w:cs="Tahoma"/>
                <w:color w:val="000000"/>
                <w:sz w:val="20"/>
                <w:szCs w:val="20"/>
                <w:lang w:val="fr-CA"/>
              </w:rPr>
              <w:t xml:space="preserve"> des questions liées au genre </w:t>
            </w:r>
          </w:p>
          <w:p w14:paraId="1AB8B2FB" w14:textId="59E06262" w:rsidR="00AC1684" w:rsidRPr="00DD3B51" w:rsidRDefault="0030629A" w:rsidP="002F6521">
            <w:pPr>
              <w:numPr>
                <w:ilvl w:val="0"/>
                <w:numId w:val="21"/>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Tenant compte du genre</w:t>
            </w:r>
          </w:p>
          <w:p w14:paraId="3AB713C3" w14:textId="7BB2FF12" w:rsidR="00AC1684" w:rsidRPr="00DD3B51" w:rsidRDefault="0037507A" w:rsidP="002F6521">
            <w:pPr>
              <w:numPr>
                <w:ilvl w:val="0"/>
                <w:numId w:val="21"/>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Sexotransformateur </w:t>
            </w:r>
          </w:p>
          <w:p w14:paraId="0D9D5E7E" w14:textId="73DEF0D0" w:rsidR="00AC1684" w:rsidRPr="00DD3B51" w:rsidRDefault="009336FC" w:rsidP="002F6521">
            <w:pPr>
              <w:numPr>
                <w:ilvl w:val="0"/>
                <w:numId w:val="21"/>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Féministe</w:t>
            </w:r>
          </w:p>
          <w:p w14:paraId="03CA3722" w14:textId="6146C0E8" w:rsidR="00502A08" w:rsidRPr="00DD3B51" w:rsidRDefault="00AC1684" w:rsidP="002F6521">
            <w:pPr>
              <w:numPr>
                <w:ilvl w:val="0"/>
                <w:numId w:val="21"/>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Po</w:t>
            </w:r>
            <w:r w:rsidR="009336FC" w:rsidRPr="00DD3B51">
              <w:rPr>
                <w:rFonts w:ascii="Tahoma" w:eastAsia="Open Sans" w:hAnsi="Tahoma" w:cs="Tahoma"/>
                <w:color w:val="000000"/>
                <w:sz w:val="20"/>
                <w:szCs w:val="20"/>
                <w:lang w:val="fr-CA"/>
              </w:rPr>
              <w:t>uvoi</w:t>
            </w:r>
            <w:r w:rsidR="00D54B93" w:rsidRPr="00DD3B51">
              <w:rPr>
                <w:rFonts w:ascii="Tahoma" w:eastAsia="Open Sans" w:hAnsi="Tahoma" w:cs="Tahoma"/>
                <w:color w:val="000000"/>
                <w:sz w:val="20"/>
                <w:szCs w:val="20"/>
                <w:lang w:val="fr-CA"/>
              </w:rPr>
              <w:t>r</w: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D0CECE" w:themeFill="background2" w:themeFillShade="E6"/>
          </w:tcPr>
          <w:p w14:paraId="7FB1B717" w14:textId="77777777" w:rsidR="00AC1684" w:rsidRPr="00DD3B51" w:rsidRDefault="00AC1684" w:rsidP="002F6521">
            <w:pPr>
              <w:pBdr>
                <w:top w:val="nil"/>
                <w:left w:val="nil"/>
                <w:bottom w:val="nil"/>
                <w:right w:val="nil"/>
                <w:between w:val="nil"/>
              </w:pBdr>
              <w:spacing w:line="276" w:lineRule="auto"/>
              <w:ind w:left="360"/>
              <w:rPr>
                <w:rFonts w:ascii="Tahoma" w:eastAsia="Open Sans" w:hAnsi="Tahoma" w:cs="Tahoma"/>
                <w:b w:val="0"/>
                <w:bCs w:val="0"/>
                <w:color w:val="000000" w:themeColor="text1"/>
                <w:sz w:val="20"/>
                <w:szCs w:val="20"/>
                <w:lang w:val="fr-CA"/>
              </w:rPr>
            </w:pPr>
          </w:p>
          <w:p w14:paraId="7F5E33A8" w14:textId="192F5BBC" w:rsidR="00AC1684" w:rsidRPr="00DD3B51" w:rsidRDefault="0071076C" w:rsidP="002F6521">
            <w:pPr>
              <w:numPr>
                <w:ilvl w:val="0"/>
                <w:numId w:val="3"/>
              </w:numPr>
              <w:pBdr>
                <w:top w:val="nil"/>
                <w:left w:val="nil"/>
                <w:bottom w:val="nil"/>
                <w:right w:val="nil"/>
                <w:between w:val="nil"/>
              </w:pBdr>
              <w:spacing w:line="276" w:lineRule="auto"/>
              <w:ind w:right="31"/>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Commencez la présentation</w:t>
            </w:r>
            <w:r w:rsidR="00AC1684" w:rsidRPr="00DD3B51">
              <w:rPr>
                <w:rFonts w:ascii="Tahoma" w:eastAsia="Open Sans" w:hAnsi="Tahoma" w:cs="Tahoma"/>
                <w:b w:val="0"/>
                <w:bCs w:val="0"/>
                <w:color w:val="000000"/>
                <w:sz w:val="20"/>
                <w:szCs w:val="20"/>
                <w:lang w:val="fr-CA"/>
              </w:rPr>
              <w:t xml:space="preserve"> PowerPoint </w:t>
            </w:r>
            <w:r w:rsidRPr="00DD3B51">
              <w:rPr>
                <w:rFonts w:ascii="Tahoma" w:eastAsia="Open Sans" w:hAnsi="Tahoma" w:cs="Tahoma"/>
                <w:b w:val="0"/>
                <w:bCs w:val="0"/>
                <w:color w:val="000000"/>
                <w:sz w:val="20"/>
                <w:szCs w:val="20"/>
                <w:lang w:val="fr-CA"/>
              </w:rPr>
              <w:t xml:space="preserve">et partagez l’écran. </w:t>
            </w:r>
          </w:p>
          <w:p w14:paraId="5BF0B5BB" w14:textId="7C915FE2" w:rsidR="00AC1684" w:rsidRPr="00DD3B51" w:rsidRDefault="0071076C" w:rsidP="002F6521">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themeColor="text1"/>
                <w:sz w:val="20"/>
                <w:szCs w:val="20"/>
                <w:lang w:val="fr-CA"/>
              </w:rPr>
              <w:t>Suivez le formateur ou la formatrice et utilisez ses indices pour changer de diapositive.</w:t>
            </w:r>
            <w:r w:rsidR="00AC1684" w:rsidRPr="00DD3B51">
              <w:rPr>
                <w:rFonts w:ascii="Tahoma" w:eastAsia="Open Sans" w:hAnsi="Tahoma" w:cs="Tahoma"/>
                <w:b w:val="0"/>
                <w:bCs w:val="0"/>
                <w:color w:val="000000"/>
                <w:sz w:val="20"/>
                <w:szCs w:val="20"/>
                <w:lang w:val="fr-CA"/>
              </w:rPr>
              <w:t xml:space="preserve"> </w:t>
            </w:r>
          </w:p>
          <w:p w14:paraId="3C78B0F5" w14:textId="4AD6518C" w:rsidR="00AC1684" w:rsidRPr="00DD3B51" w:rsidRDefault="0071076C" w:rsidP="002F6521">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Faites défiler les diapositives connexes</w:t>
            </w:r>
            <w:r w:rsidR="00AC1684" w:rsidRPr="00DD3B51">
              <w:rPr>
                <w:rFonts w:ascii="Tahoma" w:eastAsia="Open Sans" w:hAnsi="Tahoma" w:cs="Tahoma"/>
                <w:b w:val="0"/>
                <w:bCs w:val="0"/>
                <w:color w:val="000000"/>
                <w:sz w:val="20"/>
                <w:szCs w:val="20"/>
                <w:lang w:val="fr-CA"/>
              </w:rPr>
              <w:t xml:space="preserve">. </w:t>
            </w:r>
          </w:p>
          <w:p w14:paraId="541DF329" w14:textId="6E1A2269" w:rsidR="00AC1684" w:rsidRPr="00DD3B51" w:rsidRDefault="0071076C" w:rsidP="002F6521">
            <w:pPr>
              <w:numPr>
                <w:ilvl w:val="0"/>
                <w:numId w:val="3"/>
              </w:num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Laissez le formateur ou la formatrice expliquer les objectifs pédagogiques et les messages clés </w:t>
            </w:r>
            <w:r w:rsidR="00172346" w:rsidRPr="00DD3B51">
              <w:rPr>
                <w:rFonts w:ascii="Tahoma" w:eastAsia="Open Sans" w:hAnsi="Tahoma" w:cs="Tahoma"/>
                <w:b w:val="0"/>
                <w:bCs w:val="0"/>
                <w:color w:val="000000" w:themeColor="text1"/>
                <w:sz w:val="20"/>
                <w:szCs w:val="20"/>
                <w:lang w:val="fr-CA"/>
              </w:rPr>
              <w:t xml:space="preserve">de la séance </w:t>
            </w:r>
            <w:r w:rsidRPr="00DD3B51">
              <w:rPr>
                <w:rFonts w:ascii="Tahoma" w:eastAsia="Open Sans" w:hAnsi="Tahoma" w:cs="Tahoma"/>
                <w:b w:val="0"/>
                <w:bCs w:val="0"/>
                <w:color w:val="000000" w:themeColor="text1"/>
                <w:sz w:val="20"/>
                <w:szCs w:val="20"/>
                <w:lang w:val="fr-CA"/>
              </w:rPr>
              <w:t xml:space="preserve">aux </w:t>
            </w:r>
            <w:r w:rsidR="00D445A4" w:rsidRPr="00DD3B51">
              <w:rPr>
                <w:rFonts w:ascii="Tahoma" w:eastAsia="Open Sans" w:hAnsi="Tahoma" w:cs="Tahoma"/>
                <w:b w:val="0"/>
                <w:bCs w:val="0"/>
                <w:color w:val="000000" w:themeColor="text1"/>
                <w:sz w:val="20"/>
                <w:szCs w:val="20"/>
                <w:lang w:val="fr-CA"/>
              </w:rPr>
              <w:t>participant·es</w:t>
            </w:r>
            <w:r w:rsidRPr="00DD3B51">
              <w:rPr>
                <w:rFonts w:ascii="Tahoma" w:eastAsia="Open Sans" w:hAnsi="Tahoma" w:cs="Tahoma"/>
                <w:b w:val="0"/>
                <w:bCs w:val="0"/>
                <w:color w:val="000000" w:themeColor="text1"/>
                <w:sz w:val="20"/>
                <w:szCs w:val="20"/>
                <w:lang w:val="fr-CA"/>
              </w:rPr>
              <w:t xml:space="preserve">. </w:t>
            </w:r>
          </w:p>
        </w:tc>
      </w:tr>
      <w:tr w:rsidR="00D90BE6" w:rsidRPr="00DD3B51" w14:paraId="6C0F4971" w14:textId="77777777" w:rsidTr="00D90BE6">
        <w:trPr>
          <w:cnfStyle w:val="000000100000" w:firstRow="0" w:lastRow="0" w:firstColumn="0" w:lastColumn="0" w:oddVBand="0" w:evenVBand="0" w:oddHBand="1" w:evenHBand="0" w:firstRowFirstColumn="0" w:firstRowLastColumn="0" w:lastRowFirstColumn="0" w:lastRowLastColumn="0"/>
          <w:trHeight w:val="720"/>
        </w:trPr>
        <w:tc>
          <w:tcPr>
            <w:tcW w:w="676" w:type="dxa"/>
            <w:tcBorders>
              <w:top w:val="nil"/>
              <w:left w:val="nil"/>
              <w:bottom w:val="nil"/>
              <w:right w:val="nil"/>
            </w:tcBorders>
            <w:shd w:val="clear" w:color="auto" w:fill="993365"/>
          </w:tcPr>
          <w:p w14:paraId="0E9E76EA" w14:textId="77777777" w:rsidR="00AC1684" w:rsidRPr="00DD3B51" w:rsidRDefault="00AC1684" w:rsidP="00AC1684">
            <w:pPr>
              <w:jc w:val="center"/>
              <w:rPr>
                <w:rFonts w:ascii="Tahoma" w:eastAsia="Open Sans" w:hAnsi="Tahoma" w:cs="Tahoma"/>
                <w:b/>
                <w:sz w:val="20"/>
                <w:szCs w:val="20"/>
                <w:lang w:val="fr-CA"/>
              </w:rPr>
            </w:pPr>
          </w:p>
        </w:tc>
        <w:tc>
          <w:tcPr>
            <w:tcW w:w="9105" w:type="dxa"/>
            <w:tcBorders>
              <w:top w:val="nil"/>
              <w:left w:val="nil"/>
              <w:bottom w:val="nil"/>
              <w:right w:val="nil"/>
            </w:tcBorders>
            <w:shd w:val="clear" w:color="auto" w:fill="993365"/>
          </w:tcPr>
          <w:p w14:paraId="57033316" w14:textId="77777777" w:rsidR="00AC1684" w:rsidRPr="00DD3B51" w:rsidRDefault="00AC1684" w:rsidP="00AC1684">
            <w:pPr>
              <w:jc w:val="center"/>
              <w:rPr>
                <w:rFonts w:ascii="Tahoma" w:eastAsia="Open Sans" w:hAnsi="Tahoma" w:cs="Tahoma"/>
                <w:bCs/>
                <w:color w:val="FFFFFF" w:themeColor="background1"/>
                <w:sz w:val="22"/>
                <w:szCs w:val="22"/>
                <w:lang w:val="fr-CA"/>
              </w:rPr>
            </w:pPr>
          </w:p>
          <w:p w14:paraId="7044955E" w14:textId="1247D4D4" w:rsidR="00AC1684" w:rsidRPr="00DD3B51" w:rsidRDefault="00A96164" w:rsidP="00AC1684">
            <w:pPr>
              <w:rPr>
                <w:rFonts w:ascii="Tahoma" w:eastAsia="Open Sans" w:hAnsi="Tahoma" w:cs="Tahoma"/>
                <w:bCs/>
                <w:color w:val="FFFFFF" w:themeColor="background1"/>
                <w:sz w:val="22"/>
                <w:szCs w:val="22"/>
                <w:lang w:val="fr-CA"/>
              </w:rPr>
            </w:pPr>
            <w:r w:rsidRPr="00DD3B51">
              <w:rPr>
                <w:rFonts w:ascii="Tahoma" w:eastAsia="Open Sans" w:hAnsi="Tahoma" w:cs="Tahoma"/>
                <w:bCs/>
                <w:color w:val="FFFFFF" w:themeColor="background1"/>
                <w:sz w:val="22"/>
                <w:szCs w:val="22"/>
                <w:lang w:val="fr-CA"/>
              </w:rPr>
              <w:t>Activité</w:t>
            </w:r>
            <w:r w:rsidR="00AC1684" w:rsidRPr="00DD3B51">
              <w:rPr>
                <w:rFonts w:ascii="Tahoma" w:eastAsia="Open Sans" w:hAnsi="Tahoma" w:cs="Tahoma"/>
                <w:bCs/>
                <w:color w:val="FFFFFF" w:themeColor="background1"/>
                <w:sz w:val="22"/>
                <w:szCs w:val="22"/>
                <w:lang w:val="fr-CA"/>
              </w:rPr>
              <w:t xml:space="preserve"> 1</w:t>
            </w:r>
            <w:r w:rsidRPr="00DD3B51">
              <w:rPr>
                <w:rFonts w:ascii="Tahoma" w:eastAsia="Open Sans" w:hAnsi="Tahoma" w:cs="Tahoma"/>
                <w:bCs/>
                <w:color w:val="FFFFFF" w:themeColor="background1"/>
                <w:sz w:val="22"/>
                <w:szCs w:val="22"/>
                <w:lang w:val="fr-CA"/>
              </w:rPr>
              <w:t xml:space="preserve"> :</w:t>
            </w:r>
            <w:r w:rsidR="00AC1684" w:rsidRPr="00DD3B51">
              <w:rPr>
                <w:rFonts w:ascii="Tahoma" w:eastAsia="Open Sans" w:hAnsi="Tahoma" w:cs="Tahoma"/>
                <w:bCs/>
                <w:color w:val="FFFFFF" w:themeColor="background1"/>
                <w:sz w:val="22"/>
                <w:szCs w:val="22"/>
                <w:lang w:val="fr-CA"/>
              </w:rPr>
              <w:t xml:space="preserve"> </w:t>
            </w:r>
            <w:r w:rsidR="00487008" w:rsidRPr="00DD3B51">
              <w:rPr>
                <w:rFonts w:ascii="Tahoma" w:eastAsia="Open Sans" w:hAnsi="Tahoma" w:cs="Tahoma"/>
                <w:bCs/>
                <w:color w:val="FFFFFF" w:themeColor="background1"/>
                <w:sz w:val="22"/>
                <w:szCs w:val="22"/>
                <w:lang w:val="fr-CA"/>
              </w:rPr>
              <w:t xml:space="preserve">Questionnaire mot/terme </w: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993365"/>
          </w:tcPr>
          <w:p w14:paraId="1223375B" w14:textId="3D1B9983" w:rsidR="00AC1684" w:rsidRPr="00DD3B51" w:rsidRDefault="00AC1684" w:rsidP="00AC1684">
            <w:pPr>
              <w:pBdr>
                <w:top w:val="nil"/>
                <w:left w:val="nil"/>
                <w:bottom w:val="nil"/>
                <w:right w:val="nil"/>
                <w:between w:val="nil"/>
              </w:pBdr>
              <w:spacing w:line="259" w:lineRule="auto"/>
              <w:ind w:left="360"/>
              <w:rPr>
                <w:rFonts w:ascii="Tahoma" w:eastAsia="Open Sans" w:hAnsi="Tahoma" w:cs="Tahoma"/>
                <w:color w:val="000000" w:themeColor="text1"/>
                <w:sz w:val="20"/>
                <w:szCs w:val="20"/>
                <w:lang w:val="fr-CA"/>
              </w:rPr>
            </w:pPr>
          </w:p>
        </w:tc>
      </w:tr>
      <w:tr w:rsidR="00D90BE6" w:rsidRPr="00920FA3" w14:paraId="1AF1D54B" w14:textId="77777777" w:rsidTr="00D54B93">
        <w:trPr>
          <w:trHeight w:val="2083"/>
        </w:trPr>
        <w:tc>
          <w:tcPr>
            <w:tcW w:w="676" w:type="dxa"/>
            <w:tcBorders>
              <w:top w:val="nil"/>
              <w:left w:val="nil"/>
              <w:bottom w:val="single" w:sz="4" w:space="0" w:color="FFFFFF" w:themeColor="background1"/>
              <w:right w:val="nil"/>
            </w:tcBorders>
            <w:shd w:val="clear" w:color="auto" w:fill="D9D9D9" w:themeFill="background1" w:themeFillShade="D9"/>
          </w:tcPr>
          <w:p w14:paraId="3729D4EB" w14:textId="3DD9A890" w:rsidR="00AC1684" w:rsidRPr="00DD3B51" w:rsidRDefault="00AC1684" w:rsidP="00D90BE6">
            <w:pPr>
              <w:jc w:val="center"/>
              <w:rPr>
                <w:rFonts w:ascii="Tahoma" w:eastAsia="Open Sans" w:hAnsi="Tahoma" w:cs="Tahoma"/>
                <w:b/>
                <w:sz w:val="20"/>
                <w:szCs w:val="20"/>
                <w:lang w:val="fr-CA"/>
              </w:rPr>
            </w:pPr>
          </w:p>
          <w:p w14:paraId="5ADA1283" w14:textId="03938063" w:rsidR="00AC1684" w:rsidRPr="00DD3B51" w:rsidRDefault="00AC1684" w:rsidP="00D90BE6">
            <w:pPr>
              <w:jc w:val="cente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0477BDD7" wp14:editId="00BAA2F9">
                  <wp:extent cx="288290" cy="288290"/>
                  <wp:effectExtent l="0" t="0" r="3810" b="3810"/>
                  <wp:docPr id="56" name="Graphic 5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290" cy="288290"/>
                          </a:xfrm>
                          <a:prstGeom prst="rect">
                            <a:avLst/>
                          </a:prstGeom>
                        </pic:spPr>
                      </pic:pic>
                    </a:graphicData>
                  </a:graphic>
                </wp:inline>
              </w:drawing>
            </w:r>
          </w:p>
          <w:p w14:paraId="7B050EF1" w14:textId="77777777" w:rsidR="00AC1684" w:rsidRPr="00DD3B51" w:rsidRDefault="00AC1684" w:rsidP="00D90BE6">
            <w:pPr>
              <w:jc w:val="center"/>
              <w:rPr>
                <w:rFonts w:ascii="Tahoma" w:eastAsia="Open Sans" w:hAnsi="Tahoma" w:cs="Tahoma"/>
                <w:b/>
                <w:sz w:val="20"/>
                <w:szCs w:val="20"/>
                <w:lang w:val="fr-CA"/>
              </w:rPr>
            </w:pPr>
          </w:p>
        </w:tc>
        <w:tc>
          <w:tcPr>
            <w:tcW w:w="9105" w:type="dxa"/>
            <w:tcBorders>
              <w:top w:val="nil"/>
              <w:left w:val="nil"/>
              <w:bottom w:val="single" w:sz="4" w:space="0" w:color="FFFFFF" w:themeColor="background1"/>
              <w:right w:val="nil"/>
            </w:tcBorders>
            <w:shd w:val="clear" w:color="auto" w:fill="D9D9D9" w:themeFill="background1" w:themeFillShade="D9"/>
          </w:tcPr>
          <w:p w14:paraId="41A2511D" w14:textId="5FFFACCC" w:rsidR="00AC1684" w:rsidRPr="00DD3B51" w:rsidRDefault="00DD3B51" w:rsidP="002F6521">
            <w:pPr>
              <w:spacing w:line="276" w:lineRule="auto"/>
              <w:rPr>
                <w:rFonts w:ascii="Tahoma" w:eastAsia="Open Sans" w:hAnsi="Tahoma" w:cs="Tahoma"/>
                <w:sz w:val="20"/>
                <w:szCs w:val="20"/>
                <w:lang w:val="fr-CA"/>
              </w:rPr>
            </w:pPr>
            <w:r w:rsidRPr="00DD3B51">
              <w:rPr>
                <w:rFonts w:ascii="Tahoma" w:eastAsia="Open Sans" w:hAnsi="Tahoma" w:cs="Tahoma"/>
                <w:noProof/>
                <w:color w:val="000000" w:themeColor="text1"/>
                <w:sz w:val="20"/>
                <w:szCs w:val="20"/>
                <w:lang w:val="fr-CA"/>
              </w:rPr>
              <w:drawing>
                <wp:anchor distT="0" distB="0" distL="114300" distR="114300" simplePos="0" relativeHeight="251741184" behindDoc="0" locked="0" layoutInCell="1" allowOverlap="1" wp14:anchorId="786770C9" wp14:editId="380AD314">
                  <wp:simplePos x="0" y="0"/>
                  <wp:positionH relativeFrom="column">
                    <wp:posOffset>-12733</wp:posOffset>
                  </wp:positionH>
                  <wp:positionV relativeFrom="paragraph">
                    <wp:posOffset>310350</wp:posOffset>
                  </wp:positionV>
                  <wp:extent cx="273050" cy="273050"/>
                  <wp:effectExtent l="0" t="0" r="0" b="6350"/>
                  <wp:wrapThrough wrapText="bothSides">
                    <wp:wrapPolygon edited="0">
                      <wp:start x="8037" y="0"/>
                      <wp:lineTo x="5023" y="6028"/>
                      <wp:lineTo x="1005" y="16074"/>
                      <wp:lineTo x="1005" y="18084"/>
                      <wp:lineTo x="7033" y="21098"/>
                      <wp:lineTo x="14065" y="21098"/>
                      <wp:lineTo x="20093" y="18084"/>
                      <wp:lineTo x="20093" y="17079"/>
                      <wp:lineTo x="16074" y="6028"/>
                      <wp:lineTo x="13060" y="0"/>
                      <wp:lineTo x="8037" y="0"/>
                    </wp:wrapPolygon>
                  </wp:wrapThrough>
                  <wp:docPr id="69" name="Graphic 69"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e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p w14:paraId="0874E790" w14:textId="77777777" w:rsidR="00BD3A31" w:rsidRDefault="00BD3A31" w:rsidP="002F6521">
            <w:pPr>
              <w:spacing w:line="276" w:lineRule="auto"/>
              <w:rPr>
                <w:rFonts w:ascii="Tahoma" w:eastAsia="Open Sans" w:hAnsi="Tahoma" w:cs="Tahoma"/>
                <w:sz w:val="20"/>
                <w:szCs w:val="20"/>
                <w:lang w:val="fr-CA"/>
              </w:rPr>
            </w:pPr>
          </w:p>
          <w:p w14:paraId="5743EF26" w14:textId="77777777" w:rsidR="00BD3A31" w:rsidRDefault="00BD3A31" w:rsidP="002F6521">
            <w:pPr>
              <w:spacing w:line="276" w:lineRule="auto"/>
              <w:rPr>
                <w:rFonts w:ascii="Tahoma" w:eastAsia="Open Sans" w:hAnsi="Tahoma" w:cs="Tahoma"/>
                <w:sz w:val="20"/>
                <w:szCs w:val="20"/>
                <w:lang w:val="fr-CA"/>
              </w:rPr>
            </w:pPr>
          </w:p>
          <w:p w14:paraId="51CDA955" w14:textId="07E42AA0" w:rsidR="00AC1684" w:rsidRPr="00DD3B51" w:rsidRDefault="009336FC" w:rsidP="002F6521">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Référez-vous à </w:t>
            </w:r>
            <w:hyperlink w:anchor="_Annex_1a:_Terminology" w:history="1">
              <w:r w:rsidRPr="00DD3B51">
                <w:rPr>
                  <w:rStyle w:val="Hyperlink"/>
                  <w:rFonts w:ascii="Tahoma" w:eastAsia="Open Sans" w:hAnsi="Tahoma" w:cs="Tahoma"/>
                  <w:b/>
                  <w:bCs/>
                  <w:color w:val="63763E"/>
                  <w:sz w:val="20"/>
                  <w:szCs w:val="20"/>
                  <w:lang w:val="fr-CA"/>
                </w:rPr>
                <w:t>l</w:t>
              </w:r>
              <w:r w:rsidRPr="00DD3B51">
                <w:rPr>
                  <w:rStyle w:val="Hyperlink"/>
                  <w:rFonts w:ascii="Tahoma" w:hAnsi="Tahoma" w:cs="Tahoma"/>
                  <w:b/>
                  <w:bCs/>
                  <w:color w:val="63763E"/>
                  <w:sz w:val="20"/>
                  <w:szCs w:val="20"/>
                  <w:lang w:val="fr-CA"/>
                </w:rPr>
                <w:t>’</w:t>
              </w:r>
              <w:r w:rsidR="00181D18" w:rsidRPr="00DD3B51">
                <w:rPr>
                  <w:rStyle w:val="Hyperlink"/>
                  <w:rFonts w:ascii="Tahoma" w:hAnsi="Tahoma" w:cs="Tahoma"/>
                  <w:b/>
                  <w:bCs/>
                  <w:color w:val="63763E"/>
                  <w:sz w:val="20"/>
                  <w:szCs w:val="20"/>
                  <w:lang w:val="fr-CA"/>
                </w:rPr>
                <w:t>Annexe</w:t>
              </w:r>
              <w:r w:rsidR="00AC1684" w:rsidRPr="00DD3B51">
                <w:rPr>
                  <w:rStyle w:val="Hyperlink"/>
                  <w:rFonts w:ascii="Tahoma" w:eastAsia="Open Sans" w:hAnsi="Tahoma" w:cs="Tahoma"/>
                  <w:b/>
                  <w:bCs/>
                  <w:color w:val="63763E"/>
                  <w:sz w:val="20"/>
                  <w:szCs w:val="20"/>
                  <w:lang w:val="fr-CA"/>
                </w:rPr>
                <w:t xml:space="preserve"> 2a</w:t>
              </w:r>
            </w:hyperlink>
            <w:r w:rsidR="00A96164" w:rsidRPr="00DD3B51">
              <w:rPr>
                <w:rFonts w:ascii="Tahoma" w:eastAsia="Open Sans" w:hAnsi="Tahoma" w:cs="Tahoma"/>
                <w:color w:val="63763E"/>
                <w:sz w:val="20"/>
                <w:szCs w:val="20"/>
                <w:lang w:val="fr-CA"/>
              </w:rPr>
              <w:t xml:space="preserve"> :</w:t>
            </w:r>
            <w:r w:rsidRPr="00DD3B51">
              <w:rPr>
                <w:rFonts w:ascii="Tahoma" w:eastAsia="Open Sans" w:hAnsi="Tahoma" w:cs="Tahoma"/>
                <w:color w:val="63763E"/>
                <w:sz w:val="20"/>
                <w:szCs w:val="20"/>
                <w:lang w:val="fr-CA"/>
              </w:rPr>
              <w:t xml:space="preserve"> </w:t>
            </w:r>
            <w:r w:rsidRPr="00DD3B51">
              <w:rPr>
                <w:rFonts w:ascii="Tahoma" w:eastAsia="Open Sans" w:hAnsi="Tahoma" w:cs="Tahoma"/>
                <w:b/>
                <w:bCs/>
                <w:color w:val="63763E"/>
                <w:sz w:val="20"/>
                <w:szCs w:val="20"/>
                <w:lang w:val="fr-CA"/>
              </w:rPr>
              <w:t>Jeu-questionnaire sur la terminologie</w:t>
            </w:r>
            <w:r w:rsidR="00AC1684" w:rsidRPr="00DD3B51">
              <w:rPr>
                <w:rFonts w:ascii="Tahoma" w:eastAsia="Open Sans" w:hAnsi="Tahoma" w:cs="Tahoma"/>
                <w:b/>
                <w:bCs/>
                <w:color w:val="63763E"/>
                <w:sz w:val="20"/>
                <w:szCs w:val="20"/>
                <w:lang w:val="fr-CA"/>
              </w:rPr>
              <w:t xml:space="preserve"> </w:t>
            </w:r>
            <w:r w:rsidRPr="00DD3B51">
              <w:rPr>
                <w:rFonts w:ascii="Tahoma" w:eastAsia="Open Sans" w:hAnsi="Tahoma" w:cs="Tahoma"/>
                <w:sz w:val="20"/>
                <w:szCs w:val="20"/>
                <w:lang w:val="fr-CA"/>
              </w:rPr>
              <w:t>dans votre</w:t>
            </w:r>
            <w:r w:rsidR="00AC1684" w:rsidRPr="00DD3B51">
              <w:rPr>
                <w:rFonts w:ascii="Tahoma" w:eastAsia="Open Sans" w:hAnsi="Tahoma" w:cs="Tahoma"/>
                <w:sz w:val="20"/>
                <w:szCs w:val="20"/>
                <w:lang w:val="fr-CA"/>
              </w:rPr>
              <w:t xml:space="preserve"> </w:t>
            </w:r>
            <w:r w:rsidR="00F863D0" w:rsidRPr="00DD3B51">
              <w:rPr>
                <w:rFonts w:ascii="Tahoma" w:eastAsia="Open Sans" w:hAnsi="Tahoma" w:cs="Tahoma"/>
                <w:b/>
                <w:bCs/>
                <w:color w:val="3A4888"/>
                <w:sz w:val="20"/>
                <w:szCs w:val="20"/>
                <w:lang w:val="fr-CA"/>
              </w:rPr>
              <w:t>Manuel de ressources</w:t>
            </w:r>
            <w:r w:rsidR="00AC1684" w:rsidRPr="00DD3B51">
              <w:rPr>
                <w:rFonts w:ascii="Tahoma" w:eastAsia="Open Sans" w:hAnsi="Tahoma" w:cs="Tahoma"/>
                <w:sz w:val="20"/>
                <w:szCs w:val="20"/>
                <w:lang w:val="fr-CA"/>
              </w:rPr>
              <w:t>.</w:t>
            </w:r>
          </w:p>
          <w:p w14:paraId="7018C3FF" w14:textId="77777777" w:rsidR="00502A08" w:rsidRPr="00DD3B51" w:rsidRDefault="00502A08" w:rsidP="002F6521">
            <w:pPr>
              <w:spacing w:line="276" w:lineRule="auto"/>
              <w:rPr>
                <w:rFonts w:ascii="Tahoma" w:eastAsia="Open Sans" w:hAnsi="Tahoma" w:cs="Tahoma"/>
                <w:sz w:val="20"/>
                <w:szCs w:val="20"/>
                <w:lang w:val="fr-CA"/>
              </w:rPr>
            </w:pPr>
          </w:p>
          <w:p w14:paraId="59E614E4" w14:textId="49A713BE" w:rsidR="00AC1684" w:rsidRPr="00DD3B51" w:rsidRDefault="00502A08" w:rsidP="002F6521">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Expliquez</w:t>
            </w:r>
            <w:r w:rsidRPr="00DD3B51">
              <w:rPr>
                <w:rFonts w:ascii="Tahoma" w:eastAsia="Open Sans" w:hAnsi="Tahoma" w:cs="Tahoma"/>
                <w:color w:val="993365"/>
                <w:sz w:val="20"/>
                <w:szCs w:val="20"/>
                <w:lang w:val="fr-CA"/>
              </w:rPr>
              <w:t xml:space="preserve"> </w:t>
            </w:r>
            <w:r w:rsidR="00FD21F2" w:rsidRPr="00DD3B51">
              <w:rPr>
                <w:rFonts w:ascii="Tahoma" w:eastAsia="Open Sans" w:hAnsi="Tahoma" w:cs="Tahoma"/>
                <w:sz w:val="20"/>
                <w:szCs w:val="20"/>
                <w:lang w:val="fr-CA"/>
              </w:rPr>
              <w:t>aux</w:t>
            </w:r>
            <w:r w:rsidRPr="00DD3B51">
              <w:rPr>
                <w:rFonts w:ascii="Tahoma" w:eastAsia="Open Sans" w:hAnsi="Tahoma" w:cs="Tahoma"/>
                <w:sz w:val="20"/>
                <w:szCs w:val="20"/>
                <w:lang w:val="fr-CA"/>
              </w:rPr>
              <w:t xml:space="preserve">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w:t>
            </w:r>
            <w:r w:rsidR="00FD21F2" w:rsidRPr="00DD3B51">
              <w:rPr>
                <w:rFonts w:ascii="Tahoma" w:eastAsia="Open Sans" w:hAnsi="Tahoma" w:cs="Tahoma"/>
                <w:sz w:val="20"/>
                <w:szCs w:val="20"/>
                <w:lang w:val="fr-CA"/>
              </w:rPr>
              <w:t xml:space="preserve">qu’ils et elles </w:t>
            </w:r>
            <w:r w:rsidRPr="00DD3B51">
              <w:rPr>
                <w:rFonts w:ascii="Tahoma" w:eastAsia="Open Sans" w:hAnsi="Tahoma" w:cs="Tahoma"/>
                <w:sz w:val="20"/>
                <w:szCs w:val="20"/>
                <w:lang w:val="fr-CA"/>
              </w:rPr>
              <w:t>devront associer le mot à sa définition correspondante</w:t>
            </w:r>
            <w:r w:rsidR="00FD21F2" w:rsidRPr="00DD3B51">
              <w:rPr>
                <w:rFonts w:ascii="Tahoma" w:eastAsia="Open Sans" w:hAnsi="Tahoma" w:cs="Tahoma"/>
                <w:sz w:val="20"/>
                <w:szCs w:val="20"/>
                <w:lang w:val="fr-CA"/>
              </w:rPr>
              <w:t xml:space="preserve">, et ce, </w:t>
            </w:r>
            <w:r w:rsidRPr="00DD3B51">
              <w:rPr>
                <w:rFonts w:ascii="Tahoma" w:eastAsia="Open Sans" w:hAnsi="Tahoma" w:cs="Tahoma"/>
                <w:sz w:val="20"/>
                <w:szCs w:val="20"/>
                <w:lang w:val="fr-CA"/>
              </w:rPr>
              <w:t xml:space="preserve">en inscrivant la </w:t>
            </w:r>
            <w:r w:rsidR="00821F35" w:rsidRPr="00DD3B51">
              <w:rPr>
                <w:rFonts w:ascii="Tahoma" w:eastAsia="Open Sans" w:hAnsi="Tahoma" w:cs="Tahoma"/>
                <w:sz w:val="20"/>
                <w:szCs w:val="20"/>
                <w:lang w:val="fr-CA"/>
              </w:rPr>
              <w:t>lettre</w:t>
            </w:r>
            <w:r w:rsidRPr="00DD3B51">
              <w:rPr>
                <w:rFonts w:ascii="Tahoma" w:eastAsia="Open Sans" w:hAnsi="Tahoma" w:cs="Tahoma"/>
                <w:sz w:val="20"/>
                <w:szCs w:val="20"/>
                <w:lang w:val="fr-CA"/>
              </w:rPr>
              <w:t xml:space="preserve"> associée à la bonne définition dans la colonne « réponse ». </w:t>
            </w:r>
            <w:r w:rsidR="004A3FEB" w:rsidRPr="00DD3B51">
              <w:rPr>
                <w:rFonts w:ascii="Tahoma" w:eastAsia="Open Sans" w:hAnsi="Tahoma" w:cs="Tahoma"/>
                <w:sz w:val="20"/>
                <w:szCs w:val="20"/>
                <w:lang w:val="fr-CA"/>
              </w:rPr>
              <w:t>Accordez</w:t>
            </w:r>
            <w:r w:rsidRPr="00DD3B51">
              <w:rPr>
                <w:rFonts w:ascii="Tahoma" w:eastAsia="Open Sans" w:hAnsi="Tahoma" w:cs="Tahoma"/>
                <w:sz w:val="20"/>
                <w:szCs w:val="20"/>
                <w:lang w:val="fr-CA"/>
              </w:rPr>
              <w:t xml:space="preserve"> </w:t>
            </w:r>
            <w:r w:rsidRPr="00DD3B51">
              <w:rPr>
                <w:rFonts w:ascii="Tahoma" w:eastAsia="Open Sans" w:hAnsi="Tahoma" w:cs="Tahoma"/>
                <w:b/>
                <w:bCs/>
                <w:color w:val="491A36"/>
                <w:sz w:val="20"/>
                <w:szCs w:val="20"/>
                <w:lang w:val="fr-CA"/>
              </w:rPr>
              <w:t>10 minutes</w:t>
            </w:r>
            <w:r w:rsidRPr="00DD3B51">
              <w:rPr>
                <w:rFonts w:ascii="Tahoma" w:eastAsia="Open Sans" w:hAnsi="Tahoma" w:cs="Tahoma"/>
                <w:color w:val="491A36"/>
                <w:sz w:val="20"/>
                <w:szCs w:val="20"/>
                <w:lang w:val="fr-CA"/>
              </w:rPr>
              <w:t xml:space="preserve"> au groupe</w:t>
            </w:r>
            <w:r w:rsidRPr="00DD3B51">
              <w:rPr>
                <w:rFonts w:ascii="Tahoma" w:eastAsia="Open Sans" w:hAnsi="Tahoma" w:cs="Tahoma"/>
                <w:sz w:val="20"/>
                <w:szCs w:val="20"/>
                <w:lang w:val="fr-CA"/>
              </w:rPr>
              <w:t xml:space="preserve"> </w:t>
            </w:r>
            <w:r w:rsidRPr="00DD3B51">
              <w:rPr>
                <w:rFonts w:ascii="Tahoma" w:eastAsia="Open Sans" w:hAnsi="Tahoma" w:cs="Tahoma"/>
                <w:color w:val="491A36"/>
                <w:sz w:val="20"/>
                <w:szCs w:val="20"/>
                <w:lang w:val="fr-CA"/>
              </w:rPr>
              <w:t>pour compléter le jeu-questionnaire individuellement.</w:t>
            </w:r>
          </w:p>
          <w:p w14:paraId="0B41F03F" w14:textId="4DF572CB" w:rsidR="00AC1684" w:rsidRPr="00DD3B51" w:rsidRDefault="00AC1684" w:rsidP="002F6521">
            <w:pPr>
              <w:spacing w:line="276" w:lineRule="auto"/>
              <w:rPr>
                <w:rFonts w:ascii="Tahoma" w:eastAsia="Open Sans" w:hAnsi="Tahoma" w:cs="Tahoma"/>
                <w:sz w:val="20"/>
                <w:szCs w:val="20"/>
                <w:lang w:val="fr-CA"/>
              </w:rPr>
            </w:pPr>
          </w:p>
          <w:p w14:paraId="6A96F2EF" w14:textId="7D5ED69B" w:rsidR="00BB7521" w:rsidRPr="00DD3B51" w:rsidRDefault="00BB7521" w:rsidP="002F6521">
            <w:pPr>
              <w:spacing w:line="276" w:lineRule="auto"/>
              <w:rPr>
                <w:rFonts w:ascii="Tahoma" w:eastAsia="Open Sans" w:hAnsi="Tahoma" w:cs="Tahoma"/>
                <w:i/>
                <w:iCs/>
                <w:sz w:val="20"/>
                <w:szCs w:val="20"/>
                <w:lang w:val="fr-CA"/>
              </w:rPr>
            </w:pPr>
          </w:p>
          <w:p w14:paraId="538734FF" w14:textId="6D83451F" w:rsidR="00E82C36" w:rsidRPr="00DD3B51" w:rsidRDefault="00E82C36" w:rsidP="002F6521">
            <w:pPr>
              <w:spacing w:line="276" w:lineRule="auto"/>
              <w:rPr>
                <w:rFonts w:ascii="Tahoma" w:eastAsia="Open Sans" w:hAnsi="Tahoma" w:cs="Tahoma"/>
                <w:i/>
                <w:iCs/>
                <w:sz w:val="20"/>
                <w:szCs w:val="20"/>
                <w:lang w:val="fr-CA"/>
              </w:rPr>
            </w:pPr>
          </w:p>
          <w:p w14:paraId="5437BB5E" w14:textId="530FB9B7" w:rsidR="00AC1684" w:rsidRPr="00DD3B51" w:rsidRDefault="002F6521" w:rsidP="002F6521">
            <w:pPr>
              <w:spacing w:line="276" w:lineRule="auto"/>
              <w:rPr>
                <w:rFonts w:ascii="Tahoma" w:eastAsia="Open Sans" w:hAnsi="Tahoma" w:cs="Tahoma"/>
                <w:sz w:val="20"/>
                <w:szCs w:val="20"/>
                <w:lang w:val="fr-CA"/>
              </w:rPr>
            </w:pPr>
            <w:r w:rsidRPr="00DD3B51">
              <w:rPr>
                <w:rFonts w:ascii="Tahoma" w:hAnsi="Tahoma" w:cs="Tahoma"/>
                <w:noProof/>
                <w:sz w:val="20"/>
                <w:szCs w:val="20"/>
                <w:lang w:val="fr-CA"/>
              </w:rPr>
              <mc:AlternateContent>
                <mc:Choice Requires="wps">
                  <w:drawing>
                    <wp:anchor distT="0" distB="0" distL="114300" distR="114300" simplePos="0" relativeHeight="251739136" behindDoc="0" locked="0" layoutInCell="1" allowOverlap="1" wp14:anchorId="45EFF215" wp14:editId="1F81CDF1">
                      <wp:simplePos x="0" y="0"/>
                      <wp:positionH relativeFrom="margin">
                        <wp:posOffset>-68580</wp:posOffset>
                      </wp:positionH>
                      <wp:positionV relativeFrom="margin">
                        <wp:posOffset>204613</wp:posOffset>
                      </wp:positionV>
                      <wp:extent cx="5273675" cy="9144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5273675" cy="914400"/>
                              </a:xfrm>
                              <a:prstGeom prst="roundRect">
                                <a:avLst/>
                              </a:prstGeom>
                              <a:solidFill>
                                <a:srgbClr val="F9D380"/>
                              </a:solidFill>
                              <a:ln w="6350">
                                <a:noFill/>
                              </a:ln>
                            </wps:spPr>
                            <wps:txbx>
                              <w:txbxContent>
                                <w:p w14:paraId="638B1C46" w14:textId="7DACD9DF" w:rsidR="00BD3A31" w:rsidRPr="002F6521" w:rsidRDefault="00BD3A31" w:rsidP="002F6521">
                                  <w:pPr>
                                    <w:spacing w:line="276" w:lineRule="auto"/>
                                    <w:ind w:left="426"/>
                                    <w:rPr>
                                      <w:rFonts w:ascii="Tahoma" w:eastAsia="Open Sans" w:hAnsi="Tahoma" w:cs="Tahoma"/>
                                      <w:sz w:val="20"/>
                                      <w:szCs w:val="20"/>
                                      <w:lang w:val="fr-CA"/>
                                    </w:rPr>
                                  </w:pPr>
                                  <w:r w:rsidRPr="002F6521">
                                    <w:rPr>
                                      <w:rFonts w:ascii="Tahoma" w:eastAsia="Open Sans" w:hAnsi="Tahoma" w:cs="Tahoma"/>
                                      <w:b/>
                                      <w:color w:val="993365"/>
                                      <w:sz w:val="20"/>
                                      <w:szCs w:val="20"/>
                                      <w:lang w:val="fr-CA"/>
                                    </w:rPr>
                                    <w:t>Rappel!</w:t>
                                  </w:r>
                                  <w:r w:rsidRPr="002F6521">
                                    <w:rPr>
                                      <w:rFonts w:ascii="Tahoma" w:eastAsia="Open Sans" w:hAnsi="Tahoma" w:cs="Tahoma"/>
                                      <w:color w:val="993365"/>
                                      <w:sz w:val="20"/>
                                      <w:szCs w:val="20"/>
                                      <w:lang w:val="fr-CA"/>
                                    </w:rPr>
                                    <w:t xml:space="preserve"> </w:t>
                                  </w:r>
                                  <w:r w:rsidRPr="002F6521">
                                    <w:rPr>
                                      <w:rFonts w:ascii="Tahoma" w:eastAsia="Open Sans" w:hAnsi="Tahoma" w:cs="Tahoma"/>
                                      <w:sz w:val="20"/>
                                      <w:szCs w:val="20"/>
                                      <w:lang w:val="fr-CA"/>
                                    </w:rPr>
                                    <w:t xml:space="preserve">Dites aux participant·es que ce jeu-questionnaire ne sera pas noté/corrigé, puisque l’objectif de l’activité est de s’assurer que tout le monde est sur la même longueur d’onde. Ils et elles pourront corriger leur propre jeu-questionnaire pour évaluer leur compréhension. </w:t>
                                  </w:r>
                                </w:p>
                                <w:p w14:paraId="6AC8A702" w14:textId="77777777" w:rsidR="00BD3A31" w:rsidRPr="000A0531" w:rsidRDefault="00BD3A31" w:rsidP="00BB7521">
                                  <w:pPr>
                                    <w:ind w:left="426"/>
                                    <w:rPr>
                                      <w:rFonts w:ascii="Proxima Nova" w:eastAsia="Open Sans" w:hAnsi="Proxima Nova" w:cs="Open Sans"/>
                                      <w:b/>
                                      <w:sz w:val="20"/>
                                      <w:szCs w:val="20"/>
                                      <w:lang w:val="fr-CA"/>
                                    </w:rPr>
                                  </w:pPr>
                                </w:p>
                                <w:p w14:paraId="2EBBE20D" w14:textId="77777777" w:rsidR="00BD3A31" w:rsidRPr="000A0531" w:rsidRDefault="00BD3A31" w:rsidP="00BB7521">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FF215" id="Text Box 67" o:spid="_x0000_s1041" style="position:absolute;margin-left:-5.4pt;margin-top:16.1pt;width:415.25pt;height:1in;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" fillcolor="#f9d380" stroked="f" strokeweight=".5pt">
                      <v:textbox>
                        <w:txbxContent>
                          <w:p w14:paraId="638B1C46" w14:textId="7DACD9DF" w:rsidR="00BD3A31" w:rsidRPr="002F6521" w:rsidRDefault="00BD3A31" w:rsidP="002F6521">
                            <w:pPr>
                              <w:spacing w:line="276" w:lineRule="auto"/>
                              <w:ind w:left="426"/>
                              <w:rPr>
                                <w:rFonts w:ascii="Tahoma" w:eastAsia="Open Sans" w:hAnsi="Tahoma" w:cs="Tahoma"/>
                                <w:sz w:val="20"/>
                                <w:szCs w:val="20"/>
                                <w:lang w:val="fr-CA"/>
                              </w:rPr>
                            </w:pPr>
                            <w:r w:rsidRPr="002F6521">
                              <w:rPr>
                                <w:rFonts w:ascii="Tahoma" w:eastAsia="Open Sans" w:hAnsi="Tahoma" w:cs="Tahoma"/>
                                <w:b/>
                                <w:color w:val="993365"/>
                                <w:sz w:val="20"/>
                                <w:szCs w:val="20"/>
                                <w:lang w:val="fr-CA"/>
                              </w:rPr>
                              <w:t>Rappel!</w:t>
                            </w:r>
                            <w:r w:rsidRPr="002F6521">
                              <w:rPr>
                                <w:rFonts w:ascii="Tahoma" w:eastAsia="Open Sans" w:hAnsi="Tahoma" w:cs="Tahoma"/>
                                <w:color w:val="993365"/>
                                <w:sz w:val="20"/>
                                <w:szCs w:val="20"/>
                                <w:lang w:val="fr-CA"/>
                              </w:rPr>
                              <w:t xml:space="preserve"> </w:t>
                            </w:r>
                            <w:r w:rsidRPr="002F6521">
                              <w:rPr>
                                <w:rFonts w:ascii="Tahoma" w:eastAsia="Open Sans" w:hAnsi="Tahoma" w:cs="Tahoma"/>
                                <w:sz w:val="20"/>
                                <w:szCs w:val="20"/>
                                <w:lang w:val="fr-CA"/>
                              </w:rPr>
                              <w:t xml:space="preserve">Dites aux participant·es que ce jeu-questionnaire ne sera pas noté/corrigé, puisque l’objectif de l’activité est de s’assurer que tout le monde est sur la même longueur d’onde. Ils et elles pourront corriger leur propre jeu-questionnaire pour évaluer leur compréhension. </w:t>
                            </w:r>
                          </w:p>
                          <w:p w14:paraId="6AC8A702" w14:textId="77777777" w:rsidR="00BD3A31" w:rsidRPr="000A0531" w:rsidRDefault="00BD3A31" w:rsidP="00BB7521">
                            <w:pPr>
                              <w:ind w:left="426"/>
                              <w:rPr>
                                <w:rFonts w:ascii="Proxima Nova" w:eastAsia="Open Sans" w:hAnsi="Proxima Nova" w:cs="Open Sans"/>
                                <w:b/>
                                <w:sz w:val="20"/>
                                <w:szCs w:val="20"/>
                                <w:lang w:val="fr-CA"/>
                              </w:rPr>
                            </w:pPr>
                          </w:p>
                          <w:p w14:paraId="2EBBE20D" w14:textId="77777777" w:rsidR="00BD3A31" w:rsidRPr="000A0531" w:rsidRDefault="00BD3A31" w:rsidP="00BB7521">
                            <w:pPr>
                              <w:rPr>
                                <w:lang w:val="fr-CA"/>
                              </w:rPr>
                            </w:pPr>
                          </w:p>
                        </w:txbxContent>
                      </v:textbox>
                      <w10:wrap type="square" anchorx="margin" anchory="margin"/>
                    </v:roundrect>
                  </w:pict>
                </mc:Fallback>
              </mc:AlternateConten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single" w:sz="4" w:space="0" w:color="FFFFFF" w:themeColor="background1"/>
              <w:right w:val="nil"/>
            </w:tcBorders>
            <w:shd w:val="clear" w:color="auto" w:fill="D0CECE" w:themeFill="background2" w:themeFillShade="E6"/>
          </w:tcPr>
          <w:p w14:paraId="791BF337" w14:textId="44062A8F" w:rsidR="00AC1684" w:rsidRPr="00DD3B51" w:rsidRDefault="00DD3B51" w:rsidP="002F6521">
            <w:pPr>
              <w:pBdr>
                <w:top w:val="nil"/>
                <w:left w:val="nil"/>
                <w:bottom w:val="nil"/>
                <w:right w:val="nil"/>
                <w:between w:val="nil"/>
              </w:pBdr>
              <w:spacing w:line="276" w:lineRule="auto"/>
              <w:ind w:left="360"/>
              <w:rPr>
                <w:rFonts w:ascii="Tahoma" w:eastAsia="Open Sans" w:hAnsi="Tahoma" w:cs="Tahoma"/>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1837440" behindDoc="0" locked="0" layoutInCell="1" allowOverlap="1" wp14:anchorId="5BB81AAD" wp14:editId="0238960B">
                      <wp:simplePos x="0" y="0"/>
                      <wp:positionH relativeFrom="column">
                        <wp:posOffset>2517552</wp:posOffset>
                      </wp:positionH>
                      <wp:positionV relativeFrom="page">
                        <wp:posOffset>-301699</wp:posOffset>
                      </wp:positionV>
                      <wp:extent cx="345440" cy="1500505"/>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80DC04F" w14:textId="79DDB72C" w:rsidR="00BD3A31" w:rsidRPr="00733525" w:rsidRDefault="00BD3A31" w:rsidP="008A0529">
                                  <w:pPr>
                                    <w:jc w:val="center"/>
                                    <w:rPr>
                                      <w:rFonts w:ascii="Tahoma" w:hAnsi="Tahoma" w:cs="Tahoma"/>
                                      <w:sz w:val="20"/>
                                      <w:szCs w:val="20"/>
                                      <w:lang w:val="fr-CA"/>
                                    </w:rPr>
                                  </w:pPr>
                                  <w:r w:rsidRPr="00733525">
                                    <w:rPr>
                                      <w:rFonts w:ascii="Tahoma" w:hAnsi="Tahoma" w:cs="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81AAD" id="Text Box 179" o:spid="_x0000_s1042" type="#_x0000_t202" style="position:absolute;left:0;text-align:left;margin-left:198.25pt;margin-top:-23.75pt;width:27.2pt;height:118.15pt;z-index:2518374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" fillcolor="#491a36" stroked="f" strokeweight=".5pt">
                      <v:textbox style="layout-flow:vertical;mso-layout-flow-alt:bottom-to-top">
                        <w:txbxContent>
                          <w:p w14:paraId="780DC04F" w14:textId="79DDB72C" w:rsidR="00BD3A31" w:rsidRPr="00733525" w:rsidRDefault="00BD3A31" w:rsidP="008A0529">
                            <w:pPr>
                              <w:jc w:val="center"/>
                              <w:rPr>
                                <w:rFonts w:ascii="Tahoma" w:hAnsi="Tahoma" w:cs="Tahoma"/>
                                <w:sz w:val="20"/>
                                <w:szCs w:val="20"/>
                                <w:lang w:val="fr-CA"/>
                              </w:rPr>
                            </w:pPr>
                            <w:r w:rsidRPr="00733525">
                              <w:rPr>
                                <w:rFonts w:ascii="Tahoma" w:hAnsi="Tahoma" w:cs="Tahoma"/>
                                <w:sz w:val="20"/>
                                <w:szCs w:val="20"/>
                                <w:lang w:val="fr-CA"/>
                              </w:rPr>
                              <w:t>Deuxième séance</w:t>
                            </w:r>
                          </w:p>
                        </w:txbxContent>
                      </v:textbox>
                      <w10:wrap anchory="page"/>
                    </v:shape>
                  </w:pict>
                </mc:Fallback>
              </mc:AlternateContent>
            </w:r>
          </w:p>
          <w:p w14:paraId="404E7EAA" w14:textId="378F7B62" w:rsidR="00AC1684" w:rsidRPr="00DD3B51" w:rsidRDefault="0071076C" w:rsidP="002F6521">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1E5E1900" w14:textId="55EC0151" w:rsidR="00AC1684" w:rsidRPr="00DD3B51" w:rsidRDefault="00AC1684" w:rsidP="002F6521">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tc>
      </w:tr>
      <w:tr w:rsidR="00D90BE6" w:rsidRPr="00920FA3" w14:paraId="429A4C3D" w14:textId="77777777" w:rsidTr="00D90BE6">
        <w:trPr>
          <w:cnfStyle w:val="000000100000" w:firstRow="0" w:lastRow="0" w:firstColumn="0" w:lastColumn="0" w:oddVBand="0" w:evenVBand="0" w:oddHBand="1" w:evenHBand="0" w:firstRowFirstColumn="0" w:firstRowLastColumn="0" w:lastRowFirstColumn="0" w:lastRowLastColumn="0"/>
          <w:trHeight w:val="1594"/>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A904BE1" w14:textId="77777777" w:rsidR="00AC1684" w:rsidRPr="00DD3B51" w:rsidRDefault="00AC1684" w:rsidP="00D90BE6">
            <w:pPr>
              <w:jc w:val="center"/>
              <w:rPr>
                <w:rFonts w:ascii="Tahoma" w:eastAsia="Open Sans" w:hAnsi="Tahoma" w:cs="Tahoma"/>
                <w:b/>
                <w:sz w:val="20"/>
                <w:szCs w:val="20"/>
                <w:lang w:val="fr-CA"/>
              </w:rPr>
            </w:pPr>
          </w:p>
          <w:p w14:paraId="1CBBC1F8" w14:textId="77777777" w:rsidR="00AC1684" w:rsidRPr="00DD3B51" w:rsidRDefault="00AC1684" w:rsidP="00D90BE6">
            <w:pPr>
              <w:jc w:val="cente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09F1BCF2" wp14:editId="19EA5257">
                  <wp:extent cx="288290" cy="288290"/>
                  <wp:effectExtent l="0" t="0" r="3810" b="3810"/>
                  <wp:docPr id="58" name="Graphic 58"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A0D08A7" w14:textId="51102C7A" w:rsidR="00AC1684" w:rsidRPr="00DD3B51" w:rsidRDefault="00AC1684" w:rsidP="002F6521">
            <w:pPr>
              <w:spacing w:line="276" w:lineRule="auto"/>
              <w:rPr>
                <w:rFonts w:ascii="Tahoma" w:eastAsia="Open Sans" w:hAnsi="Tahoma" w:cs="Tahoma"/>
                <w:color w:val="000000" w:themeColor="text1"/>
                <w:sz w:val="20"/>
                <w:szCs w:val="20"/>
                <w:lang w:val="fr-CA"/>
              </w:rPr>
            </w:pPr>
          </w:p>
          <w:p w14:paraId="082A8B98" w14:textId="18843E30" w:rsidR="001E382C" w:rsidRPr="00DD3B51" w:rsidRDefault="000D7FC6" w:rsidP="002F6521">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En répondant au jeu-questionnaire, assurez-vous d’établir une compréhension commune des termes et de leur définition. </w:t>
            </w:r>
            <w:r w:rsidR="00821F35" w:rsidRPr="00DD3B51">
              <w:rPr>
                <w:rFonts w:ascii="Tahoma" w:eastAsia="Open Sans" w:hAnsi="Tahoma" w:cs="Tahoma"/>
                <w:sz w:val="20"/>
                <w:szCs w:val="20"/>
                <w:lang w:val="fr-CA"/>
              </w:rPr>
              <w:t>Donnez-vous</w:t>
            </w:r>
            <w:r w:rsidRPr="00DD3B51">
              <w:rPr>
                <w:rFonts w:ascii="Tahoma" w:eastAsia="Open Sans" w:hAnsi="Tahoma" w:cs="Tahoma"/>
                <w:sz w:val="20"/>
                <w:szCs w:val="20"/>
                <w:lang w:val="fr-CA"/>
              </w:rPr>
              <w:t xml:space="preserve"> assez de temps pour les </w:t>
            </w:r>
            <w:r w:rsidR="001E382C" w:rsidRPr="00DD3B51">
              <w:rPr>
                <w:rFonts w:ascii="Tahoma" w:eastAsia="Open Sans" w:hAnsi="Tahoma" w:cs="Tahoma"/>
                <w:sz w:val="20"/>
                <w:szCs w:val="20"/>
                <w:lang w:val="fr-CA"/>
              </w:rPr>
              <w:t xml:space="preserve">questions, </w:t>
            </w:r>
            <w:r w:rsidRPr="00DD3B51">
              <w:rPr>
                <w:rFonts w:ascii="Tahoma" w:eastAsia="Open Sans" w:hAnsi="Tahoma" w:cs="Tahoma"/>
                <w:sz w:val="20"/>
                <w:szCs w:val="20"/>
                <w:lang w:val="fr-CA"/>
              </w:rPr>
              <w:t>la réflexion et les explications. C</w:t>
            </w:r>
            <w:r w:rsidR="00FD21F2" w:rsidRPr="00DD3B51">
              <w:rPr>
                <w:rFonts w:ascii="Tahoma" w:eastAsia="Open Sans" w:hAnsi="Tahoma" w:cs="Tahoma"/>
                <w:sz w:val="20"/>
                <w:szCs w:val="20"/>
                <w:lang w:val="fr-CA"/>
              </w:rPr>
              <w:t>’</w:t>
            </w:r>
            <w:r w:rsidRPr="00DD3B51">
              <w:rPr>
                <w:rFonts w:ascii="Tahoma" w:eastAsia="Open Sans" w:hAnsi="Tahoma" w:cs="Tahoma"/>
                <w:sz w:val="20"/>
                <w:szCs w:val="20"/>
                <w:lang w:val="fr-CA"/>
              </w:rPr>
              <w:t>est particulièrement important pour quelques-uns des termes plus complexes (équité / égalité). N’oubliez pas que cette séance est importante, car elle établit les fondements du reste de la formation.</w:t>
            </w:r>
          </w:p>
          <w:p w14:paraId="6339F845" w14:textId="77777777" w:rsidR="001E382C" w:rsidRPr="00DD3B51" w:rsidRDefault="001E382C" w:rsidP="002F6521">
            <w:pPr>
              <w:spacing w:line="276" w:lineRule="auto"/>
              <w:rPr>
                <w:rFonts w:ascii="Tahoma" w:eastAsia="Open Sans" w:hAnsi="Tahoma" w:cs="Tahoma"/>
                <w:sz w:val="20"/>
                <w:szCs w:val="20"/>
                <w:lang w:val="fr-CA"/>
              </w:rPr>
            </w:pPr>
          </w:p>
          <w:p w14:paraId="41F655CB" w14:textId="3574B8BB" w:rsidR="001E382C" w:rsidRPr="00DD3B51" w:rsidRDefault="000D7FC6" w:rsidP="002F6521">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En groupe, répondez au jeu-questionnaire. Demandez aux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de lire les définitions à voix haute. Rappelez-leur </w:t>
            </w:r>
            <w:r w:rsidR="00A45042" w:rsidRPr="00DD3B51">
              <w:rPr>
                <w:rFonts w:ascii="Tahoma" w:eastAsia="Open Sans" w:hAnsi="Tahoma" w:cs="Tahoma"/>
                <w:sz w:val="20"/>
                <w:szCs w:val="20"/>
                <w:lang w:val="fr-CA"/>
              </w:rPr>
              <w:t>de corriger leur propre activité à titre informatif. Le corrigé</w:t>
            </w:r>
            <w:r w:rsidR="001E382C" w:rsidRPr="00DD3B51">
              <w:rPr>
                <w:rFonts w:ascii="Tahoma" w:eastAsia="Open Sans" w:hAnsi="Tahoma" w:cs="Tahoma"/>
                <w:sz w:val="20"/>
                <w:szCs w:val="20"/>
                <w:lang w:val="fr-CA"/>
              </w:rPr>
              <w:t xml:space="preserve"> </w:t>
            </w:r>
            <w:r w:rsidR="00A45042" w:rsidRPr="00DD3B51">
              <w:rPr>
                <w:rFonts w:ascii="Tahoma" w:eastAsia="Open Sans" w:hAnsi="Tahoma" w:cs="Tahoma"/>
                <w:sz w:val="20"/>
                <w:szCs w:val="20"/>
                <w:lang w:val="fr-CA"/>
              </w:rPr>
              <w:t xml:space="preserve">se retrouve </w:t>
            </w:r>
            <w:r w:rsidR="00FD21F2" w:rsidRPr="00DD3B51">
              <w:rPr>
                <w:rFonts w:ascii="Tahoma" w:eastAsia="Open Sans" w:hAnsi="Tahoma" w:cs="Tahoma"/>
                <w:sz w:val="20"/>
                <w:szCs w:val="20"/>
                <w:lang w:val="fr-CA"/>
              </w:rPr>
              <w:t>à l’</w:t>
            </w:r>
            <w:hyperlink w:anchor="_Annex_1b:_Terminology" w:history="1">
              <w:r w:rsidR="00181D18" w:rsidRPr="00DD3B51">
                <w:rPr>
                  <w:rStyle w:val="Hyperlink"/>
                  <w:rFonts w:ascii="Tahoma" w:eastAsia="Open Sans" w:hAnsi="Tahoma" w:cs="Tahoma"/>
                  <w:b/>
                  <w:bCs/>
                  <w:color w:val="63763E"/>
                  <w:sz w:val="20"/>
                  <w:szCs w:val="20"/>
                  <w:lang w:val="fr-CA"/>
                </w:rPr>
                <w:t>Annexe</w:t>
              </w:r>
              <w:r w:rsidR="00FD21F2" w:rsidRPr="00DD3B51">
                <w:rPr>
                  <w:rStyle w:val="Hyperlink"/>
                  <w:rFonts w:ascii="Tahoma" w:eastAsia="Open Sans" w:hAnsi="Tahoma" w:cs="Tahoma"/>
                  <w:b/>
                  <w:bCs/>
                  <w:color w:val="63763E"/>
                  <w:sz w:val="20"/>
                  <w:szCs w:val="20"/>
                  <w:lang w:val="fr-CA"/>
                </w:rPr>
                <w:t xml:space="preserve"> 2b</w:t>
              </w:r>
            </w:hyperlink>
            <w:r w:rsidR="00FD21F2" w:rsidRPr="00DD3B51">
              <w:rPr>
                <w:rFonts w:ascii="Tahoma" w:eastAsia="Open Sans" w:hAnsi="Tahoma" w:cs="Tahoma"/>
                <w:sz w:val="20"/>
                <w:szCs w:val="20"/>
                <w:lang w:val="fr-CA"/>
              </w:rPr>
              <w:t xml:space="preserve"> de</w:t>
            </w:r>
            <w:r w:rsidR="00A45042" w:rsidRPr="00DD3B51">
              <w:rPr>
                <w:rFonts w:ascii="Tahoma" w:eastAsia="Open Sans" w:hAnsi="Tahoma" w:cs="Tahoma"/>
                <w:sz w:val="20"/>
                <w:szCs w:val="20"/>
                <w:lang w:val="fr-CA"/>
              </w:rPr>
              <w:t xml:space="preserve"> leur </w:t>
            </w:r>
            <w:r w:rsidR="00F863D0" w:rsidRPr="00DD3B51">
              <w:rPr>
                <w:rFonts w:ascii="Tahoma" w:eastAsia="Open Sans" w:hAnsi="Tahoma" w:cs="Tahoma"/>
                <w:b/>
                <w:color w:val="3A4888"/>
                <w:sz w:val="20"/>
                <w:szCs w:val="20"/>
                <w:lang w:val="fr-CA"/>
              </w:rPr>
              <w:t>Manuel de ressources</w:t>
            </w:r>
            <w:r w:rsidR="00800B41" w:rsidRPr="00DD3B51">
              <w:rPr>
                <w:rFonts w:ascii="Tahoma" w:eastAsia="Open Sans" w:hAnsi="Tahoma" w:cs="Tahoma"/>
                <w:b/>
                <w:color w:val="3A4888"/>
                <w:sz w:val="20"/>
                <w:szCs w:val="20"/>
                <w:lang w:val="fr-CA"/>
              </w:rPr>
              <w:t>.</w:t>
            </w:r>
          </w:p>
          <w:p w14:paraId="171BC744" w14:textId="77777777" w:rsidR="00AC1684" w:rsidRPr="00DD3B51" w:rsidRDefault="00AC1684" w:rsidP="002F6521">
            <w:pPr>
              <w:spacing w:line="276" w:lineRule="auto"/>
              <w:rPr>
                <w:rFonts w:ascii="Tahoma" w:eastAsia="Open Sans" w:hAnsi="Tahoma" w:cs="Tahoma"/>
                <w:color w:val="000000" w:themeColor="text1"/>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1FB84895" w14:textId="29D3F90D" w:rsidR="00AC1684" w:rsidRPr="00DD3B51" w:rsidRDefault="00AC1684" w:rsidP="002F6521">
            <w:pPr>
              <w:spacing w:line="276" w:lineRule="auto"/>
              <w:rPr>
                <w:rFonts w:ascii="Tahoma" w:eastAsia="Open Sans" w:hAnsi="Tahoma" w:cs="Tahoma"/>
                <w:color w:val="000000" w:themeColor="text1"/>
                <w:sz w:val="20"/>
                <w:szCs w:val="20"/>
                <w:lang w:val="fr-CA"/>
              </w:rPr>
            </w:pPr>
          </w:p>
          <w:p w14:paraId="7BC53D8A" w14:textId="61700B47" w:rsidR="00AC1684" w:rsidRPr="00DD3B51" w:rsidRDefault="0071076C" w:rsidP="002F6521">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58D6C6ED" w14:textId="77777777" w:rsidR="00AC1684" w:rsidRPr="00DD3B51" w:rsidRDefault="00AC1684" w:rsidP="002F6521">
            <w:pPr>
              <w:spacing w:line="276" w:lineRule="auto"/>
              <w:rPr>
                <w:rFonts w:ascii="Tahoma" w:eastAsia="Open Sans" w:hAnsi="Tahoma" w:cs="Tahoma"/>
                <w:color w:val="000000" w:themeColor="text1"/>
                <w:sz w:val="20"/>
                <w:szCs w:val="20"/>
                <w:lang w:val="fr-CA"/>
              </w:rPr>
            </w:pPr>
          </w:p>
        </w:tc>
      </w:tr>
      <w:tr w:rsidR="00D90BE6" w:rsidRPr="00920FA3" w14:paraId="52745A9A" w14:textId="77777777" w:rsidTr="002F6521">
        <w:trPr>
          <w:trHeight w:val="3972"/>
        </w:trPr>
        <w:tc>
          <w:tcPr>
            <w:tcW w:w="676" w:type="dxa"/>
            <w:tcBorders>
              <w:top w:val="single" w:sz="4" w:space="0" w:color="FFFFFF" w:themeColor="background1"/>
              <w:left w:val="nil"/>
              <w:bottom w:val="nil"/>
              <w:right w:val="nil"/>
            </w:tcBorders>
            <w:shd w:val="clear" w:color="auto" w:fill="D9D9D9" w:themeFill="background1" w:themeFillShade="D9"/>
          </w:tcPr>
          <w:p w14:paraId="346B8758" w14:textId="77777777" w:rsidR="00AC1684" w:rsidRPr="00DD3B51" w:rsidRDefault="00AC1684" w:rsidP="00D90BE6">
            <w:pPr>
              <w:jc w:val="center"/>
              <w:rPr>
                <w:rFonts w:ascii="Tahoma" w:eastAsia="Open Sans" w:hAnsi="Tahoma" w:cs="Tahoma"/>
                <w:b/>
                <w:sz w:val="20"/>
                <w:szCs w:val="20"/>
                <w:lang w:val="fr-CA"/>
              </w:rPr>
            </w:pPr>
          </w:p>
          <w:p w14:paraId="1C3403E0" w14:textId="77777777" w:rsidR="00AC1684" w:rsidRPr="00DD3B51" w:rsidRDefault="00AC1684" w:rsidP="00D90BE6">
            <w:pP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4D659B33" wp14:editId="4DFFCF94">
                  <wp:extent cx="288290" cy="288290"/>
                  <wp:effectExtent l="0" t="0" r="3810" b="3810"/>
                  <wp:docPr id="59" name="Graphic 59"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D9D9D9" w:themeFill="background1" w:themeFillShade="D9"/>
          </w:tcPr>
          <w:p w14:paraId="1285781A" w14:textId="77777777" w:rsidR="00AC1684" w:rsidRPr="00DD3B51" w:rsidRDefault="00AC1684" w:rsidP="002F6521">
            <w:pPr>
              <w:spacing w:line="276" w:lineRule="auto"/>
              <w:rPr>
                <w:rFonts w:ascii="Tahoma" w:hAnsi="Tahoma" w:cs="Tahoma"/>
                <w:color w:val="000000" w:themeColor="text1"/>
                <w:sz w:val="20"/>
                <w:szCs w:val="20"/>
                <w:lang w:val="fr-CA"/>
              </w:rPr>
            </w:pPr>
          </w:p>
          <w:p w14:paraId="4A0904A8" w14:textId="0DB89B84" w:rsidR="001E382C" w:rsidRPr="00DD3B51" w:rsidRDefault="0010330B" w:rsidP="002F6521">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Expliquez</w:t>
            </w:r>
            <w:r w:rsidR="00736DB7" w:rsidRPr="00DD3B51">
              <w:rPr>
                <w:rFonts w:ascii="Tahoma" w:eastAsia="Open Sans" w:hAnsi="Tahoma" w:cs="Tahoma"/>
                <w:i/>
                <w:iCs/>
                <w:color w:val="993365"/>
                <w:sz w:val="20"/>
                <w:szCs w:val="20"/>
                <w:lang w:val="fr-CA"/>
              </w:rPr>
              <w:t xml:space="preserve"> </w:t>
            </w:r>
            <w:r w:rsidR="00A96164" w:rsidRPr="00DD3B51">
              <w:rPr>
                <w:rFonts w:ascii="Tahoma" w:eastAsia="Open Sans" w:hAnsi="Tahoma" w:cs="Tahoma"/>
                <w:color w:val="993365"/>
                <w:sz w:val="20"/>
                <w:szCs w:val="20"/>
                <w:lang w:val="fr-CA"/>
              </w:rPr>
              <w:t>:</w:t>
            </w:r>
            <w:r w:rsidR="001E382C" w:rsidRPr="00DD3B51">
              <w:rPr>
                <w:rFonts w:ascii="Tahoma" w:eastAsia="Open Sans" w:hAnsi="Tahoma" w:cs="Tahoma"/>
                <w:color w:val="993365"/>
                <w:sz w:val="20"/>
                <w:szCs w:val="20"/>
                <w:lang w:val="fr-CA"/>
              </w:rPr>
              <w:t xml:space="preserve"> </w:t>
            </w:r>
            <w:r w:rsidR="00A45042" w:rsidRPr="00DD3B51">
              <w:rPr>
                <w:rFonts w:ascii="Tahoma" w:eastAsia="Open Sans" w:hAnsi="Tahoma" w:cs="Tahoma"/>
                <w:sz w:val="20"/>
                <w:szCs w:val="20"/>
                <w:lang w:val="fr-CA"/>
              </w:rPr>
              <w:t>Après avoir établi une compréhension commune des concepts et de la terminologie de</w:t>
            </w:r>
            <w:r w:rsidR="00FD21F2" w:rsidRPr="00DD3B51">
              <w:rPr>
                <w:rFonts w:ascii="Tahoma" w:eastAsia="Open Sans" w:hAnsi="Tahoma" w:cs="Tahoma"/>
                <w:sz w:val="20"/>
                <w:szCs w:val="20"/>
                <w:lang w:val="fr-CA"/>
              </w:rPr>
              <w:t>s</w:t>
            </w:r>
            <w:r w:rsidR="00A45042" w:rsidRPr="00DD3B51">
              <w:rPr>
                <w:rFonts w:ascii="Tahoma" w:eastAsia="Open Sans" w:hAnsi="Tahoma" w:cs="Tahoma"/>
                <w:sz w:val="20"/>
                <w:szCs w:val="20"/>
                <w:lang w:val="fr-CA"/>
              </w:rPr>
              <w:t xml:space="preserve"> genre</w:t>
            </w:r>
            <w:r w:rsidR="00821F35" w:rsidRPr="00DD3B51">
              <w:rPr>
                <w:rFonts w:ascii="Tahoma" w:eastAsia="Open Sans" w:hAnsi="Tahoma" w:cs="Tahoma"/>
                <w:sz w:val="20"/>
                <w:szCs w:val="20"/>
                <w:lang w:val="fr-CA"/>
              </w:rPr>
              <w:t>s</w:t>
            </w:r>
            <w:r w:rsidR="00A45042" w:rsidRPr="00DD3B51">
              <w:rPr>
                <w:rFonts w:ascii="Tahoma" w:eastAsia="Open Sans" w:hAnsi="Tahoma" w:cs="Tahoma"/>
                <w:sz w:val="20"/>
                <w:szCs w:val="20"/>
                <w:lang w:val="fr-CA"/>
              </w:rPr>
              <w:t>, nous explorerons différents usages dans le secteur. C</w:t>
            </w:r>
            <w:r w:rsidR="00FD21F2" w:rsidRPr="00DD3B51">
              <w:rPr>
                <w:rFonts w:ascii="Tahoma" w:eastAsia="Open Sans" w:hAnsi="Tahoma" w:cs="Tahoma"/>
                <w:sz w:val="20"/>
                <w:szCs w:val="20"/>
                <w:lang w:val="fr-CA"/>
              </w:rPr>
              <w:t>’</w:t>
            </w:r>
            <w:r w:rsidR="00A45042" w:rsidRPr="00DD3B51">
              <w:rPr>
                <w:rFonts w:ascii="Tahoma" w:eastAsia="Open Sans" w:hAnsi="Tahoma" w:cs="Tahoma"/>
                <w:sz w:val="20"/>
                <w:szCs w:val="20"/>
                <w:lang w:val="fr-CA"/>
              </w:rPr>
              <w:t>est important, car la</w:t>
            </w:r>
            <w:r w:rsidR="001E382C" w:rsidRPr="00DD3B51">
              <w:rPr>
                <w:rFonts w:ascii="Tahoma" w:eastAsia="Open Sans" w:hAnsi="Tahoma" w:cs="Tahoma"/>
                <w:sz w:val="20"/>
                <w:szCs w:val="20"/>
                <w:lang w:val="fr-CA"/>
              </w:rPr>
              <w:t xml:space="preserve"> </w:t>
            </w:r>
            <w:r w:rsidR="00553B4B" w:rsidRPr="00DD3B51">
              <w:rPr>
                <w:rFonts w:ascii="Tahoma" w:eastAsia="Open Sans" w:hAnsi="Tahoma" w:cs="Tahoma"/>
                <w:sz w:val="20"/>
                <w:szCs w:val="20"/>
                <w:lang w:val="fr-CA"/>
              </w:rPr>
              <w:t>terminologie</w:t>
            </w:r>
            <w:r w:rsidR="001E382C" w:rsidRPr="00DD3B51">
              <w:rPr>
                <w:rFonts w:ascii="Tahoma" w:eastAsia="Open Sans" w:hAnsi="Tahoma" w:cs="Tahoma"/>
                <w:sz w:val="20"/>
                <w:szCs w:val="20"/>
                <w:lang w:val="fr-CA"/>
              </w:rPr>
              <w:t xml:space="preserve"> </w:t>
            </w:r>
            <w:r w:rsidR="00A45042" w:rsidRPr="00DD3B51">
              <w:rPr>
                <w:rFonts w:ascii="Tahoma" w:eastAsia="Open Sans" w:hAnsi="Tahoma" w:cs="Tahoma"/>
                <w:sz w:val="20"/>
                <w:szCs w:val="20"/>
                <w:lang w:val="fr-CA"/>
              </w:rPr>
              <w:t xml:space="preserve">varie dans le secteur, et ce, de différentes façons (et dans différentes langues). </w:t>
            </w:r>
            <w:r w:rsidR="00FD21F2" w:rsidRPr="00DD3B51">
              <w:rPr>
                <w:rFonts w:ascii="Tahoma" w:eastAsia="Open Sans" w:hAnsi="Tahoma" w:cs="Tahoma"/>
                <w:sz w:val="20"/>
                <w:szCs w:val="20"/>
                <w:lang w:val="fr-CA"/>
              </w:rPr>
              <w:t xml:space="preserve">Bien comprendre les bases </w:t>
            </w:r>
            <w:r w:rsidR="00A45042" w:rsidRPr="00DD3B51">
              <w:rPr>
                <w:rFonts w:ascii="Tahoma" w:eastAsia="Open Sans" w:hAnsi="Tahoma" w:cs="Tahoma"/>
                <w:sz w:val="20"/>
                <w:szCs w:val="20"/>
                <w:lang w:val="fr-CA"/>
              </w:rPr>
              <w:t xml:space="preserve">peut vous aider à </w:t>
            </w:r>
            <w:r w:rsidR="00432B52" w:rsidRPr="00DD3B51">
              <w:rPr>
                <w:rFonts w:ascii="Tahoma" w:eastAsia="Open Sans" w:hAnsi="Tahoma" w:cs="Tahoma"/>
                <w:sz w:val="20"/>
                <w:szCs w:val="20"/>
                <w:lang w:val="fr-CA"/>
              </w:rPr>
              <w:t>jongler avec</w:t>
            </w:r>
            <w:r w:rsidR="00A45042" w:rsidRPr="00DD3B51">
              <w:rPr>
                <w:rFonts w:ascii="Tahoma" w:eastAsia="Open Sans" w:hAnsi="Tahoma" w:cs="Tahoma"/>
                <w:sz w:val="20"/>
                <w:szCs w:val="20"/>
                <w:lang w:val="fr-CA"/>
              </w:rPr>
              <w:t xml:space="preserve"> ces différences. </w:t>
            </w:r>
          </w:p>
          <w:p w14:paraId="5704879B" w14:textId="7E32C242" w:rsidR="001E382C" w:rsidRPr="00DD3B51" w:rsidRDefault="002F6521" w:rsidP="002F6521">
            <w:pPr>
              <w:spacing w:line="276" w:lineRule="auto"/>
              <w:rPr>
                <w:rFonts w:ascii="Tahoma" w:eastAsia="Open Sans" w:hAnsi="Tahoma" w:cs="Tahoma"/>
                <w:sz w:val="20"/>
                <w:szCs w:val="20"/>
                <w:lang w:val="fr-CA"/>
              </w:rPr>
            </w:pPr>
            <w:r w:rsidRPr="00DD3B51">
              <w:rPr>
                <w:rFonts w:ascii="Tahoma" w:eastAsia="Open Sans" w:hAnsi="Tahoma" w:cs="Tahoma"/>
                <w:b/>
                <w:bCs/>
                <w:noProof/>
                <w:sz w:val="20"/>
                <w:szCs w:val="20"/>
                <w:lang w:val="fr-CA"/>
              </w:rPr>
              <mc:AlternateContent>
                <mc:Choice Requires="wps">
                  <w:drawing>
                    <wp:anchor distT="0" distB="0" distL="114300" distR="114300" simplePos="0" relativeHeight="251736064" behindDoc="0" locked="0" layoutInCell="1" allowOverlap="1" wp14:anchorId="2AACB3D3" wp14:editId="389CD949">
                      <wp:simplePos x="0" y="0"/>
                      <wp:positionH relativeFrom="margin">
                        <wp:posOffset>3175</wp:posOffset>
                      </wp:positionH>
                      <wp:positionV relativeFrom="margin">
                        <wp:posOffset>1061085</wp:posOffset>
                      </wp:positionV>
                      <wp:extent cx="5273675" cy="7372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5273675" cy="737235"/>
                              </a:xfrm>
                              <a:prstGeom prst="roundRect">
                                <a:avLst/>
                              </a:prstGeom>
                              <a:solidFill>
                                <a:srgbClr val="F9D380"/>
                              </a:solidFill>
                              <a:ln w="6350">
                                <a:noFill/>
                              </a:ln>
                            </wps:spPr>
                            <wps:txbx>
                              <w:txbxContent>
                                <w:p w14:paraId="1F563991" w14:textId="5CB92187" w:rsidR="00BD3A31" w:rsidRPr="002F6521" w:rsidRDefault="00BD3A31" w:rsidP="002F6521">
                                  <w:pPr>
                                    <w:spacing w:line="276" w:lineRule="auto"/>
                                    <w:ind w:left="426"/>
                                    <w:rPr>
                                      <w:rFonts w:ascii="Tahoma" w:eastAsia="Open Sans" w:hAnsi="Tahoma" w:cs="Tahoma"/>
                                      <w:b/>
                                      <w:sz w:val="20"/>
                                      <w:szCs w:val="20"/>
                                      <w:lang w:val="fr-CA"/>
                                    </w:rPr>
                                  </w:pPr>
                                  <w:r w:rsidRPr="002F6521">
                                    <w:rPr>
                                      <w:rFonts w:ascii="Tahoma" w:eastAsia="Open Sans" w:hAnsi="Tahoma" w:cs="Tahoma"/>
                                      <w:b/>
                                      <w:color w:val="993365"/>
                                      <w:sz w:val="20"/>
                                      <w:szCs w:val="20"/>
                                      <w:lang w:val="fr-CA"/>
                                    </w:rPr>
                                    <w:t>Rappel!</w:t>
                                  </w:r>
                                  <w:r w:rsidRPr="002F6521">
                                    <w:rPr>
                                      <w:rFonts w:ascii="Tahoma" w:eastAsia="Open Sans" w:hAnsi="Tahoma" w:cs="Tahoma"/>
                                      <w:color w:val="993365"/>
                                      <w:sz w:val="20"/>
                                      <w:szCs w:val="20"/>
                                      <w:lang w:val="fr-CA"/>
                                    </w:rPr>
                                    <w:t xml:space="preserve"> </w:t>
                                  </w:r>
                                  <w:r w:rsidRPr="002F6521">
                                    <w:rPr>
                                      <w:rFonts w:ascii="Tahoma" w:eastAsia="Open Sans" w:hAnsi="Tahoma" w:cs="Tahoma"/>
                                      <w:sz w:val="20"/>
                                      <w:szCs w:val="20"/>
                                      <w:lang w:val="fr-CA"/>
                                    </w:rPr>
                                    <w:t>Rappelez aux participant·es de conserver leur jeu-questionnaire sur les mots et les termes, car vous ferez continuellement référence à ces définitions tout au long de la formation.</w:t>
                                  </w:r>
                                </w:p>
                                <w:p w14:paraId="49EB22ED" w14:textId="77777777" w:rsidR="00BD3A31" w:rsidRPr="00A45042" w:rsidRDefault="00BD3A31" w:rsidP="007A5797">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CB3D3" id="Text Box 48" o:spid="_x0000_s1043" style="position:absolute;margin-left:.25pt;margin-top:83.55pt;width:415.25pt;height:58.0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" fillcolor="#f9d380" stroked="f" strokeweight=".5pt">
                      <v:textbox>
                        <w:txbxContent>
                          <w:p w14:paraId="1F563991" w14:textId="5CB92187" w:rsidR="00BD3A31" w:rsidRPr="002F6521" w:rsidRDefault="00BD3A31" w:rsidP="002F6521">
                            <w:pPr>
                              <w:spacing w:line="276" w:lineRule="auto"/>
                              <w:ind w:left="426"/>
                              <w:rPr>
                                <w:rFonts w:ascii="Tahoma" w:eastAsia="Open Sans" w:hAnsi="Tahoma" w:cs="Tahoma"/>
                                <w:b/>
                                <w:sz w:val="20"/>
                                <w:szCs w:val="20"/>
                                <w:lang w:val="fr-CA"/>
                              </w:rPr>
                            </w:pPr>
                            <w:r w:rsidRPr="002F6521">
                              <w:rPr>
                                <w:rFonts w:ascii="Tahoma" w:eastAsia="Open Sans" w:hAnsi="Tahoma" w:cs="Tahoma"/>
                                <w:b/>
                                <w:color w:val="993365"/>
                                <w:sz w:val="20"/>
                                <w:szCs w:val="20"/>
                                <w:lang w:val="fr-CA"/>
                              </w:rPr>
                              <w:t>Rappel!</w:t>
                            </w:r>
                            <w:r w:rsidRPr="002F6521">
                              <w:rPr>
                                <w:rFonts w:ascii="Tahoma" w:eastAsia="Open Sans" w:hAnsi="Tahoma" w:cs="Tahoma"/>
                                <w:color w:val="993365"/>
                                <w:sz w:val="20"/>
                                <w:szCs w:val="20"/>
                                <w:lang w:val="fr-CA"/>
                              </w:rPr>
                              <w:t xml:space="preserve"> </w:t>
                            </w:r>
                            <w:r w:rsidRPr="002F6521">
                              <w:rPr>
                                <w:rFonts w:ascii="Tahoma" w:eastAsia="Open Sans" w:hAnsi="Tahoma" w:cs="Tahoma"/>
                                <w:sz w:val="20"/>
                                <w:szCs w:val="20"/>
                                <w:lang w:val="fr-CA"/>
                              </w:rPr>
                              <w:t>Rappelez aux participant·es de conserver leur jeu-questionnaire sur les mots et les termes, car vous ferez continuellement référence à ces définitions tout au long de la formation.</w:t>
                            </w:r>
                          </w:p>
                          <w:p w14:paraId="49EB22ED" w14:textId="77777777" w:rsidR="00BD3A31" w:rsidRPr="00A45042" w:rsidRDefault="00BD3A31" w:rsidP="007A5797">
                            <w:pPr>
                              <w:rPr>
                                <w:lang w:val="fr-CA"/>
                              </w:rPr>
                            </w:pPr>
                          </w:p>
                        </w:txbxContent>
                      </v:textbox>
                      <w10:wrap type="square" anchorx="margin" anchory="margin"/>
                    </v:roundrect>
                  </w:pict>
                </mc:Fallback>
              </mc:AlternateContent>
            </w:r>
          </w:p>
          <w:p w14:paraId="02462BCA" w14:textId="71FA726E" w:rsidR="00AC1684" w:rsidRPr="00DD3B51" w:rsidRDefault="00BB7521" w:rsidP="002F6521">
            <w:pPr>
              <w:spacing w:line="276" w:lineRule="auto"/>
              <w:rPr>
                <w:rFonts w:ascii="Tahoma" w:eastAsia="Open Sans" w:hAnsi="Tahoma" w:cs="Tahoma"/>
                <w:sz w:val="20"/>
                <w:szCs w:val="20"/>
                <w:lang w:val="fr-CA"/>
              </w:rPr>
            </w:pPr>
            <w:r w:rsidRPr="00DD3B51">
              <w:rPr>
                <w:rFonts w:ascii="Tahoma" w:eastAsia="Open Sans" w:hAnsi="Tahoma" w:cs="Tahoma"/>
                <w:b/>
                <w:bCs/>
                <w:noProof/>
                <w:sz w:val="20"/>
                <w:szCs w:val="20"/>
                <w:lang w:val="fr-CA"/>
              </w:rPr>
              <w:drawing>
                <wp:anchor distT="0" distB="0" distL="114300" distR="114300" simplePos="0" relativeHeight="251737088" behindDoc="0" locked="0" layoutInCell="1" allowOverlap="1" wp14:anchorId="20EE2C6F" wp14:editId="25210DA0">
                  <wp:simplePos x="0" y="0"/>
                  <wp:positionH relativeFrom="column">
                    <wp:posOffset>81280</wp:posOffset>
                  </wp:positionH>
                  <wp:positionV relativeFrom="paragraph">
                    <wp:posOffset>57928</wp:posOffset>
                  </wp:positionV>
                  <wp:extent cx="273050" cy="273050"/>
                  <wp:effectExtent l="0" t="0" r="0" b="6350"/>
                  <wp:wrapThrough wrapText="bothSides">
                    <wp:wrapPolygon edited="0">
                      <wp:start x="8037" y="0"/>
                      <wp:lineTo x="5023" y="6028"/>
                      <wp:lineTo x="1005" y="16074"/>
                      <wp:lineTo x="1005" y="18084"/>
                      <wp:lineTo x="7033" y="21098"/>
                      <wp:lineTo x="14065" y="21098"/>
                      <wp:lineTo x="20093" y="18084"/>
                      <wp:lineTo x="20093" y="17079"/>
                      <wp:lineTo x="16074" y="6028"/>
                      <wp:lineTo x="13060" y="0"/>
                      <wp:lineTo x="8037" y="0"/>
                    </wp:wrapPolygon>
                  </wp:wrapThrough>
                  <wp:docPr id="49" name="Graphic 49"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e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nil"/>
              <w:right w:val="nil"/>
            </w:tcBorders>
            <w:shd w:val="clear" w:color="auto" w:fill="D0CECE" w:themeFill="background2" w:themeFillShade="E6"/>
          </w:tcPr>
          <w:p w14:paraId="590A9D8D" w14:textId="2A39DB75" w:rsidR="00AC1684" w:rsidRPr="00DD3B51" w:rsidRDefault="00DD3B51" w:rsidP="002F6521">
            <w:pPr>
              <w:pBdr>
                <w:top w:val="nil"/>
                <w:left w:val="nil"/>
                <w:bottom w:val="nil"/>
                <w:right w:val="nil"/>
                <w:between w:val="nil"/>
              </w:pBdr>
              <w:spacing w:line="276" w:lineRule="auto"/>
              <w:rPr>
                <w:rFonts w:ascii="Tahoma" w:eastAsia="Open Sans" w:hAnsi="Tahoma" w:cs="Tahoma"/>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1839488" behindDoc="0" locked="0" layoutInCell="1" allowOverlap="1" wp14:anchorId="72C784BC" wp14:editId="3FD7EE2E">
                      <wp:simplePos x="0" y="0"/>
                      <wp:positionH relativeFrom="column">
                        <wp:posOffset>2520315</wp:posOffset>
                      </wp:positionH>
                      <wp:positionV relativeFrom="paragraph">
                        <wp:posOffset>-310465</wp:posOffset>
                      </wp:positionV>
                      <wp:extent cx="345440" cy="150050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2EF1066" w14:textId="77777777" w:rsidR="00BD3A31" w:rsidRPr="00733525" w:rsidRDefault="00BD3A31" w:rsidP="008E6D5F">
                                  <w:pPr>
                                    <w:jc w:val="center"/>
                                    <w:rPr>
                                      <w:rFonts w:ascii="Tahoma" w:hAnsi="Tahoma" w:cs="Tahoma"/>
                                      <w:sz w:val="20"/>
                                      <w:szCs w:val="20"/>
                                      <w:lang w:val="fr-CA"/>
                                    </w:rPr>
                                  </w:pPr>
                                  <w:r w:rsidRPr="00733525">
                                    <w:rPr>
                                      <w:rFonts w:ascii="Tahoma" w:hAnsi="Tahoma" w:cs="Tahoma"/>
                                      <w:sz w:val="20"/>
                                      <w:szCs w:val="20"/>
                                      <w:lang w:val="fr-CA"/>
                                    </w:rPr>
                                    <w:t>Deuxième séance</w:t>
                                  </w:r>
                                </w:p>
                                <w:p w14:paraId="6F0DEE73" w14:textId="3F964558" w:rsidR="00BD3A31" w:rsidRPr="00733525" w:rsidRDefault="00BD3A31" w:rsidP="00B70719">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C784BC" id="Text Box 180" o:spid="_x0000_s1044" type="#_x0000_t202" style="position:absolute;margin-left:198.45pt;margin-top:-24.45pt;width:27.2pt;height:118.1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" fillcolor="#491a36" stroked="f" strokeweight=".5pt">
                      <v:textbox style="layout-flow:vertical;mso-layout-flow-alt:bottom-to-top">
                        <w:txbxContent>
                          <w:p w14:paraId="02EF1066" w14:textId="77777777" w:rsidR="00BD3A31" w:rsidRPr="00733525" w:rsidRDefault="00BD3A31" w:rsidP="008E6D5F">
                            <w:pPr>
                              <w:jc w:val="center"/>
                              <w:rPr>
                                <w:rFonts w:ascii="Tahoma" w:hAnsi="Tahoma" w:cs="Tahoma"/>
                                <w:sz w:val="20"/>
                                <w:szCs w:val="20"/>
                                <w:lang w:val="fr-CA"/>
                              </w:rPr>
                            </w:pPr>
                            <w:r w:rsidRPr="00733525">
                              <w:rPr>
                                <w:rFonts w:ascii="Tahoma" w:hAnsi="Tahoma" w:cs="Tahoma"/>
                                <w:sz w:val="20"/>
                                <w:szCs w:val="20"/>
                                <w:lang w:val="fr-CA"/>
                              </w:rPr>
                              <w:t>Deuxième séance</w:t>
                            </w:r>
                          </w:p>
                          <w:p w14:paraId="6F0DEE73" w14:textId="3F964558" w:rsidR="00BD3A31" w:rsidRPr="00733525" w:rsidRDefault="00BD3A31" w:rsidP="00B70719">
                            <w:pPr>
                              <w:jc w:val="center"/>
                              <w:rPr>
                                <w:rFonts w:ascii="Tahoma" w:hAnsi="Tahoma" w:cs="Tahoma"/>
                                <w:sz w:val="20"/>
                                <w:szCs w:val="20"/>
                              </w:rPr>
                            </w:pPr>
                          </w:p>
                        </w:txbxContent>
                      </v:textbox>
                    </v:shape>
                  </w:pict>
                </mc:Fallback>
              </mc:AlternateContent>
            </w:r>
          </w:p>
          <w:p w14:paraId="074B1AC5" w14:textId="43B10811" w:rsidR="00AC1684" w:rsidRPr="00DD3B51" w:rsidRDefault="0071076C" w:rsidP="002F6521">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674EBB4D" w14:textId="5C146A58" w:rsidR="00AC1684" w:rsidRPr="00DD3B51" w:rsidRDefault="00AC1684" w:rsidP="002F6521">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tc>
      </w:tr>
      <w:tr w:rsidR="00D90BE6" w:rsidRPr="00DD3B51" w14:paraId="02F62EA0" w14:textId="77777777" w:rsidTr="00D90BE6">
        <w:trPr>
          <w:cnfStyle w:val="000000100000" w:firstRow="0" w:lastRow="0" w:firstColumn="0" w:lastColumn="0" w:oddVBand="0" w:evenVBand="0" w:oddHBand="1" w:evenHBand="0" w:firstRowFirstColumn="0" w:firstRowLastColumn="0" w:lastRowFirstColumn="0" w:lastRowLastColumn="0"/>
          <w:trHeight w:val="598"/>
        </w:trPr>
        <w:tc>
          <w:tcPr>
            <w:tcW w:w="676" w:type="dxa"/>
            <w:tcBorders>
              <w:top w:val="nil"/>
              <w:left w:val="nil"/>
              <w:bottom w:val="nil"/>
              <w:right w:val="nil"/>
            </w:tcBorders>
            <w:shd w:val="clear" w:color="auto" w:fill="993365"/>
          </w:tcPr>
          <w:p w14:paraId="54C4B9C9" w14:textId="77777777" w:rsidR="00AC1684" w:rsidRPr="00DD3B51" w:rsidRDefault="00AC1684" w:rsidP="00D90BE6">
            <w:pPr>
              <w:rPr>
                <w:rFonts w:ascii="Tahoma" w:eastAsia="Open Sans" w:hAnsi="Tahoma" w:cs="Tahoma"/>
                <w:b/>
                <w:sz w:val="20"/>
                <w:szCs w:val="20"/>
                <w:lang w:val="fr-CA"/>
              </w:rPr>
            </w:pPr>
          </w:p>
        </w:tc>
        <w:tc>
          <w:tcPr>
            <w:tcW w:w="9105" w:type="dxa"/>
            <w:tcBorders>
              <w:top w:val="nil"/>
              <w:left w:val="nil"/>
              <w:bottom w:val="nil"/>
              <w:right w:val="nil"/>
            </w:tcBorders>
            <w:shd w:val="clear" w:color="auto" w:fill="993365"/>
          </w:tcPr>
          <w:p w14:paraId="1A1826D1" w14:textId="77777777" w:rsidR="00AC1684" w:rsidRPr="00DD3B51" w:rsidRDefault="00AC1684" w:rsidP="00D90BE6">
            <w:pPr>
              <w:jc w:val="center"/>
              <w:rPr>
                <w:rFonts w:ascii="Tahoma" w:eastAsia="Open Sans" w:hAnsi="Tahoma" w:cs="Tahoma"/>
                <w:bCs/>
                <w:color w:val="FFFFFF" w:themeColor="background1"/>
                <w:sz w:val="22"/>
                <w:szCs w:val="22"/>
                <w:lang w:val="fr-CA"/>
              </w:rPr>
            </w:pPr>
          </w:p>
          <w:p w14:paraId="2B95EEC0" w14:textId="18519BFE" w:rsidR="00AC1684" w:rsidRPr="00DD3B51" w:rsidRDefault="00A96164" w:rsidP="00D90BE6">
            <w:pPr>
              <w:rPr>
                <w:rFonts w:ascii="Tahoma" w:eastAsia="Open Sans" w:hAnsi="Tahoma" w:cs="Tahoma"/>
                <w:bCs/>
                <w:color w:val="FFFFFF" w:themeColor="background1"/>
                <w:sz w:val="22"/>
                <w:szCs w:val="22"/>
                <w:lang w:val="fr-CA"/>
              </w:rPr>
            </w:pPr>
            <w:r w:rsidRPr="00DD3B51">
              <w:rPr>
                <w:rFonts w:ascii="Tahoma" w:eastAsia="Open Sans" w:hAnsi="Tahoma" w:cs="Tahoma"/>
                <w:bCs/>
                <w:color w:val="FFFFFF" w:themeColor="background1"/>
                <w:sz w:val="22"/>
                <w:szCs w:val="22"/>
                <w:lang w:val="fr-CA"/>
              </w:rPr>
              <w:t>Activité</w:t>
            </w:r>
            <w:r w:rsidR="00AC1684" w:rsidRPr="00DD3B51">
              <w:rPr>
                <w:rFonts w:ascii="Tahoma" w:eastAsia="Open Sans" w:hAnsi="Tahoma" w:cs="Tahoma"/>
                <w:bCs/>
                <w:color w:val="FFFFFF" w:themeColor="background1"/>
                <w:sz w:val="22"/>
                <w:szCs w:val="22"/>
                <w:lang w:val="fr-CA"/>
              </w:rPr>
              <w:t xml:space="preserve"> 2</w:t>
            </w:r>
            <w:r w:rsidRPr="00DD3B51">
              <w:rPr>
                <w:rFonts w:ascii="Tahoma" w:eastAsia="Open Sans" w:hAnsi="Tahoma" w:cs="Tahoma"/>
                <w:bCs/>
                <w:color w:val="FFFFFF" w:themeColor="background1"/>
                <w:sz w:val="22"/>
                <w:szCs w:val="22"/>
                <w:lang w:val="fr-CA"/>
              </w:rPr>
              <w:t xml:space="preserve"> :</w:t>
            </w:r>
            <w:r w:rsidR="00AC1684" w:rsidRPr="00DD3B51">
              <w:rPr>
                <w:rFonts w:ascii="Tahoma" w:eastAsia="Open Sans" w:hAnsi="Tahoma" w:cs="Tahoma"/>
                <w:bCs/>
                <w:color w:val="FFFFFF" w:themeColor="background1"/>
                <w:sz w:val="22"/>
                <w:szCs w:val="22"/>
                <w:lang w:val="fr-CA"/>
              </w:rPr>
              <w:t xml:space="preserve"> </w:t>
            </w:r>
            <w:r w:rsidR="001E382C" w:rsidRPr="00DD3B51">
              <w:rPr>
                <w:rFonts w:ascii="Tahoma" w:eastAsia="Open Sans" w:hAnsi="Tahoma" w:cs="Tahoma"/>
                <w:bCs/>
                <w:color w:val="FFFFFF" w:themeColor="background1"/>
                <w:sz w:val="22"/>
                <w:szCs w:val="22"/>
                <w:lang w:val="fr-CA"/>
              </w:rPr>
              <w:t>Compare</w:t>
            </w:r>
            <w:r w:rsidR="00502A08" w:rsidRPr="00DD3B51">
              <w:rPr>
                <w:rFonts w:ascii="Tahoma" w:eastAsia="Open Sans" w:hAnsi="Tahoma" w:cs="Tahoma"/>
                <w:bCs/>
                <w:color w:val="FFFFFF" w:themeColor="background1"/>
                <w:sz w:val="22"/>
                <w:szCs w:val="22"/>
                <w:lang w:val="fr-CA"/>
              </w:rPr>
              <w:t>r</w:t>
            </w:r>
            <w:r w:rsidR="00487008" w:rsidRPr="00DD3B51">
              <w:rPr>
                <w:rFonts w:ascii="Tahoma" w:eastAsia="Open Sans" w:hAnsi="Tahoma" w:cs="Tahoma"/>
                <w:bCs/>
                <w:color w:val="FFFFFF" w:themeColor="background1"/>
                <w:sz w:val="22"/>
                <w:szCs w:val="22"/>
                <w:lang w:val="fr-CA"/>
              </w:rPr>
              <w:t xml:space="preserve"> et différencie</w:t>
            </w:r>
            <w:r w:rsidR="00502A08" w:rsidRPr="00DD3B51">
              <w:rPr>
                <w:rFonts w:ascii="Tahoma" w:eastAsia="Open Sans" w:hAnsi="Tahoma" w:cs="Tahoma"/>
                <w:bCs/>
                <w:color w:val="FFFFFF" w:themeColor="background1"/>
                <w:sz w:val="22"/>
                <w:szCs w:val="22"/>
                <w:lang w:val="fr-CA"/>
              </w:rPr>
              <w:t>r</w:t>
            </w:r>
            <w:r w:rsidR="001E382C" w:rsidRPr="00DD3B51">
              <w:rPr>
                <w:rFonts w:ascii="Tahoma" w:eastAsia="Open Sans" w:hAnsi="Tahoma" w:cs="Tahoma"/>
                <w:bCs/>
                <w:color w:val="FFFFFF" w:themeColor="background1"/>
                <w:sz w:val="22"/>
                <w:szCs w:val="22"/>
                <w:lang w:val="fr-CA"/>
              </w:rPr>
              <w:t xml:space="preserve"> </w:t>
            </w:r>
          </w:p>
          <w:p w14:paraId="31F518E3" w14:textId="77777777" w:rsidR="00AC1684" w:rsidRPr="00DD3B51" w:rsidRDefault="00AC1684" w:rsidP="00D90BE6">
            <w:pPr>
              <w:rPr>
                <w:rFonts w:ascii="Tahoma" w:eastAsia="Open Sans" w:hAnsi="Tahoma" w:cs="Tahoma"/>
                <w:bCs/>
                <w:color w:val="FFFFFF" w:themeColor="background1"/>
                <w:sz w:val="22"/>
                <w:szCs w:val="22"/>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993365"/>
          </w:tcPr>
          <w:p w14:paraId="22C88DD7" w14:textId="415D0FF4" w:rsidR="00AC1684" w:rsidRPr="00DD3B51" w:rsidRDefault="00AC1684" w:rsidP="00D90BE6">
            <w:pPr>
              <w:pBdr>
                <w:top w:val="nil"/>
                <w:left w:val="nil"/>
                <w:bottom w:val="nil"/>
                <w:right w:val="nil"/>
                <w:between w:val="nil"/>
              </w:pBdr>
              <w:rPr>
                <w:rFonts w:ascii="Tahoma" w:eastAsia="Open Sans" w:hAnsi="Tahoma" w:cs="Tahoma"/>
                <w:color w:val="000000" w:themeColor="text1"/>
                <w:sz w:val="20"/>
                <w:szCs w:val="20"/>
                <w:lang w:val="fr-CA"/>
              </w:rPr>
            </w:pPr>
          </w:p>
        </w:tc>
      </w:tr>
      <w:tr w:rsidR="00D90BE6" w:rsidRPr="00920FA3" w14:paraId="4FC50351" w14:textId="77777777" w:rsidTr="00D90BE6">
        <w:trPr>
          <w:trHeight w:val="1202"/>
        </w:trPr>
        <w:tc>
          <w:tcPr>
            <w:tcW w:w="676" w:type="dxa"/>
            <w:tcBorders>
              <w:top w:val="nil"/>
              <w:left w:val="nil"/>
              <w:bottom w:val="single" w:sz="4" w:space="0" w:color="FFFFFF" w:themeColor="background1"/>
              <w:right w:val="nil"/>
            </w:tcBorders>
            <w:shd w:val="clear" w:color="auto" w:fill="F2F2F2" w:themeFill="background1" w:themeFillShade="F2"/>
          </w:tcPr>
          <w:p w14:paraId="39676879" w14:textId="77777777" w:rsidR="00AC1684" w:rsidRPr="00DD3B51" w:rsidRDefault="00AC1684" w:rsidP="00D90BE6">
            <w:pPr>
              <w:rPr>
                <w:rFonts w:ascii="Tahoma" w:eastAsia="Open Sans" w:hAnsi="Tahoma" w:cs="Tahoma"/>
                <w:bCs/>
                <w:noProof/>
                <w:sz w:val="20"/>
                <w:szCs w:val="20"/>
                <w:lang w:val="fr-CA"/>
              </w:rPr>
            </w:pPr>
          </w:p>
          <w:p w14:paraId="4F1FB436" w14:textId="77777777" w:rsidR="00AC1684" w:rsidRPr="00DD3B51" w:rsidRDefault="00AC1684" w:rsidP="00D90BE6">
            <w:pPr>
              <w:jc w:val="center"/>
              <w:rPr>
                <w:rFonts w:ascii="Tahoma" w:eastAsia="Open Sans" w:hAnsi="Tahoma" w:cs="Tahoma"/>
                <w:bCs/>
                <w:noProof/>
                <w:lang w:val="fr-CA"/>
              </w:rPr>
            </w:pPr>
            <w:r w:rsidRPr="00DD3B51">
              <w:rPr>
                <w:rFonts w:ascii="Tahoma" w:eastAsia="Open Sans" w:hAnsi="Tahoma" w:cs="Tahoma"/>
                <w:b/>
                <w:noProof/>
                <w:sz w:val="22"/>
                <w:szCs w:val="22"/>
                <w:lang w:val="fr-CA"/>
              </w:rPr>
              <w:drawing>
                <wp:inline distT="0" distB="0" distL="0" distR="0" wp14:anchorId="69CB2D0A" wp14:editId="328BD564">
                  <wp:extent cx="288290" cy="288290"/>
                  <wp:effectExtent l="0" t="0" r="3810" b="3810"/>
                  <wp:docPr id="60" name="Graphic 60"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single" w:sz="4" w:space="0" w:color="FFFFFF" w:themeColor="background1"/>
              <w:right w:val="nil"/>
            </w:tcBorders>
            <w:shd w:val="clear" w:color="auto" w:fill="F2F2F2" w:themeFill="background1" w:themeFillShade="F2"/>
          </w:tcPr>
          <w:p w14:paraId="0E516CB0" w14:textId="77777777" w:rsidR="00AC1684" w:rsidRPr="00DD3B51" w:rsidRDefault="00AC1684" w:rsidP="00D90BE6">
            <w:pPr>
              <w:rPr>
                <w:rFonts w:ascii="Tahoma" w:eastAsia="Open Sans" w:hAnsi="Tahoma" w:cs="Tahoma"/>
                <w:i/>
                <w:iCs/>
                <w:sz w:val="20"/>
                <w:szCs w:val="20"/>
                <w:lang w:val="fr-CA"/>
              </w:rPr>
            </w:pPr>
          </w:p>
          <w:p w14:paraId="036426E9" w14:textId="77777777" w:rsidR="00FD21F2" w:rsidRPr="00DD3B51" w:rsidRDefault="00D02817" w:rsidP="007A5797">
            <w:pPr>
              <w:rPr>
                <w:rFonts w:ascii="Tahoma" w:eastAsia="Open Sans" w:hAnsi="Tahoma" w:cs="Tahoma"/>
                <w:sz w:val="20"/>
                <w:szCs w:val="20"/>
                <w:lang w:val="fr-CA"/>
              </w:rPr>
            </w:pPr>
            <w:r w:rsidRPr="00DD3B51">
              <w:rPr>
                <w:rFonts w:ascii="Tahoma" w:eastAsia="Open Sans" w:hAnsi="Tahoma" w:cs="Tahoma"/>
                <w:i/>
                <w:iCs/>
                <w:color w:val="993365"/>
                <w:sz w:val="20"/>
                <w:szCs w:val="20"/>
                <w:lang w:val="fr-CA"/>
              </w:rPr>
              <w:t>Expliquez</w:t>
            </w:r>
            <w:r w:rsidR="00151C4D" w:rsidRPr="00DD3B51">
              <w:rPr>
                <w:rFonts w:ascii="Tahoma" w:eastAsia="Open Sans" w:hAnsi="Tahoma" w:cs="Tahoma"/>
                <w:i/>
                <w:iCs/>
                <w:color w:val="993365"/>
                <w:sz w:val="20"/>
                <w:szCs w:val="20"/>
                <w:lang w:val="fr-CA"/>
              </w:rPr>
              <w:t xml:space="preserve"> :</w:t>
            </w:r>
            <w:r w:rsidRPr="00DD3B51">
              <w:rPr>
                <w:rFonts w:ascii="Tahoma" w:eastAsia="Open Sans" w:hAnsi="Tahoma" w:cs="Tahoma"/>
                <w:i/>
                <w:iCs/>
                <w:color w:val="993365"/>
                <w:sz w:val="20"/>
                <w:szCs w:val="20"/>
                <w:lang w:val="fr-CA"/>
              </w:rPr>
              <w:t xml:space="preserve"> </w:t>
            </w:r>
            <w:r w:rsidR="00A45042" w:rsidRPr="00DD3B51">
              <w:rPr>
                <w:rFonts w:ascii="Tahoma" w:eastAsia="Open Sans" w:hAnsi="Tahoma" w:cs="Tahoma"/>
                <w:sz w:val="20"/>
                <w:szCs w:val="20"/>
                <w:lang w:val="fr-CA"/>
              </w:rPr>
              <w:t>Cette activité vise à approfondir la compréhension de base des concepts et de la terminologie de</w:t>
            </w:r>
            <w:r w:rsidR="00FD21F2" w:rsidRPr="00DD3B51">
              <w:rPr>
                <w:rFonts w:ascii="Tahoma" w:eastAsia="Open Sans" w:hAnsi="Tahoma" w:cs="Tahoma"/>
                <w:sz w:val="20"/>
                <w:szCs w:val="20"/>
                <w:lang w:val="fr-CA"/>
              </w:rPr>
              <w:t>s</w:t>
            </w:r>
            <w:r w:rsidR="00A45042" w:rsidRPr="00DD3B51">
              <w:rPr>
                <w:rFonts w:ascii="Tahoma" w:eastAsia="Open Sans" w:hAnsi="Tahoma" w:cs="Tahoma"/>
                <w:sz w:val="20"/>
                <w:szCs w:val="20"/>
                <w:lang w:val="fr-CA"/>
              </w:rPr>
              <w:t xml:space="preserve"> genre</w:t>
            </w:r>
            <w:r w:rsidR="00FD21F2" w:rsidRPr="00DD3B51">
              <w:rPr>
                <w:rFonts w:ascii="Tahoma" w:eastAsia="Open Sans" w:hAnsi="Tahoma" w:cs="Tahoma"/>
                <w:sz w:val="20"/>
                <w:szCs w:val="20"/>
                <w:lang w:val="fr-CA"/>
              </w:rPr>
              <w:t>s</w:t>
            </w:r>
            <w:r w:rsidR="00A45042" w:rsidRPr="00DD3B51">
              <w:rPr>
                <w:rFonts w:ascii="Tahoma" w:eastAsia="Open Sans" w:hAnsi="Tahoma" w:cs="Tahoma"/>
                <w:sz w:val="20"/>
                <w:szCs w:val="20"/>
                <w:lang w:val="fr-CA"/>
              </w:rPr>
              <w:t xml:space="preserve"> établi</w:t>
            </w:r>
            <w:r w:rsidR="00920C02" w:rsidRPr="00DD3B51">
              <w:rPr>
                <w:rFonts w:ascii="Tahoma" w:eastAsia="Open Sans" w:hAnsi="Tahoma" w:cs="Tahoma"/>
                <w:sz w:val="20"/>
                <w:szCs w:val="20"/>
                <w:lang w:val="fr-CA"/>
              </w:rPr>
              <w:t>e</w:t>
            </w:r>
            <w:r w:rsidR="00A45042" w:rsidRPr="00DD3B51">
              <w:rPr>
                <w:rFonts w:ascii="Tahoma" w:eastAsia="Open Sans" w:hAnsi="Tahoma" w:cs="Tahoma"/>
                <w:sz w:val="20"/>
                <w:szCs w:val="20"/>
                <w:lang w:val="fr-CA"/>
              </w:rPr>
              <w:t xml:space="preserve"> dans l’activité précédente en se penchant sur des </w:t>
            </w:r>
            <w:sdt>
              <w:sdtPr>
                <w:rPr>
                  <w:rFonts w:ascii="Tahoma" w:hAnsi="Tahoma" w:cs="Tahoma"/>
                  <w:sz w:val="20"/>
                  <w:szCs w:val="20"/>
                  <w:lang w:val="fr-CA"/>
                </w:rPr>
                <w:tag w:val="goog_rdk_67"/>
                <w:id w:val="1707516500"/>
              </w:sdtPr>
              <w:sdtContent>
                <w:r w:rsidR="007A5797" w:rsidRPr="00DD3B51">
                  <w:rPr>
                    <w:rFonts w:ascii="Tahoma" w:eastAsia="Open Sans" w:hAnsi="Tahoma" w:cs="Tahoma"/>
                    <w:i/>
                    <w:sz w:val="20"/>
                    <w:szCs w:val="20"/>
                    <w:lang w:val="fr-CA"/>
                  </w:rPr>
                  <w:t>varia</w:t>
                </w:r>
                <w:r w:rsidR="00A45042" w:rsidRPr="00DD3B51">
                  <w:rPr>
                    <w:rFonts w:ascii="Tahoma" w:eastAsia="Open Sans" w:hAnsi="Tahoma" w:cs="Tahoma"/>
                    <w:i/>
                    <w:sz w:val="20"/>
                    <w:szCs w:val="20"/>
                    <w:lang w:val="fr-CA"/>
                  </w:rPr>
                  <w:t>ntes</w:t>
                </w:r>
                <w:r w:rsidR="007A5797" w:rsidRPr="00DD3B51">
                  <w:rPr>
                    <w:rFonts w:ascii="Tahoma" w:eastAsia="Open Sans" w:hAnsi="Tahoma" w:cs="Tahoma"/>
                    <w:i/>
                    <w:sz w:val="20"/>
                    <w:szCs w:val="20"/>
                    <w:lang w:val="fr-CA"/>
                  </w:rPr>
                  <w:t xml:space="preserve"> </w:t>
                </w:r>
              </w:sdtContent>
            </w:sdt>
            <w:r w:rsidR="00A45042" w:rsidRPr="00DD3B51">
              <w:rPr>
                <w:rFonts w:ascii="Tahoma" w:eastAsia="Open Sans" w:hAnsi="Tahoma" w:cs="Tahoma"/>
                <w:sz w:val="20"/>
                <w:szCs w:val="20"/>
                <w:lang w:val="fr-CA"/>
              </w:rPr>
              <w:t xml:space="preserve">de ces concepts/termes </w:t>
            </w:r>
            <w:r w:rsidR="00920C02" w:rsidRPr="00DD3B51">
              <w:rPr>
                <w:rFonts w:ascii="Tahoma" w:eastAsia="Open Sans" w:hAnsi="Tahoma" w:cs="Tahoma"/>
                <w:sz w:val="20"/>
                <w:szCs w:val="20"/>
                <w:lang w:val="fr-CA"/>
              </w:rPr>
              <w:t>selon</w:t>
            </w:r>
            <w:r w:rsidR="00A45042" w:rsidRPr="00DD3B51">
              <w:rPr>
                <w:rFonts w:ascii="Tahoma" w:eastAsia="Open Sans" w:hAnsi="Tahoma" w:cs="Tahoma"/>
                <w:sz w:val="20"/>
                <w:szCs w:val="20"/>
                <w:lang w:val="fr-CA"/>
              </w:rPr>
              <w:t xml:space="preserve"> diverses sources. </w:t>
            </w:r>
          </w:p>
          <w:p w14:paraId="7D76B5FA" w14:textId="77777777" w:rsidR="00FD21F2" w:rsidRPr="00DD3B51" w:rsidRDefault="00FD21F2" w:rsidP="007A5797">
            <w:pPr>
              <w:rPr>
                <w:rFonts w:ascii="Tahoma" w:eastAsia="Open Sans" w:hAnsi="Tahoma" w:cs="Tahoma"/>
                <w:sz w:val="20"/>
                <w:szCs w:val="20"/>
                <w:lang w:val="fr-CA"/>
              </w:rPr>
            </w:pPr>
          </w:p>
          <w:p w14:paraId="29C78227" w14:textId="00683CA9" w:rsidR="007A5797" w:rsidRPr="00DD3B51" w:rsidRDefault="00A45042" w:rsidP="007A5797">
            <w:pPr>
              <w:rPr>
                <w:rFonts w:ascii="Tahoma" w:eastAsia="Open Sans" w:hAnsi="Tahoma" w:cs="Tahoma"/>
                <w:sz w:val="20"/>
                <w:szCs w:val="20"/>
                <w:lang w:val="fr-CA"/>
              </w:rPr>
            </w:pPr>
            <w:r w:rsidRPr="00DD3B51">
              <w:rPr>
                <w:rFonts w:ascii="Tahoma" w:eastAsia="Open Sans" w:hAnsi="Tahoma" w:cs="Tahoma"/>
                <w:sz w:val="20"/>
                <w:szCs w:val="20"/>
                <w:lang w:val="fr-CA"/>
              </w:rPr>
              <w:t>Bien que nous utilisions ici des définitions tirées de sources précises, par exemple</w:t>
            </w:r>
            <w:r w:rsidR="00B14685" w:rsidRPr="00DD3B51">
              <w:rPr>
                <w:rFonts w:ascii="Tahoma" w:eastAsia="Open Sans" w:hAnsi="Tahoma" w:cs="Tahoma"/>
                <w:sz w:val="20"/>
                <w:szCs w:val="20"/>
                <w:lang w:val="fr-CA"/>
              </w:rPr>
              <w:t xml:space="preserve"> de</w:t>
            </w:r>
            <w:r w:rsidRPr="00DD3B51">
              <w:rPr>
                <w:rFonts w:ascii="Tahoma" w:eastAsia="Open Sans" w:hAnsi="Tahoma" w:cs="Tahoma"/>
                <w:sz w:val="20"/>
                <w:szCs w:val="20"/>
                <w:lang w:val="fr-CA"/>
              </w:rPr>
              <w:t xml:space="preserve"> l’OMS</w:t>
            </w:r>
            <w:r w:rsidR="00B14685" w:rsidRPr="00DD3B51">
              <w:rPr>
                <w:rFonts w:ascii="Tahoma" w:eastAsia="Open Sans" w:hAnsi="Tahoma" w:cs="Tahoma"/>
                <w:sz w:val="20"/>
                <w:szCs w:val="20"/>
                <w:lang w:val="fr-CA"/>
              </w:rPr>
              <w:t xml:space="preserve">, les </w:t>
            </w:r>
            <w:r w:rsidR="00D445A4" w:rsidRPr="00DD3B51">
              <w:rPr>
                <w:rFonts w:ascii="Tahoma" w:eastAsia="Open Sans" w:hAnsi="Tahoma" w:cs="Tahoma"/>
                <w:sz w:val="20"/>
                <w:szCs w:val="20"/>
                <w:lang w:val="fr-CA"/>
              </w:rPr>
              <w:t>participant·es</w:t>
            </w:r>
            <w:r w:rsidR="00B14685" w:rsidRPr="00DD3B51">
              <w:rPr>
                <w:rFonts w:ascii="Tahoma" w:eastAsia="Open Sans" w:hAnsi="Tahoma" w:cs="Tahoma"/>
                <w:sz w:val="20"/>
                <w:szCs w:val="20"/>
                <w:lang w:val="fr-CA"/>
              </w:rPr>
              <w:t xml:space="preserve"> auront déjà rencontré plusieurs variantes de ces définitions.</w:t>
            </w:r>
            <w:r w:rsidR="00A60D90" w:rsidRPr="00DD3B51">
              <w:rPr>
                <w:rFonts w:ascii="Tahoma" w:eastAsia="Open Sans" w:hAnsi="Tahoma" w:cs="Tahoma"/>
                <w:sz w:val="20"/>
                <w:szCs w:val="20"/>
                <w:lang w:val="fr-CA"/>
              </w:rPr>
              <w:t xml:space="preserve"> </w:t>
            </w:r>
          </w:p>
          <w:p w14:paraId="64C35315" w14:textId="09378B2F" w:rsidR="00AC1684" w:rsidRPr="00DD3B51" w:rsidRDefault="00AC1684" w:rsidP="00D90BE6">
            <w:pPr>
              <w:rPr>
                <w:rFonts w:ascii="Tahoma" w:eastAsia="Open Sans" w:hAnsi="Tahoma" w:cs="Tahoma"/>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single" w:sz="4" w:space="0" w:color="FFFFFF" w:themeColor="background1"/>
              <w:right w:val="nil"/>
            </w:tcBorders>
            <w:shd w:val="clear" w:color="auto" w:fill="D0CECE" w:themeFill="background2" w:themeFillShade="E6"/>
          </w:tcPr>
          <w:p w14:paraId="345740D8" w14:textId="3DE0B99A" w:rsidR="00AC1684" w:rsidRPr="00DD3B51" w:rsidRDefault="00AC1684" w:rsidP="00D90BE6">
            <w:pPr>
              <w:pBdr>
                <w:top w:val="nil"/>
                <w:left w:val="nil"/>
                <w:bottom w:val="nil"/>
                <w:right w:val="nil"/>
                <w:between w:val="nil"/>
              </w:pBdr>
              <w:rPr>
                <w:rFonts w:ascii="Tahoma" w:eastAsia="Open Sans" w:hAnsi="Tahoma" w:cs="Tahoma"/>
                <w:b w:val="0"/>
                <w:bCs w:val="0"/>
                <w:color w:val="000000" w:themeColor="text1"/>
                <w:sz w:val="20"/>
                <w:szCs w:val="20"/>
                <w:lang w:val="fr-CA"/>
              </w:rPr>
            </w:pPr>
          </w:p>
          <w:p w14:paraId="125F6DBF" w14:textId="79B0EF91" w:rsidR="00AC1684" w:rsidRPr="00DD3B51" w:rsidRDefault="0071076C" w:rsidP="004A2B77">
            <w:pPr>
              <w:numPr>
                <w:ilvl w:val="0"/>
                <w:numId w:val="3"/>
              </w:numPr>
              <w:spacing w:after="160"/>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7201F29A" w14:textId="66230274" w:rsidR="00AC1684" w:rsidRPr="00DD3B51" w:rsidRDefault="00AC1684" w:rsidP="00D90BE6">
            <w:pPr>
              <w:pBdr>
                <w:top w:val="nil"/>
                <w:left w:val="nil"/>
                <w:bottom w:val="nil"/>
                <w:right w:val="nil"/>
                <w:between w:val="nil"/>
              </w:pBdr>
              <w:rPr>
                <w:rFonts w:ascii="Tahoma" w:eastAsia="Open Sans" w:hAnsi="Tahoma" w:cs="Tahoma"/>
                <w:color w:val="000000" w:themeColor="text1"/>
                <w:sz w:val="20"/>
                <w:szCs w:val="20"/>
                <w:lang w:val="fr-CA"/>
              </w:rPr>
            </w:pPr>
          </w:p>
        </w:tc>
      </w:tr>
      <w:tr w:rsidR="00D90BE6" w:rsidRPr="00920FA3" w14:paraId="0BE040D5" w14:textId="77777777" w:rsidTr="00D90BE6">
        <w:trPr>
          <w:cnfStyle w:val="000000100000" w:firstRow="0" w:lastRow="0" w:firstColumn="0" w:lastColumn="0" w:oddVBand="0" w:evenVBand="0" w:oddHBand="1" w:evenHBand="0" w:firstRowFirstColumn="0" w:firstRowLastColumn="0" w:lastRowFirstColumn="0" w:lastRowLastColumn="0"/>
          <w:trHeight w:val="1975"/>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41D208D" w14:textId="77777777" w:rsidR="00AC1684" w:rsidRPr="00DD3B51" w:rsidRDefault="00AC1684" w:rsidP="00D90BE6">
            <w:pPr>
              <w:rPr>
                <w:rFonts w:ascii="Tahoma" w:eastAsia="Open Sans" w:hAnsi="Tahoma" w:cs="Tahoma"/>
                <w:bCs/>
                <w:noProof/>
                <w:sz w:val="20"/>
                <w:szCs w:val="20"/>
                <w:lang w:val="fr-CA"/>
              </w:rPr>
            </w:pPr>
          </w:p>
          <w:p w14:paraId="7C76B12A" w14:textId="77777777" w:rsidR="00AC1684" w:rsidRPr="00DD3B51" w:rsidRDefault="00AC1684" w:rsidP="00D90BE6">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3986215D" wp14:editId="69BAC3ED">
                  <wp:extent cx="288290" cy="288290"/>
                  <wp:effectExtent l="0" t="0" r="3810" b="3810"/>
                  <wp:docPr id="61" name="Graphic 61"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0778055" w14:textId="77777777" w:rsidR="00AC1684" w:rsidRPr="00DD3B51" w:rsidRDefault="00AC1684" w:rsidP="002916C0">
            <w:pPr>
              <w:spacing w:line="276" w:lineRule="auto"/>
              <w:rPr>
                <w:rFonts w:ascii="Tahoma" w:eastAsia="Open Sans" w:hAnsi="Tahoma" w:cs="Tahoma"/>
                <w:sz w:val="20"/>
                <w:szCs w:val="20"/>
                <w:lang w:val="fr-CA"/>
              </w:rPr>
            </w:pPr>
          </w:p>
          <w:p w14:paraId="3D136C3C" w14:textId="75E41FB5" w:rsidR="007A5797" w:rsidRPr="00DD3B51" w:rsidRDefault="00920C02" w:rsidP="002916C0">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Pour compléter cette activité, les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w:t>
            </w:r>
            <w:r w:rsidR="00FD21F2" w:rsidRPr="00DD3B51">
              <w:rPr>
                <w:rFonts w:ascii="Tahoma" w:eastAsia="Open Sans" w:hAnsi="Tahoma" w:cs="Tahoma"/>
                <w:sz w:val="20"/>
                <w:szCs w:val="20"/>
                <w:lang w:val="fr-CA"/>
              </w:rPr>
              <w:t>formeront des sous-groupes</w:t>
            </w:r>
            <w:r w:rsidRPr="00DD3B51">
              <w:rPr>
                <w:rFonts w:ascii="Tahoma" w:eastAsia="Open Sans" w:hAnsi="Tahoma" w:cs="Tahoma"/>
                <w:sz w:val="20"/>
                <w:szCs w:val="20"/>
                <w:lang w:val="fr-CA"/>
              </w:rPr>
              <w:t>.</w:t>
            </w:r>
          </w:p>
          <w:p w14:paraId="2D2C2027" w14:textId="77777777" w:rsidR="007A5797" w:rsidRPr="00DD3B51" w:rsidRDefault="007A5797" w:rsidP="002916C0">
            <w:pPr>
              <w:spacing w:line="276" w:lineRule="auto"/>
              <w:rPr>
                <w:rFonts w:ascii="Tahoma" w:eastAsia="Open Sans" w:hAnsi="Tahoma" w:cs="Tahoma"/>
                <w:sz w:val="20"/>
                <w:szCs w:val="20"/>
                <w:lang w:val="fr-CA"/>
              </w:rPr>
            </w:pPr>
          </w:p>
          <w:p w14:paraId="0F9F142F" w14:textId="61599D0A" w:rsidR="00AC1684" w:rsidRPr="00DD3B51" w:rsidRDefault="00841C4A" w:rsidP="002916C0">
            <w:pPr>
              <w:spacing w:line="276" w:lineRule="auto"/>
              <w:rPr>
                <w:rFonts w:ascii="Tahoma" w:eastAsia="Open Sans" w:hAnsi="Tahoma" w:cs="Tahoma"/>
                <w:i/>
                <w:sz w:val="20"/>
                <w:szCs w:val="20"/>
                <w:lang w:val="fr-CA"/>
              </w:rPr>
            </w:pPr>
            <w:r w:rsidRPr="00DD3B51">
              <w:rPr>
                <w:rFonts w:ascii="Tahoma" w:eastAsia="Open Sans" w:hAnsi="Tahoma" w:cs="Tahoma"/>
                <w:sz w:val="20"/>
                <w:szCs w:val="20"/>
                <w:lang w:val="fr-CA"/>
              </w:rPr>
              <w:t xml:space="preserve">Chaque groupe possède des définitions dans </w:t>
            </w:r>
            <w:r w:rsidR="00FD21F2" w:rsidRPr="00DD3B51">
              <w:rPr>
                <w:rFonts w:ascii="Tahoma" w:eastAsia="Open Sans" w:hAnsi="Tahoma" w:cs="Tahoma"/>
                <w:sz w:val="20"/>
                <w:szCs w:val="20"/>
                <w:lang w:val="fr-CA"/>
              </w:rPr>
              <w:t>le</w:t>
            </w:r>
            <w:r w:rsidRPr="00DD3B51">
              <w:rPr>
                <w:rFonts w:ascii="Tahoma" w:eastAsia="Open Sans" w:hAnsi="Tahoma" w:cs="Tahoma"/>
                <w:sz w:val="20"/>
                <w:szCs w:val="20"/>
                <w:lang w:val="fr-CA"/>
              </w:rPr>
              <w:t xml:space="preserve"> </w:t>
            </w:r>
            <w:r w:rsidR="00877ECF" w:rsidRPr="00DD3B51">
              <w:rPr>
                <w:rFonts w:ascii="Tahoma" w:eastAsia="Open Sans" w:hAnsi="Tahoma" w:cs="Tahoma"/>
                <w:sz w:val="20"/>
                <w:szCs w:val="20"/>
                <w:lang w:val="fr-CA"/>
              </w:rPr>
              <w:t xml:space="preserve">manuel </w:t>
            </w:r>
            <w:r w:rsidR="007A5797" w:rsidRPr="00DD3B51">
              <w:rPr>
                <w:rFonts w:ascii="Tahoma" w:eastAsia="Open Sans" w:hAnsi="Tahoma" w:cs="Tahoma"/>
                <w:sz w:val="20"/>
                <w:szCs w:val="20"/>
                <w:lang w:val="fr-CA"/>
              </w:rPr>
              <w:t>—</w:t>
            </w:r>
            <w:r w:rsidR="00877ECF" w:rsidRPr="00DD3B51">
              <w:rPr>
                <w:rFonts w:ascii="Tahoma" w:eastAsia="Open Sans" w:hAnsi="Tahoma" w:cs="Tahoma"/>
                <w:sz w:val="20"/>
                <w:szCs w:val="20"/>
                <w:lang w:val="fr-CA"/>
              </w:rPr>
              <w:t xml:space="preserve"> </w:t>
            </w:r>
            <w:r w:rsidR="007A5797" w:rsidRPr="00DD3B51">
              <w:rPr>
                <w:rFonts w:ascii="Tahoma" w:eastAsia="Open Sans" w:hAnsi="Tahoma" w:cs="Tahoma"/>
                <w:sz w:val="20"/>
                <w:szCs w:val="20"/>
                <w:lang w:val="fr-CA"/>
              </w:rPr>
              <w:t xml:space="preserve">2 </w:t>
            </w:r>
            <w:r w:rsidRPr="00DD3B51">
              <w:rPr>
                <w:rFonts w:ascii="Tahoma" w:eastAsia="Open Sans" w:hAnsi="Tahoma" w:cs="Tahoma"/>
                <w:sz w:val="20"/>
                <w:szCs w:val="20"/>
                <w:lang w:val="fr-CA"/>
              </w:rPr>
              <w:t xml:space="preserve">différentes définitions pour le même terme, chaque groupe abordant quelques termes. Dirigez les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à </w:t>
            </w:r>
            <w:hyperlink w:anchor="_Annex_1c:_Gender" w:history="1">
              <w:r w:rsidR="00FD21F2" w:rsidRPr="00DD3B51">
                <w:rPr>
                  <w:rStyle w:val="Hyperlink"/>
                  <w:rFonts w:ascii="Tahoma" w:eastAsia="Open Sans" w:hAnsi="Tahoma" w:cs="Tahoma"/>
                  <w:b/>
                  <w:bCs/>
                  <w:iCs/>
                  <w:color w:val="63763E"/>
                  <w:sz w:val="20"/>
                  <w:szCs w:val="20"/>
                  <w:lang w:val="fr-CA"/>
                </w:rPr>
                <w:t>l</w:t>
              </w:r>
              <w:r w:rsidRPr="00DD3B51">
                <w:rPr>
                  <w:rStyle w:val="Hyperlink"/>
                  <w:rFonts w:ascii="Tahoma" w:hAnsi="Tahoma" w:cs="Tahoma"/>
                  <w:b/>
                  <w:bCs/>
                  <w:iCs/>
                  <w:color w:val="63763E"/>
                  <w:sz w:val="20"/>
                  <w:szCs w:val="20"/>
                  <w:lang w:val="fr-CA"/>
                </w:rPr>
                <w:t>’</w:t>
              </w:r>
              <w:r w:rsidR="00181D18" w:rsidRPr="00DD3B51">
                <w:rPr>
                  <w:rStyle w:val="Hyperlink"/>
                  <w:rFonts w:ascii="Tahoma" w:hAnsi="Tahoma" w:cs="Tahoma"/>
                  <w:b/>
                  <w:bCs/>
                  <w:iCs/>
                  <w:color w:val="63763E"/>
                  <w:sz w:val="20"/>
                  <w:szCs w:val="20"/>
                  <w:lang w:val="fr-CA"/>
                </w:rPr>
                <w:t>Annexe</w:t>
              </w:r>
              <w:r w:rsidR="007A5797" w:rsidRPr="00DD3B51">
                <w:rPr>
                  <w:rStyle w:val="Hyperlink"/>
                  <w:rFonts w:ascii="Tahoma" w:eastAsia="Open Sans" w:hAnsi="Tahoma" w:cs="Tahoma"/>
                  <w:b/>
                  <w:bCs/>
                  <w:iCs/>
                  <w:color w:val="63763E"/>
                  <w:sz w:val="20"/>
                  <w:szCs w:val="20"/>
                  <w:lang w:val="fr-CA"/>
                </w:rPr>
                <w:t xml:space="preserve"> 2c</w:t>
              </w:r>
            </w:hyperlink>
            <w:r w:rsidR="00A96164" w:rsidRPr="00DD3B51">
              <w:rPr>
                <w:rFonts w:ascii="Tahoma" w:eastAsia="Open Sans" w:hAnsi="Tahoma" w:cs="Tahoma"/>
                <w:iCs/>
                <w:color w:val="63763E"/>
                <w:sz w:val="20"/>
                <w:szCs w:val="20"/>
                <w:lang w:val="fr-CA"/>
              </w:rPr>
              <w:t xml:space="preserve"> :</w:t>
            </w:r>
            <w:r w:rsidR="007A5797" w:rsidRPr="00DD3B51">
              <w:rPr>
                <w:rFonts w:ascii="Tahoma" w:eastAsia="Open Sans" w:hAnsi="Tahoma" w:cs="Tahoma"/>
                <w:iCs/>
                <w:color w:val="63763E"/>
                <w:sz w:val="20"/>
                <w:szCs w:val="20"/>
                <w:lang w:val="fr-CA"/>
              </w:rPr>
              <w:t xml:space="preserve"> </w:t>
            </w:r>
            <w:r w:rsidR="00877ECF" w:rsidRPr="00DD3B51">
              <w:rPr>
                <w:rFonts w:ascii="Tahoma" w:eastAsia="Open Sans" w:hAnsi="Tahoma" w:cs="Tahoma"/>
                <w:b/>
                <w:bCs/>
                <w:iCs/>
                <w:color w:val="63763E"/>
                <w:sz w:val="20"/>
                <w:szCs w:val="20"/>
                <w:lang w:val="fr-CA"/>
              </w:rPr>
              <w:t>Lexique</w:t>
            </w:r>
            <w:r w:rsidR="007A5797" w:rsidRPr="00DD3B51">
              <w:rPr>
                <w:rFonts w:ascii="Tahoma" w:eastAsia="Open Sans" w:hAnsi="Tahoma" w:cs="Tahoma"/>
                <w:iCs/>
                <w:color w:val="63763E"/>
                <w:sz w:val="20"/>
                <w:szCs w:val="20"/>
                <w:lang w:val="fr-CA"/>
              </w:rPr>
              <w:t xml:space="preserve"> </w:t>
            </w:r>
            <w:r w:rsidR="00AF2BEC" w:rsidRPr="00DD3B51">
              <w:rPr>
                <w:rFonts w:ascii="Tahoma" w:eastAsia="Open Sans" w:hAnsi="Tahoma" w:cs="Tahoma"/>
                <w:sz w:val="20"/>
                <w:szCs w:val="20"/>
                <w:lang w:val="fr-CA"/>
              </w:rPr>
              <w:t>de</w:t>
            </w:r>
            <w:r w:rsidRPr="00DD3B51">
              <w:rPr>
                <w:rFonts w:ascii="Tahoma" w:eastAsia="Open Sans" w:hAnsi="Tahoma" w:cs="Tahoma"/>
                <w:sz w:val="20"/>
                <w:szCs w:val="20"/>
                <w:lang w:val="fr-CA"/>
              </w:rPr>
              <w:t xml:space="preserve"> leur</w:t>
            </w:r>
            <w:r w:rsidR="007A5797" w:rsidRPr="00DD3B51">
              <w:rPr>
                <w:rFonts w:ascii="Tahoma" w:eastAsia="Open Sans" w:hAnsi="Tahoma" w:cs="Tahoma"/>
                <w:sz w:val="20"/>
                <w:szCs w:val="20"/>
                <w:lang w:val="fr-CA"/>
              </w:rPr>
              <w:t xml:space="preserve"> </w:t>
            </w:r>
            <w:r w:rsidR="00F863D0" w:rsidRPr="00DD3B51">
              <w:rPr>
                <w:rFonts w:ascii="Tahoma" w:eastAsia="Open Sans" w:hAnsi="Tahoma" w:cs="Tahoma"/>
                <w:b/>
                <w:color w:val="3A4888"/>
                <w:sz w:val="20"/>
                <w:szCs w:val="20"/>
                <w:lang w:val="fr-CA"/>
              </w:rPr>
              <w:t>Manuel de ressources</w:t>
            </w:r>
            <w:r w:rsidR="007A5797" w:rsidRPr="00DD3B51">
              <w:rPr>
                <w:rFonts w:ascii="Tahoma" w:eastAsia="Open Sans" w:hAnsi="Tahoma" w:cs="Tahoma"/>
                <w:i/>
                <w:sz w:val="20"/>
                <w:szCs w:val="20"/>
                <w:lang w:val="fr-CA"/>
              </w:rPr>
              <w:t>.</w:t>
            </w:r>
            <w:r w:rsidR="00C8152A" w:rsidRPr="00DD3B51">
              <w:rPr>
                <w:rFonts w:ascii="Tahoma" w:eastAsia="Open Sans" w:hAnsi="Tahoma" w:cs="Tahoma"/>
                <w:i/>
                <w:sz w:val="20"/>
                <w:szCs w:val="20"/>
                <w:lang w:val="fr-CA"/>
              </w:rPr>
              <w:t xml:space="preserve">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64D604CC" w14:textId="6D339A8B" w:rsidR="00AC1684" w:rsidRPr="00DD3B51" w:rsidRDefault="00AC1684" w:rsidP="002916C0">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p w14:paraId="21B3DADE" w14:textId="3B77F001" w:rsidR="00AC1684" w:rsidRPr="00DD3B51" w:rsidRDefault="00920C02" w:rsidP="002916C0">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En utilisant la présentation principale</w:t>
            </w:r>
            <w:r w:rsidR="007A5797" w:rsidRPr="00DD3B51">
              <w:rPr>
                <w:rFonts w:ascii="Tahoma" w:eastAsia="Open Sans" w:hAnsi="Tahoma" w:cs="Tahoma"/>
                <w:b w:val="0"/>
                <w:bCs w:val="0"/>
                <w:color w:val="000000" w:themeColor="text1"/>
                <w:sz w:val="20"/>
                <w:szCs w:val="20"/>
                <w:lang w:val="fr-CA"/>
              </w:rPr>
              <w:t xml:space="preserve">, </w:t>
            </w:r>
            <w:r w:rsidR="00A77E6E" w:rsidRPr="00DD3B51">
              <w:rPr>
                <w:rFonts w:ascii="Tahoma" w:eastAsia="Open Sans" w:hAnsi="Tahoma" w:cs="Tahoma"/>
                <w:b w:val="0"/>
                <w:bCs w:val="0"/>
                <w:color w:val="000000" w:themeColor="text1"/>
                <w:sz w:val="20"/>
                <w:szCs w:val="20"/>
                <w:lang w:val="fr-CA"/>
              </w:rPr>
              <w:t>rendez-vous à la diapositive correspondant à l’activité « Compare</w:t>
            </w:r>
            <w:r w:rsidR="00502A08" w:rsidRPr="00DD3B51">
              <w:rPr>
                <w:rFonts w:ascii="Tahoma" w:eastAsia="Open Sans" w:hAnsi="Tahoma" w:cs="Tahoma"/>
                <w:b w:val="0"/>
                <w:bCs w:val="0"/>
                <w:color w:val="000000" w:themeColor="text1"/>
                <w:sz w:val="20"/>
                <w:szCs w:val="20"/>
                <w:lang w:val="fr-CA"/>
              </w:rPr>
              <w:t>r</w:t>
            </w:r>
            <w:r w:rsidR="00A77E6E" w:rsidRPr="00DD3B51">
              <w:rPr>
                <w:rFonts w:ascii="Tahoma" w:eastAsia="Open Sans" w:hAnsi="Tahoma" w:cs="Tahoma"/>
                <w:b w:val="0"/>
                <w:bCs w:val="0"/>
                <w:color w:val="000000" w:themeColor="text1"/>
                <w:sz w:val="20"/>
                <w:szCs w:val="20"/>
                <w:lang w:val="fr-CA"/>
              </w:rPr>
              <w:t xml:space="preserve"> et différencie</w:t>
            </w:r>
            <w:r w:rsidR="00502A08" w:rsidRPr="00DD3B51">
              <w:rPr>
                <w:rFonts w:ascii="Tahoma" w:eastAsia="Open Sans" w:hAnsi="Tahoma" w:cs="Tahoma"/>
                <w:b w:val="0"/>
                <w:bCs w:val="0"/>
                <w:color w:val="000000" w:themeColor="text1"/>
                <w:sz w:val="20"/>
                <w:szCs w:val="20"/>
                <w:lang w:val="fr-CA"/>
              </w:rPr>
              <w:t>r</w:t>
            </w:r>
            <w:r w:rsidR="00A77E6E" w:rsidRPr="00DD3B51">
              <w:rPr>
                <w:rFonts w:ascii="Tahoma" w:eastAsia="Open Sans" w:hAnsi="Tahoma" w:cs="Tahoma"/>
                <w:b w:val="0"/>
                <w:bCs w:val="0"/>
                <w:color w:val="000000" w:themeColor="text1"/>
                <w:sz w:val="20"/>
                <w:szCs w:val="20"/>
                <w:lang w:val="fr-CA"/>
              </w:rPr>
              <w:t>, terminologie du secteur ».</w:t>
            </w:r>
            <w:r w:rsidR="00821F35" w:rsidRPr="00DD3B51">
              <w:rPr>
                <w:rFonts w:ascii="Tahoma" w:eastAsia="Open Sans" w:hAnsi="Tahoma" w:cs="Tahoma"/>
                <w:b w:val="0"/>
                <w:bCs w:val="0"/>
                <w:color w:val="000000" w:themeColor="text1"/>
                <w:sz w:val="20"/>
                <w:szCs w:val="20"/>
                <w:lang w:val="fr-CA"/>
              </w:rPr>
              <w:t xml:space="preserve"> </w:t>
            </w:r>
          </w:p>
        </w:tc>
      </w:tr>
      <w:tr w:rsidR="00D90BE6" w:rsidRPr="00920FA3" w14:paraId="4BDE491C" w14:textId="77777777" w:rsidTr="00733525">
        <w:trPr>
          <w:trHeight w:val="4099"/>
        </w:trPr>
        <w:tc>
          <w:tcPr>
            <w:tcW w:w="676" w:type="dxa"/>
            <w:tcBorders>
              <w:top w:val="single" w:sz="4" w:space="0" w:color="FFFFFF" w:themeColor="background1"/>
              <w:left w:val="nil"/>
              <w:bottom w:val="nil"/>
              <w:right w:val="nil"/>
            </w:tcBorders>
            <w:shd w:val="clear" w:color="auto" w:fill="F2F2F2" w:themeFill="background1" w:themeFillShade="F2"/>
          </w:tcPr>
          <w:p w14:paraId="3523D81D" w14:textId="77777777" w:rsidR="00AC1684" w:rsidRPr="00DD3B51" w:rsidRDefault="00AC1684" w:rsidP="00D90BE6">
            <w:pPr>
              <w:rPr>
                <w:rFonts w:ascii="Tahoma" w:eastAsia="Open Sans" w:hAnsi="Tahoma" w:cs="Tahoma"/>
                <w:bCs/>
                <w:noProof/>
                <w:sz w:val="20"/>
                <w:szCs w:val="20"/>
                <w:lang w:val="fr-CA"/>
              </w:rPr>
            </w:pPr>
          </w:p>
          <w:p w14:paraId="3B2694DF" w14:textId="77777777" w:rsidR="00AC1684" w:rsidRPr="00DD3B51" w:rsidRDefault="00AC1684" w:rsidP="00D90BE6">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5B81EE7F" wp14:editId="22A76850">
                  <wp:extent cx="288290" cy="288290"/>
                  <wp:effectExtent l="0" t="0" r="3810" b="3810"/>
                  <wp:docPr id="63" name="Graphic 63"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229FBAA" w14:textId="77777777" w:rsidR="00AC1684" w:rsidRPr="00DD3B51" w:rsidRDefault="00AC1684" w:rsidP="002916C0">
            <w:pPr>
              <w:spacing w:line="276" w:lineRule="auto"/>
              <w:rPr>
                <w:rFonts w:ascii="Tahoma" w:eastAsia="Open Sans" w:hAnsi="Tahoma" w:cs="Tahoma"/>
                <w:i/>
                <w:iCs/>
                <w:color w:val="993365"/>
                <w:sz w:val="20"/>
                <w:szCs w:val="20"/>
                <w:lang w:val="fr-CA"/>
              </w:rPr>
            </w:pPr>
          </w:p>
          <w:p w14:paraId="79C5A651" w14:textId="798A8A53" w:rsidR="007A5797" w:rsidRPr="00DD3B51" w:rsidRDefault="00841C4A" w:rsidP="002916C0">
            <w:pPr>
              <w:spacing w:line="276" w:lineRule="auto"/>
              <w:rPr>
                <w:rFonts w:ascii="Tahoma" w:eastAsia="Open Sans" w:hAnsi="Tahoma" w:cs="Tahoma"/>
                <w:color w:val="3A4888"/>
                <w:sz w:val="20"/>
                <w:szCs w:val="20"/>
                <w:lang w:val="fr-CA"/>
              </w:rPr>
            </w:pPr>
            <w:r w:rsidRPr="00DD3B51">
              <w:rPr>
                <w:rFonts w:ascii="Tahoma" w:eastAsia="Open Sans" w:hAnsi="Tahoma" w:cs="Tahoma"/>
                <w:sz w:val="20"/>
                <w:szCs w:val="20"/>
                <w:lang w:val="fr-CA"/>
              </w:rPr>
              <w:t xml:space="preserve">Chaque groupe a reçu deux glossaires différents tirés de diverses sources internationales dans le secteur du développement. Ces glossaires se retrouvent dans le </w:t>
            </w:r>
            <w:r w:rsidR="00F863D0" w:rsidRPr="00DD3B51">
              <w:rPr>
                <w:rFonts w:ascii="Tahoma" w:eastAsia="Open Sans" w:hAnsi="Tahoma" w:cs="Tahoma"/>
                <w:b/>
                <w:color w:val="3A4888"/>
                <w:sz w:val="20"/>
                <w:szCs w:val="20"/>
                <w:lang w:val="fr-CA"/>
              </w:rPr>
              <w:t>Manuel de ressources</w:t>
            </w:r>
            <w:r w:rsidR="007A5797" w:rsidRPr="00DD3B51">
              <w:rPr>
                <w:rFonts w:ascii="Tahoma" w:eastAsia="Open Sans" w:hAnsi="Tahoma" w:cs="Tahoma"/>
                <w:color w:val="3A4888"/>
                <w:sz w:val="20"/>
                <w:szCs w:val="20"/>
                <w:lang w:val="fr-CA"/>
              </w:rPr>
              <w:t>.</w:t>
            </w:r>
          </w:p>
          <w:p w14:paraId="2E8A663E" w14:textId="6585AE6F" w:rsidR="007A5797" w:rsidRPr="00DD3B51" w:rsidRDefault="00841C4A" w:rsidP="002916C0">
            <w:pPr>
              <w:pStyle w:val="ListParagraph"/>
              <w:numPr>
                <w:ilvl w:val="0"/>
                <w:numId w:val="23"/>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En groupe, vous devrez lire les glossaires et comparer/différencier les définitions d’un glossaire à l’autre. </w:t>
            </w:r>
          </w:p>
          <w:p w14:paraId="0E8112E5" w14:textId="3DEECAC0" w:rsidR="007A5797" w:rsidRPr="00DD3B51" w:rsidRDefault="00733525" w:rsidP="002916C0">
            <w:pPr>
              <w:pStyle w:val="ListParagraph"/>
              <w:numPr>
                <w:ilvl w:val="0"/>
                <w:numId w:val="23"/>
              </w:numPr>
              <w:spacing w:line="276" w:lineRule="auto"/>
              <w:rPr>
                <w:rFonts w:ascii="Tahoma" w:eastAsia="Open Sans" w:hAnsi="Tahoma" w:cs="Tahoma"/>
                <w:sz w:val="20"/>
                <w:szCs w:val="20"/>
                <w:lang w:val="fr-CA"/>
              </w:rPr>
            </w:pPr>
            <w:r w:rsidRPr="00DD3B51">
              <w:rPr>
                <w:rFonts w:ascii="Tahoma" w:eastAsia="Open Sans" w:hAnsi="Tahoma" w:cs="Tahoma"/>
                <w:b/>
                <w:bCs/>
                <w:noProof/>
                <w:sz w:val="20"/>
                <w:szCs w:val="20"/>
                <w:lang w:val="fr-CA"/>
              </w:rPr>
              <w:drawing>
                <wp:anchor distT="0" distB="0" distL="114300" distR="114300" simplePos="0" relativeHeight="251734016" behindDoc="0" locked="0" layoutInCell="1" allowOverlap="1" wp14:anchorId="7F1AA28D" wp14:editId="4BEA7293">
                  <wp:simplePos x="0" y="0"/>
                  <wp:positionH relativeFrom="column">
                    <wp:posOffset>92710</wp:posOffset>
                  </wp:positionH>
                  <wp:positionV relativeFrom="paragraph">
                    <wp:posOffset>904990</wp:posOffset>
                  </wp:positionV>
                  <wp:extent cx="273050" cy="273050"/>
                  <wp:effectExtent l="0" t="0" r="0" b="6350"/>
                  <wp:wrapThrough wrapText="bothSides">
                    <wp:wrapPolygon edited="0">
                      <wp:start x="8037" y="0"/>
                      <wp:lineTo x="5023" y="6028"/>
                      <wp:lineTo x="1005" y="16074"/>
                      <wp:lineTo x="1005" y="18084"/>
                      <wp:lineTo x="7033" y="21098"/>
                      <wp:lineTo x="14065" y="21098"/>
                      <wp:lineTo x="20093" y="18084"/>
                      <wp:lineTo x="20093" y="17079"/>
                      <wp:lineTo x="16074" y="6028"/>
                      <wp:lineTo x="13060" y="0"/>
                      <wp:lineTo x="8037" y="0"/>
                    </wp:wrapPolygon>
                  </wp:wrapThrough>
                  <wp:docPr id="57" name="Graphic 57"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e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00483556" w:rsidRPr="00DD3B51">
              <w:rPr>
                <w:rFonts w:ascii="Tahoma" w:eastAsia="Open Sans" w:hAnsi="Tahoma" w:cs="Tahoma"/>
                <w:b/>
                <w:bCs/>
                <w:noProof/>
                <w:sz w:val="20"/>
                <w:szCs w:val="20"/>
                <w:lang w:val="fr-CA"/>
              </w:rPr>
              <mc:AlternateContent>
                <mc:Choice Requires="wps">
                  <w:drawing>
                    <wp:anchor distT="0" distB="0" distL="114300" distR="114300" simplePos="0" relativeHeight="251732992" behindDoc="0" locked="0" layoutInCell="1" allowOverlap="1" wp14:anchorId="44E4F790" wp14:editId="2B755312">
                      <wp:simplePos x="0" y="0"/>
                      <wp:positionH relativeFrom="margin">
                        <wp:posOffset>38735</wp:posOffset>
                      </wp:positionH>
                      <wp:positionV relativeFrom="margin">
                        <wp:posOffset>1709535</wp:posOffset>
                      </wp:positionV>
                      <wp:extent cx="5591810" cy="71628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5591810" cy="716280"/>
                              </a:xfrm>
                              <a:prstGeom prst="roundRect">
                                <a:avLst/>
                              </a:prstGeom>
                              <a:solidFill>
                                <a:srgbClr val="F9D380"/>
                              </a:solidFill>
                              <a:ln w="6350">
                                <a:noFill/>
                              </a:ln>
                            </wps:spPr>
                            <wps:txbx>
                              <w:txbxContent>
                                <w:p w14:paraId="750AE1B7" w14:textId="56D996E2" w:rsidR="00BD3A31" w:rsidRPr="002916C0" w:rsidRDefault="00BD3A31" w:rsidP="002916C0">
                                  <w:pPr>
                                    <w:spacing w:line="276" w:lineRule="auto"/>
                                    <w:ind w:left="426"/>
                                    <w:rPr>
                                      <w:rFonts w:ascii="Tahoma" w:hAnsi="Tahoma" w:cs="Tahoma"/>
                                      <w:lang w:val="fr-CA"/>
                                    </w:rPr>
                                  </w:pPr>
                                  <w:r w:rsidRPr="002916C0">
                                    <w:rPr>
                                      <w:rFonts w:ascii="Tahoma" w:eastAsia="Open Sans" w:hAnsi="Tahoma" w:cs="Tahoma"/>
                                      <w:b/>
                                      <w:color w:val="993365"/>
                                      <w:sz w:val="20"/>
                                      <w:szCs w:val="20"/>
                                      <w:lang w:val="fr-CA"/>
                                    </w:rPr>
                                    <w:t>Rappel!</w:t>
                                  </w:r>
                                  <w:r w:rsidRPr="002916C0">
                                    <w:rPr>
                                      <w:rFonts w:ascii="Tahoma" w:eastAsia="Open Sans" w:hAnsi="Tahoma" w:cs="Tahoma"/>
                                      <w:color w:val="993365"/>
                                      <w:sz w:val="20"/>
                                      <w:szCs w:val="20"/>
                                      <w:lang w:val="fr-CA"/>
                                    </w:rPr>
                                    <w:t xml:space="preserve"> </w:t>
                                  </w:r>
                                  <w:r w:rsidRPr="002916C0">
                                    <w:rPr>
                                      <w:rFonts w:ascii="Tahoma" w:eastAsia="Open Sans" w:hAnsi="Tahoma" w:cs="Tahoma"/>
                                      <w:sz w:val="20"/>
                                      <w:szCs w:val="20"/>
                                      <w:lang w:val="fr-CA"/>
                                    </w:rPr>
                                    <w:t xml:space="preserve">Faites preuve de pensée critique lors de votre réflexion approfondie. Il ne s’agit pas seulement de noter les différences entre les glossaires, mais de </w:t>
                                  </w:r>
                                  <w:r w:rsidRPr="002916C0">
                                    <w:rPr>
                                      <w:rFonts w:ascii="Tahoma" w:eastAsia="Open Sans" w:hAnsi="Tahoma" w:cs="Tahoma"/>
                                      <w:i/>
                                      <w:iCs/>
                                      <w:sz w:val="20"/>
                                      <w:szCs w:val="20"/>
                                      <w:lang w:val="fr-CA"/>
                                    </w:rPr>
                                    <w:t>se demander si ces différences sont importantes et pourquoi</w:t>
                                  </w:r>
                                  <w:r w:rsidRPr="002916C0">
                                    <w:rPr>
                                      <w:rFonts w:ascii="Tahoma" w:eastAsia="Open Sans" w:hAnsi="Tahoma" w:cs="Tahoma"/>
                                      <w:sz w:val="20"/>
                                      <w:szCs w:val="20"/>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4F790" id="Text Box 66" o:spid="_x0000_s1045" style="position:absolute;left:0;text-align:left;margin-left:3.05pt;margin-top:134.6pt;width:440.3pt;height:56.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" fillcolor="#f9d380" stroked="f" strokeweight=".5pt">
                      <v:textbox>
                        <w:txbxContent>
                          <w:p w14:paraId="750AE1B7" w14:textId="56D996E2" w:rsidR="00BD3A31" w:rsidRPr="002916C0" w:rsidRDefault="00BD3A31" w:rsidP="002916C0">
                            <w:pPr>
                              <w:spacing w:line="276" w:lineRule="auto"/>
                              <w:ind w:left="426"/>
                              <w:rPr>
                                <w:rFonts w:ascii="Tahoma" w:hAnsi="Tahoma" w:cs="Tahoma"/>
                                <w:lang w:val="fr-CA"/>
                              </w:rPr>
                            </w:pPr>
                            <w:r w:rsidRPr="002916C0">
                              <w:rPr>
                                <w:rFonts w:ascii="Tahoma" w:eastAsia="Open Sans" w:hAnsi="Tahoma" w:cs="Tahoma"/>
                                <w:b/>
                                <w:color w:val="993365"/>
                                <w:sz w:val="20"/>
                                <w:szCs w:val="20"/>
                                <w:lang w:val="fr-CA"/>
                              </w:rPr>
                              <w:t>Rappel!</w:t>
                            </w:r>
                            <w:r w:rsidRPr="002916C0">
                              <w:rPr>
                                <w:rFonts w:ascii="Tahoma" w:eastAsia="Open Sans" w:hAnsi="Tahoma" w:cs="Tahoma"/>
                                <w:color w:val="993365"/>
                                <w:sz w:val="20"/>
                                <w:szCs w:val="20"/>
                                <w:lang w:val="fr-CA"/>
                              </w:rPr>
                              <w:t xml:space="preserve"> </w:t>
                            </w:r>
                            <w:r w:rsidRPr="002916C0">
                              <w:rPr>
                                <w:rFonts w:ascii="Tahoma" w:eastAsia="Open Sans" w:hAnsi="Tahoma" w:cs="Tahoma"/>
                                <w:sz w:val="20"/>
                                <w:szCs w:val="20"/>
                                <w:lang w:val="fr-CA"/>
                              </w:rPr>
                              <w:t xml:space="preserve">Faites preuve de pensée critique lors de votre réflexion approfondie. Il ne s’agit pas seulement de noter les différences entre les glossaires, mais de </w:t>
                            </w:r>
                            <w:r w:rsidRPr="002916C0">
                              <w:rPr>
                                <w:rFonts w:ascii="Tahoma" w:eastAsia="Open Sans" w:hAnsi="Tahoma" w:cs="Tahoma"/>
                                <w:i/>
                                <w:iCs/>
                                <w:sz w:val="20"/>
                                <w:szCs w:val="20"/>
                                <w:lang w:val="fr-CA"/>
                              </w:rPr>
                              <w:t>se demander si ces différences sont importantes et pourquoi</w:t>
                            </w:r>
                            <w:r w:rsidRPr="002916C0">
                              <w:rPr>
                                <w:rFonts w:ascii="Tahoma" w:eastAsia="Open Sans" w:hAnsi="Tahoma" w:cs="Tahoma"/>
                                <w:sz w:val="20"/>
                                <w:szCs w:val="20"/>
                                <w:lang w:val="fr-CA"/>
                              </w:rPr>
                              <w:t>.</w:t>
                            </w:r>
                          </w:p>
                        </w:txbxContent>
                      </v:textbox>
                      <w10:wrap type="square" anchorx="margin" anchory="margin"/>
                    </v:roundrect>
                  </w:pict>
                </mc:Fallback>
              </mc:AlternateContent>
            </w:r>
            <w:r w:rsidR="00841C4A" w:rsidRPr="00DD3B51">
              <w:rPr>
                <w:rFonts w:ascii="Tahoma" w:eastAsia="Open Sans" w:hAnsi="Tahoma" w:cs="Tahoma"/>
                <w:sz w:val="20"/>
                <w:szCs w:val="20"/>
                <w:lang w:val="fr-CA"/>
              </w:rPr>
              <w:t xml:space="preserve">Vous verrez que chaque glossaire </w:t>
            </w:r>
            <w:r w:rsidR="00FD21F2" w:rsidRPr="00DD3B51">
              <w:rPr>
                <w:rFonts w:ascii="Tahoma" w:eastAsia="Open Sans" w:hAnsi="Tahoma" w:cs="Tahoma"/>
                <w:sz w:val="20"/>
                <w:szCs w:val="20"/>
                <w:lang w:val="fr-CA"/>
              </w:rPr>
              <w:t>définit</w:t>
            </w:r>
            <w:r w:rsidR="00841C4A" w:rsidRPr="00DD3B51">
              <w:rPr>
                <w:rFonts w:ascii="Tahoma" w:eastAsia="Open Sans" w:hAnsi="Tahoma" w:cs="Tahoma"/>
                <w:sz w:val="20"/>
                <w:szCs w:val="20"/>
                <w:lang w:val="fr-CA"/>
              </w:rPr>
              <w:t xml:space="preserve"> les mots/termes un peu différemment. Par exemple, vous remarquerez que certains </w:t>
            </w:r>
            <w:r w:rsidR="00AF2BEC" w:rsidRPr="00DD3B51">
              <w:rPr>
                <w:rFonts w:ascii="Tahoma" w:eastAsia="Open Sans" w:hAnsi="Tahoma" w:cs="Tahoma"/>
                <w:sz w:val="20"/>
                <w:szCs w:val="20"/>
                <w:lang w:val="fr-CA"/>
              </w:rPr>
              <w:t>glossaires</w:t>
            </w:r>
            <w:r w:rsidR="00841C4A" w:rsidRPr="00DD3B51">
              <w:rPr>
                <w:rFonts w:ascii="Tahoma" w:eastAsia="Open Sans" w:hAnsi="Tahoma" w:cs="Tahoma"/>
                <w:sz w:val="20"/>
                <w:szCs w:val="20"/>
                <w:lang w:val="fr-CA"/>
              </w:rPr>
              <w:t xml:space="preserve"> utilisent</w:t>
            </w:r>
            <w:r w:rsidR="007A5797" w:rsidRPr="00DD3B51">
              <w:rPr>
                <w:rFonts w:ascii="Tahoma" w:eastAsia="Open Sans" w:hAnsi="Tahoma" w:cs="Tahoma"/>
                <w:sz w:val="20"/>
                <w:szCs w:val="20"/>
                <w:lang w:val="fr-CA"/>
              </w:rPr>
              <w:t xml:space="preserve"> </w:t>
            </w:r>
            <w:r w:rsidR="00877ECF" w:rsidRPr="00DD3B51">
              <w:rPr>
                <w:rFonts w:ascii="Tahoma" w:eastAsia="Open Sans" w:hAnsi="Tahoma" w:cs="Tahoma"/>
                <w:sz w:val="20"/>
                <w:szCs w:val="20"/>
                <w:lang w:val="fr-CA"/>
              </w:rPr>
              <w:t>l</w:t>
            </w:r>
            <w:r w:rsidR="00502A08" w:rsidRPr="00DD3B51">
              <w:rPr>
                <w:rFonts w:ascii="Tahoma" w:eastAsia="Open Sans" w:hAnsi="Tahoma" w:cs="Tahoma"/>
                <w:sz w:val="20"/>
                <w:szCs w:val="20"/>
                <w:lang w:val="fr-CA"/>
              </w:rPr>
              <w:t xml:space="preserve">’expression « ne tenant pas compte du genre » [en anglais : </w:t>
            </w:r>
            <w:proofErr w:type="spellStart"/>
            <w:r w:rsidR="007A5797" w:rsidRPr="00DD3B51">
              <w:rPr>
                <w:rFonts w:ascii="Tahoma" w:eastAsia="Open Sans" w:hAnsi="Tahoma" w:cs="Tahoma"/>
                <w:i/>
                <w:iCs/>
                <w:sz w:val="20"/>
                <w:szCs w:val="20"/>
                <w:lang w:val="fr-CA"/>
              </w:rPr>
              <w:t>gender</w:t>
            </w:r>
            <w:proofErr w:type="spellEnd"/>
            <w:r w:rsidR="007A5797" w:rsidRPr="00DD3B51">
              <w:rPr>
                <w:rFonts w:ascii="Tahoma" w:eastAsia="Open Sans" w:hAnsi="Tahoma" w:cs="Tahoma"/>
                <w:i/>
                <w:iCs/>
                <w:sz w:val="20"/>
                <w:szCs w:val="20"/>
                <w:lang w:val="fr-CA"/>
              </w:rPr>
              <w:t xml:space="preserve"> </w:t>
            </w:r>
            <w:proofErr w:type="spellStart"/>
            <w:r w:rsidR="007A5797" w:rsidRPr="00DD3B51">
              <w:rPr>
                <w:rFonts w:ascii="Tahoma" w:eastAsia="Open Sans" w:hAnsi="Tahoma" w:cs="Tahoma"/>
                <w:i/>
                <w:iCs/>
                <w:sz w:val="20"/>
                <w:szCs w:val="20"/>
                <w:lang w:val="fr-CA"/>
              </w:rPr>
              <w:t>unaware</w:t>
            </w:r>
            <w:proofErr w:type="spellEnd"/>
            <w:r w:rsidR="00877ECF" w:rsidRPr="00DD3B51">
              <w:rPr>
                <w:rFonts w:ascii="Tahoma" w:eastAsia="Open Sans" w:hAnsi="Tahoma" w:cs="Tahoma"/>
                <w:sz w:val="20"/>
                <w:szCs w:val="20"/>
                <w:lang w:val="fr-CA"/>
              </w:rPr>
              <w:t>]</w:t>
            </w:r>
            <w:r w:rsidR="007A5797" w:rsidRPr="00DD3B51">
              <w:rPr>
                <w:rFonts w:ascii="Tahoma" w:eastAsia="Open Sans" w:hAnsi="Tahoma" w:cs="Tahoma"/>
                <w:sz w:val="20"/>
                <w:szCs w:val="20"/>
                <w:lang w:val="fr-CA"/>
              </w:rPr>
              <w:t xml:space="preserve"> </w:t>
            </w:r>
            <w:r w:rsidR="00841C4A" w:rsidRPr="00DD3B51">
              <w:rPr>
                <w:rFonts w:ascii="Tahoma" w:eastAsia="Open Sans" w:hAnsi="Tahoma" w:cs="Tahoma"/>
                <w:sz w:val="20"/>
                <w:szCs w:val="20"/>
                <w:lang w:val="fr-CA"/>
              </w:rPr>
              <w:t>alors que d’autres utilisent</w:t>
            </w:r>
            <w:r w:rsidR="007A5797" w:rsidRPr="00DD3B51">
              <w:rPr>
                <w:rFonts w:ascii="Tahoma" w:eastAsia="Open Sans" w:hAnsi="Tahoma" w:cs="Tahoma"/>
                <w:sz w:val="20"/>
                <w:szCs w:val="20"/>
                <w:lang w:val="fr-CA"/>
              </w:rPr>
              <w:t xml:space="preserve"> </w:t>
            </w:r>
            <w:r w:rsidR="00502A08" w:rsidRPr="00DD3B51">
              <w:rPr>
                <w:rFonts w:ascii="Tahoma" w:eastAsia="Open Sans" w:hAnsi="Tahoma" w:cs="Tahoma"/>
                <w:sz w:val="20"/>
                <w:szCs w:val="20"/>
                <w:lang w:val="fr-CA"/>
              </w:rPr>
              <w:t>« aveugle au genre »</w:t>
            </w:r>
            <w:r w:rsidR="00502A08" w:rsidRPr="00DD3B51">
              <w:rPr>
                <w:rFonts w:ascii="Tahoma" w:eastAsia="Open Sans" w:hAnsi="Tahoma" w:cs="Tahoma"/>
                <w:i/>
                <w:iCs/>
                <w:sz w:val="20"/>
                <w:szCs w:val="20"/>
                <w:lang w:val="fr-CA"/>
              </w:rPr>
              <w:t xml:space="preserve"> </w:t>
            </w:r>
            <w:r w:rsidR="00877ECF" w:rsidRPr="00DD3B51">
              <w:rPr>
                <w:rFonts w:ascii="Tahoma" w:eastAsia="Open Sans" w:hAnsi="Tahoma" w:cs="Tahoma"/>
                <w:sz w:val="20"/>
                <w:szCs w:val="20"/>
                <w:lang w:val="fr-CA"/>
              </w:rPr>
              <w:t>[</w:t>
            </w:r>
            <w:r w:rsidR="00502A08" w:rsidRPr="00DD3B51">
              <w:rPr>
                <w:rFonts w:ascii="Tahoma" w:eastAsia="Open Sans" w:hAnsi="Tahoma" w:cs="Tahoma"/>
                <w:sz w:val="20"/>
                <w:szCs w:val="20"/>
                <w:lang w:val="fr-CA"/>
              </w:rPr>
              <w:t xml:space="preserve">en anglais : </w:t>
            </w:r>
            <w:proofErr w:type="spellStart"/>
            <w:r w:rsidR="00502A08" w:rsidRPr="00DD3B51">
              <w:rPr>
                <w:rFonts w:ascii="Tahoma" w:eastAsia="Open Sans" w:hAnsi="Tahoma" w:cs="Tahoma"/>
                <w:i/>
                <w:iCs/>
                <w:sz w:val="20"/>
                <w:szCs w:val="20"/>
                <w:lang w:val="fr-CA"/>
              </w:rPr>
              <w:t>gender</w:t>
            </w:r>
            <w:proofErr w:type="spellEnd"/>
            <w:r w:rsidR="00502A08" w:rsidRPr="00DD3B51">
              <w:rPr>
                <w:rFonts w:ascii="Tahoma" w:eastAsia="Open Sans" w:hAnsi="Tahoma" w:cs="Tahoma"/>
                <w:i/>
                <w:iCs/>
                <w:sz w:val="20"/>
                <w:szCs w:val="20"/>
                <w:lang w:val="fr-CA"/>
              </w:rPr>
              <w:t xml:space="preserve"> </w:t>
            </w:r>
            <w:proofErr w:type="spellStart"/>
            <w:r w:rsidR="00502A08" w:rsidRPr="00DD3B51">
              <w:rPr>
                <w:rFonts w:ascii="Tahoma" w:eastAsia="Open Sans" w:hAnsi="Tahoma" w:cs="Tahoma"/>
                <w:i/>
                <w:iCs/>
                <w:sz w:val="20"/>
                <w:szCs w:val="20"/>
                <w:lang w:val="fr-CA"/>
              </w:rPr>
              <w:t>blind</w:t>
            </w:r>
            <w:proofErr w:type="spellEnd"/>
            <w:r w:rsidR="00877ECF" w:rsidRPr="00DD3B51">
              <w:rPr>
                <w:rFonts w:ascii="Tahoma" w:eastAsia="Open Sans" w:hAnsi="Tahoma" w:cs="Tahoma"/>
                <w:sz w:val="20"/>
                <w:szCs w:val="20"/>
                <w:lang w:val="fr-CA"/>
              </w:rPr>
              <w:t>]</w:t>
            </w:r>
            <w:r w:rsidR="007A5797" w:rsidRPr="00DD3B51">
              <w:rPr>
                <w:rFonts w:ascii="Tahoma" w:eastAsia="Open Sans" w:hAnsi="Tahoma" w:cs="Tahoma"/>
                <w:sz w:val="20"/>
                <w:szCs w:val="20"/>
                <w:lang w:val="fr-CA"/>
              </w:rPr>
              <w:t xml:space="preserve">. </w:t>
            </w:r>
          </w:p>
          <w:p w14:paraId="07E12DBC" w14:textId="4AC9E1F8" w:rsidR="007A5797" w:rsidRPr="00DD3B51" w:rsidRDefault="007A5797" w:rsidP="002916C0">
            <w:pPr>
              <w:spacing w:line="276" w:lineRule="auto"/>
              <w:rPr>
                <w:rFonts w:ascii="Tahoma" w:eastAsia="Open Sans" w:hAnsi="Tahoma" w:cs="Tahoma"/>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64A43F4A" w14:textId="05F88738" w:rsidR="00AC1684" w:rsidRPr="00DD3B51" w:rsidRDefault="006503E8" w:rsidP="002916C0">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1841536" behindDoc="0" locked="0" layoutInCell="1" allowOverlap="1" wp14:anchorId="4B8A8B75" wp14:editId="48C299B4">
                      <wp:simplePos x="0" y="0"/>
                      <wp:positionH relativeFrom="column">
                        <wp:posOffset>2522443</wp:posOffset>
                      </wp:positionH>
                      <wp:positionV relativeFrom="page">
                        <wp:posOffset>-325903</wp:posOffset>
                      </wp:positionV>
                      <wp:extent cx="345440" cy="1500505"/>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590ED9A" w14:textId="77777777" w:rsidR="00BD3A31" w:rsidRPr="00733525" w:rsidRDefault="00BD3A31" w:rsidP="008E6D5F">
                                  <w:pPr>
                                    <w:jc w:val="center"/>
                                    <w:rPr>
                                      <w:rFonts w:ascii="Tahoma" w:hAnsi="Tahoma" w:cs="Tahoma"/>
                                      <w:sz w:val="20"/>
                                      <w:szCs w:val="20"/>
                                      <w:lang w:val="fr-CA"/>
                                    </w:rPr>
                                  </w:pPr>
                                  <w:r w:rsidRPr="00733525">
                                    <w:rPr>
                                      <w:rFonts w:ascii="Tahoma" w:hAnsi="Tahoma" w:cs="Tahoma"/>
                                      <w:sz w:val="20"/>
                                      <w:szCs w:val="20"/>
                                      <w:lang w:val="fr-CA"/>
                                    </w:rPr>
                                    <w:t>Deuxième séance</w:t>
                                  </w:r>
                                </w:p>
                                <w:p w14:paraId="71428FB6" w14:textId="2854BAD9" w:rsidR="00BD3A31" w:rsidRPr="00733525" w:rsidRDefault="00BD3A31" w:rsidP="0049326A">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8B75" id="Text Box 181" o:spid="_x0000_s1046" type="#_x0000_t202" style="position:absolute;margin-left:198.6pt;margin-top:-25.65pt;width:27.2pt;height:118.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" fillcolor="#491a36" stroked="f" strokeweight=".5pt">
                      <v:textbox style="layout-flow:vertical;mso-layout-flow-alt:bottom-to-top">
                        <w:txbxContent>
                          <w:p w14:paraId="5590ED9A" w14:textId="77777777" w:rsidR="00BD3A31" w:rsidRPr="00733525" w:rsidRDefault="00BD3A31" w:rsidP="008E6D5F">
                            <w:pPr>
                              <w:jc w:val="center"/>
                              <w:rPr>
                                <w:rFonts w:ascii="Tahoma" w:hAnsi="Tahoma" w:cs="Tahoma"/>
                                <w:sz w:val="20"/>
                                <w:szCs w:val="20"/>
                                <w:lang w:val="fr-CA"/>
                              </w:rPr>
                            </w:pPr>
                            <w:r w:rsidRPr="00733525">
                              <w:rPr>
                                <w:rFonts w:ascii="Tahoma" w:hAnsi="Tahoma" w:cs="Tahoma"/>
                                <w:sz w:val="20"/>
                                <w:szCs w:val="20"/>
                                <w:lang w:val="fr-CA"/>
                              </w:rPr>
                              <w:t>Deuxième séance</w:t>
                            </w:r>
                          </w:p>
                          <w:p w14:paraId="71428FB6" w14:textId="2854BAD9" w:rsidR="00BD3A31" w:rsidRPr="00733525" w:rsidRDefault="00BD3A31" w:rsidP="0049326A">
                            <w:pPr>
                              <w:jc w:val="center"/>
                              <w:rPr>
                                <w:rFonts w:ascii="Tahoma" w:hAnsi="Tahoma" w:cs="Tahoma"/>
                                <w:sz w:val="20"/>
                                <w:szCs w:val="20"/>
                              </w:rPr>
                            </w:pPr>
                          </w:p>
                        </w:txbxContent>
                      </v:textbox>
                      <w10:wrap anchory="page"/>
                    </v:shape>
                  </w:pict>
                </mc:Fallback>
              </mc:AlternateContent>
            </w:r>
          </w:p>
          <w:p w14:paraId="6D8E8E07" w14:textId="3FD0E44D" w:rsidR="00800B41" w:rsidRPr="00DD3B51" w:rsidRDefault="0071076C" w:rsidP="002916C0">
            <w:pPr>
              <w:numPr>
                <w:ilvl w:val="0"/>
                <w:numId w:val="3"/>
              </w:numPr>
              <w:pBdr>
                <w:top w:val="nil"/>
                <w:left w:val="nil"/>
                <w:bottom w:val="nil"/>
                <w:right w:val="nil"/>
                <w:between w:val="nil"/>
              </w:pBdr>
              <w:spacing w:after="160"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Faites défiler la/les diapositive(s) </w:t>
            </w:r>
            <w:r w:rsidR="003562B7" w:rsidRPr="00DD3B51">
              <w:rPr>
                <w:rFonts w:ascii="Tahoma" w:eastAsia="Open Sans" w:hAnsi="Tahoma" w:cs="Tahoma"/>
                <w:b w:val="0"/>
                <w:bCs w:val="0"/>
                <w:color w:val="000000"/>
                <w:sz w:val="20"/>
                <w:szCs w:val="20"/>
                <w:lang w:val="fr-CA"/>
              </w:rPr>
              <w:t>connexe(s).</w:t>
            </w:r>
            <w:r w:rsidR="007A5797" w:rsidRPr="00DD3B51">
              <w:rPr>
                <w:rFonts w:ascii="Tahoma" w:eastAsia="Open Sans" w:hAnsi="Tahoma" w:cs="Tahoma"/>
                <w:b w:val="0"/>
                <w:bCs w:val="0"/>
                <w:color w:val="000000"/>
                <w:sz w:val="20"/>
                <w:szCs w:val="20"/>
                <w:lang w:val="fr-CA"/>
              </w:rPr>
              <w:t xml:space="preserve"> </w:t>
            </w:r>
          </w:p>
          <w:p w14:paraId="4C574AD2" w14:textId="071CA559" w:rsidR="00AC1684" w:rsidRPr="00DD3B51" w:rsidRDefault="00AC1684" w:rsidP="002916C0">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tc>
      </w:tr>
      <w:tr w:rsidR="00D90BE6" w:rsidRPr="00920FA3" w14:paraId="2F0CE683" w14:textId="77777777" w:rsidTr="006503E8">
        <w:trPr>
          <w:cnfStyle w:val="000000100000" w:firstRow="0" w:lastRow="0" w:firstColumn="0" w:lastColumn="0" w:oddVBand="0" w:evenVBand="0" w:oddHBand="1" w:evenHBand="0" w:firstRowFirstColumn="0" w:firstRowLastColumn="0" w:lastRowFirstColumn="0" w:lastRowLastColumn="0"/>
          <w:trHeight w:val="274"/>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9A78373" w14:textId="77777777" w:rsidR="00AC1684" w:rsidRPr="00DD3B51" w:rsidRDefault="00AC1684" w:rsidP="00D90BE6">
            <w:pPr>
              <w:rPr>
                <w:rFonts w:ascii="Tahoma" w:eastAsia="Open Sans" w:hAnsi="Tahoma" w:cs="Tahoma"/>
                <w:bCs/>
                <w:noProof/>
                <w:sz w:val="20"/>
                <w:szCs w:val="20"/>
                <w:lang w:val="fr-CA"/>
              </w:rPr>
            </w:pPr>
          </w:p>
          <w:p w14:paraId="1A6AA92C" w14:textId="77777777" w:rsidR="00AC1684" w:rsidRPr="00DD3B51" w:rsidRDefault="00AC1684" w:rsidP="00D90BE6">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0B59874D" wp14:editId="04A85E55">
                  <wp:extent cx="288290" cy="288290"/>
                  <wp:effectExtent l="0" t="0" r="3810" b="3810"/>
                  <wp:docPr id="64" name="Graphic 64"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8E8C106" w14:textId="6347F045" w:rsidR="00AC1684" w:rsidRPr="00DD3B51" w:rsidRDefault="00AC1684" w:rsidP="002916C0">
            <w:pPr>
              <w:spacing w:line="276" w:lineRule="auto"/>
              <w:rPr>
                <w:rFonts w:ascii="Tahoma" w:eastAsia="Open Sans" w:hAnsi="Tahoma" w:cs="Tahoma"/>
                <w:i/>
                <w:iCs/>
                <w:color w:val="993365"/>
                <w:sz w:val="20"/>
                <w:szCs w:val="20"/>
                <w:lang w:val="fr-CA"/>
              </w:rPr>
            </w:pPr>
          </w:p>
          <w:p w14:paraId="17E5C596" w14:textId="0AC16562" w:rsidR="00AC1684" w:rsidRPr="00DD3B51" w:rsidRDefault="00993472" w:rsidP="002916C0">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à chaque personne de suivre les instructions sur le travail en groupe que l’on retrouve </w:t>
            </w:r>
            <w:r w:rsidR="002519D6" w:rsidRPr="00DD3B51">
              <w:rPr>
                <w:rFonts w:ascii="Tahoma" w:eastAsia="Open Sans" w:hAnsi="Tahoma" w:cs="Tahoma"/>
                <w:sz w:val="20"/>
                <w:szCs w:val="20"/>
                <w:lang w:val="fr-CA"/>
              </w:rPr>
              <w:t>à</w:t>
            </w:r>
            <w:r w:rsidRPr="00DD3B51">
              <w:rPr>
                <w:rFonts w:ascii="Tahoma" w:eastAsia="Open Sans" w:hAnsi="Tahoma" w:cs="Tahoma"/>
                <w:sz w:val="20"/>
                <w:szCs w:val="20"/>
                <w:lang w:val="fr-CA"/>
              </w:rPr>
              <w:t xml:space="preserve"> l’</w:t>
            </w:r>
            <w:r w:rsidR="00821F35" w:rsidRPr="00DD3B51">
              <w:rPr>
                <w:rFonts w:ascii="Tahoma" w:eastAsia="Open Sans" w:hAnsi="Tahoma" w:cs="Tahoma"/>
                <w:sz w:val="20"/>
                <w:szCs w:val="20"/>
                <w:lang w:val="fr-CA"/>
              </w:rPr>
              <w:t>activité</w:t>
            </w:r>
            <w:r w:rsidR="00800B41" w:rsidRPr="00DD3B51">
              <w:rPr>
                <w:rFonts w:ascii="Tahoma" w:eastAsia="Open Sans" w:hAnsi="Tahoma" w:cs="Tahoma"/>
                <w:sz w:val="20"/>
                <w:szCs w:val="20"/>
                <w:lang w:val="fr-CA"/>
              </w:rPr>
              <w:t xml:space="preserve"> 2.2 </w:t>
            </w:r>
            <w:r w:rsidRPr="00DD3B51">
              <w:rPr>
                <w:rFonts w:ascii="Tahoma" w:eastAsia="Open Sans" w:hAnsi="Tahoma" w:cs="Tahoma"/>
                <w:sz w:val="20"/>
                <w:szCs w:val="20"/>
                <w:lang w:val="fr-CA"/>
              </w:rPr>
              <w:t>d</w:t>
            </w:r>
            <w:r w:rsidR="003D35FD" w:rsidRPr="00DD3B51">
              <w:rPr>
                <w:rFonts w:ascii="Tahoma" w:eastAsia="Open Sans" w:hAnsi="Tahoma" w:cs="Tahoma"/>
                <w:sz w:val="20"/>
                <w:szCs w:val="20"/>
                <w:lang w:val="fr-CA"/>
              </w:rPr>
              <w:t xml:space="preserve">u </w:t>
            </w:r>
            <w:r w:rsidR="00F863D0" w:rsidRPr="00DD3B51">
              <w:rPr>
                <w:rFonts w:ascii="Tahoma" w:eastAsia="Open Sans" w:hAnsi="Tahoma" w:cs="Tahoma"/>
                <w:b/>
                <w:color w:val="3A4888"/>
                <w:sz w:val="20"/>
                <w:szCs w:val="20"/>
                <w:lang w:val="fr-CA"/>
              </w:rPr>
              <w:t>Manuel de ressources</w:t>
            </w:r>
            <w:r w:rsidR="00BB7521"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Les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doivent comparer et différencier les définitions avec les autres membres de leur </w:t>
            </w:r>
            <w:r w:rsidR="003D35FD" w:rsidRPr="00DD3B51">
              <w:rPr>
                <w:rFonts w:ascii="Tahoma" w:eastAsia="Open Sans" w:hAnsi="Tahoma" w:cs="Tahoma"/>
                <w:sz w:val="20"/>
                <w:szCs w:val="20"/>
                <w:lang w:val="fr-CA"/>
              </w:rPr>
              <w:t>sous-</w:t>
            </w:r>
            <w:r w:rsidRPr="00DD3B51">
              <w:rPr>
                <w:rFonts w:ascii="Tahoma" w:eastAsia="Open Sans" w:hAnsi="Tahoma" w:cs="Tahoma"/>
                <w:sz w:val="20"/>
                <w:szCs w:val="20"/>
                <w:lang w:val="fr-CA"/>
              </w:rPr>
              <w:t>groupe.</w:t>
            </w:r>
            <w:r w:rsidR="00BB7521" w:rsidRPr="00DD3B51">
              <w:rPr>
                <w:rFonts w:ascii="Tahoma" w:eastAsia="Open Sans" w:hAnsi="Tahoma" w:cs="Tahoma"/>
                <w:sz w:val="20"/>
                <w:szCs w:val="20"/>
                <w:lang w:val="fr-CA"/>
              </w:rPr>
              <w:t xml:space="preserve"> </w:t>
            </w:r>
            <w:r w:rsidR="009A79A8" w:rsidRPr="00DD3B51">
              <w:rPr>
                <w:rFonts w:ascii="Tahoma" w:eastAsia="Open Sans" w:hAnsi="Tahoma" w:cs="Tahoma"/>
                <w:sz w:val="20"/>
                <w:szCs w:val="20"/>
                <w:lang w:val="fr-CA"/>
              </w:rPr>
              <w:t xml:space="preserve">Les </w:t>
            </w:r>
            <w:r w:rsidR="00D445A4" w:rsidRPr="00DD3B51">
              <w:rPr>
                <w:rFonts w:ascii="Tahoma" w:eastAsia="Open Sans" w:hAnsi="Tahoma" w:cs="Tahoma"/>
                <w:sz w:val="20"/>
                <w:szCs w:val="20"/>
                <w:lang w:val="fr-CA"/>
              </w:rPr>
              <w:t>participant·es</w:t>
            </w:r>
            <w:r w:rsidR="009A79A8" w:rsidRPr="00DD3B51">
              <w:rPr>
                <w:rFonts w:ascii="Tahoma" w:eastAsia="Open Sans" w:hAnsi="Tahoma" w:cs="Tahoma"/>
                <w:sz w:val="20"/>
                <w:szCs w:val="20"/>
                <w:lang w:val="fr-CA"/>
              </w:rPr>
              <w:t xml:space="preserve"> seront automatiquement déplacé</w:t>
            </w:r>
            <w:r w:rsidR="003D35FD" w:rsidRPr="00DD3B51">
              <w:rPr>
                <w:rFonts w:ascii="Tahoma" w:eastAsia="Open Sans" w:hAnsi="Tahoma" w:cs="Tahoma"/>
                <w:sz w:val="20"/>
                <w:szCs w:val="20"/>
                <w:lang w:val="fr-CA"/>
              </w:rPr>
              <w:t>·e</w:t>
            </w:r>
            <w:r w:rsidR="009A79A8" w:rsidRPr="00DD3B51">
              <w:rPr>
                <w:rFonts w:ascii="Tahoma" w:eastAsia="Open Sans" w:hAnsi="Tahoma" w:cs="Tahoma"/>
                <w:sz w:val="20"/>
                <w:szCs w:val="20"/>
                <w:lang w:val="fr-CA"/>
              </w:rPr>
              <w:t xml:space="preserve">s dans </w:t>
            </w:r>
            <w:r w:rsidR="00232B0F" w:rsidRPr="00DD3B51">
              <w:rPr>
                <w:rFonts w:ascii="Tahoma" w:eastAsia="Open Sans" w:hAnsi="Tahoma" w:cs="Tahoma"/>
                <w:sz w:val="20"/>
                <w:szCs w:val="20"/>
                <w:lang w:val="fr-CA"/>
              </w:rPr>
              <w:t>sous-</w:t>
            </w:r>
            <w:r w:rsidR="009A79A8" w:rsidRPr="00DD3B51">
              <w:rPr>
                <w:rFonts w:ascii="Tahoma" w:eastAsia="Open Sans" w:hAnsi="Tahoma" w:cs="Tahoma"/>
                <w:sz w:val="20"/>
                <w:szCs w:val="20"/>
                <w:lang w:val="fr-CA"/>
              </w:rPr>
              <w:t xml:space="preserve">groupes sur Zoom pour cette discussion et auront </w:t>
            </w:r>
            <w:r w:rsidR="00BB7521" w:rsidRPr="00DD3B51">
              <w:rPr>
                <w:rFonts w:ascii="Tahoma" w:eastAsia="Open Sans" w:hAnsi="Tahoma" w:cs="Tahoma"/>
                <w:b/>
                <w:bCs/>
                <w:color w:val="491A36"/>
                <w:sz w:val="20"/>
                <w:szCs w:val="20"/>
                <w:lang w:val="fr-CA"/>
              </w:rPr>
              <w:t>15 minutes</w:t>
            </w:r>
            <w:r w:rsidR="00BB7521" w:rsidRPr="00DD3B51">
              <w:rPr>
                <w:rFonts w:ascii="Tahoma" w:eastAsia="Open Sans" w:hAnsi="Tahoma" w:cs="Tahoma"/>
                <w:sz w:val="20"/>
                <w:szCs w:val="20"/>
                <w:lang w:val="fr-CA"/>
              </w:rPr>
              <w:t xml:space="preserve"> </w:t>
            </w:r>
            <w:r w:rsidR="009A79A8" w:rsidRPr="00DD3B51">
              <w:rPr>
                <w:rFonts w:ascii="Tahoma" w:eastAsia="Open Sans" w:hAnsi="Tahoma" w:cs="Tahoma"/>
                <w:sz w:val="20"/>
                <w:szCs w:val="20"/>
                <w:lang w:val="fr-CA"/>
              </w:rPr>
              <w:t>pour compléter cette activité</w:t>
            </w:r>
            <w:r w:rsidR="00BB7521" w:rsidRPr="00DD3B51">
              <w:rPr>
                <w:rFonts w:ascii="Tahoma" w:eastAsia="Open Sans" w:hAnsi="Tahoma" w:cs="Tahoma"/>
                <w:sz w:val="20"/>
                <w:szCs w:val="20"/>
                <w:lang w:val="fr-CA"/>
              </w:rPr>
              <w:t>.</w:t>
            </w:r>
            <w:r w:rsidR="00B70719" w:rsidRPr="00DD3B51">
              <w:rPr>
                <w:rFonts w:ascii="Tahoma" w:hAnsi="Tahoma" w:cs="Tahoma"/>
                <w:noProof/>
                <w:lang w:val="fr-CA"/>
              </w:rPr>
              <w:t xml:space="preserve">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64D9BC91" w14:textId="4D9270A7" w:rsidR="00AC1684" w:rsidRPr="00DD3B51" w:rsidRDefault="00AC1684" w:rsidP="002916C0">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p w14:paraId="17BC63A5" w14:textId="018FF547" w:rsidR="007A5797" w:rsidRPr="00DD3B51" w:rsidRDefault="008249C0" w:rsidP="002916C0">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themeColor="text1"/>
                <w:sz w:val="20"/>
                <w:szCs w:val="20"/>
                <w:lang w:val="fr-CA"/>
              </w:rPr>
              <w:t xml:space="preserve">En utilisant la fonction des </w:t>
            </w:r>
            <w:r w:rsidR="00232B0F" w:rsidRPr="00DD3B51">
              <w:rPr>
                <w:rFonts w:ascii="Tahoma" w:eastAsia="Open Sans" w:hAnsi="Tahoma" w:cs="Tahoma"/>
                <w:b w:val="0"/>
                <w:bCs w:val="0"/>
                <w:color w:val="000000" w:themeColor="text1"/>
                <w:sz w:val="20"/>
                <w:szCs w:val="20"/>
                <w:lang w:val="fr-CA"/>
              </w:rPr>
              <w:t>sous-</w:t>
            </w:r>
            <w:r w:rsidRPr="00DD3B51">
              <w:rPr>
                <w:rFonts w:ascii="Tahoma" w:eastAsia="Open Sans" w:hAnsi="Tahoma" w:cs="Tahoma"/>
                <w:b w:val="0"/>
                <w:bCs w:val="0"/>
                <w:color w:val="000000" w:themeColor="text1"/>
                <w:sz w:val="20"/>
                <w:szCs w:val="20"/>
                <w:lang w:val="fr-CA"/>
              </w:rPr>
              <w:t xml:space="preserve">groupes </w:t>
            </w:r>
            <w:r w:rsidRPr="00DD3B51">
              <w:rPr>
                <w:rFonts w:ascii="Tahoma" w:eastAsia="Open Sans" w:hAnsi="Tahoma" w:cs="Tahoma"/>
                <w:b w:val="0"/>
                <w:bCs w:val="0"/>
                <w:iCs/>
                <w:color w:val="000000"/>
                <w:sz w:val="20"/>
                <w:szCs w:val="20"/>
                <w:lang w:val="fr-CA"/>
              </w:rPr>
              <w:t>[</w:t>
            </w:r>
            <w:r w:rsidR="006503E8">
              <w:rPr>
                <w:rFonts w:ascii="Tahoma" w:eastAsia="Open Sans" w:hAnsi="Tahoma" w:cs="Tahoma"/>
                <w:b w:val="0"/>
                <w:bCs w:val="0"/>
                <w:color w:val="000000" w:themeColor="text1"/>
                <w:sz w:val="20"/>
                <w:szCs w:val="20"/>
                <w:lang w:val="fr-CA"/>
              </w:rPr>
              <w:t>Divisez en groupes</w:t>
            </w:r>
            <w:r w:rsidRPr="00DD3B51">
              <w:rPr>
                <w:rFonts w:ascii="Tahoma" w:eastAsia="Open Sans" w:hAnsi="Tahoma" w:cs="Tahoma"/>
                <w:b w:val="0"/>
                <w:bCs w:val="0"/>
                <w:iCs/>
                <w:color w:val="000000"/>
                <w:sz w:val="20"/>
                <w:szCs w:val="20"/>
                <w:lang w:val="fr-CA"/>
              </w:rPr>
              <w:t xml:space="preserve">], déplacez les </w:t>
            </w:r>
            <w:r w:rsidR="00D445A4" w:rsidRPr="00DD3B51">
              <w:rPr>
                <w:rFonts w:ascii="Tahoma" w:eastAsia="Open Sans" w:hAnsi="Tahoma" w:cs="Tahoma"/>
                <w:b w:val="0"/>
                <w:bCs w:val="0"/>
                <w:iCs/>
                <w:color w:val="000000"/>
                <w:sz w:val="20"/>
                <w:szCs w:val="20"/>
                <w:lang w:val="fr-CA"/>
              </w:rPr>
              <w:t>participant·es</w:t>
            </w:r>
            <w:r w:rsidRPr="00DD3B51">
              <w:rPr>
                <w:rFonts w:ascii="Tahoma" w:eastAsia="Open Sans" w:hAnsi="Tahoma" w:cs="Tahoma"/>
                <w:b w:val="0"/>
                <w:bCs w:val="0"/>
                <w:iCs/>
                <w:color w:val="000000"/>
                <w:sz w:val="20"/>
                <w:szCs w:val="20"/>
                <w:lang w:val="fr-CA"/>
              </w:rPr>
              <w:t xml:space="preserve"> dans </w:t>
            </w:r>
            <w:r w:rsidR="002519D6" w:rsidRPr="00DD3B51">
              <w:rPr>
                <w:rFonts w:ascii="Tahoma" w:eastAsia="Open Sans" w:hAnsi="Tahoma" w:cs="Tahoma"/>
                <w:b w:val="0"/>
                <w:bCs w:val="0"/>
                <w:iCs/>
                <w:color w:val="000000"/>
                <w:sz w:val="20"/>
                <w:szCs w:val="20"/>
                <w:lang w:val="fr-CA"/>
              </w:rPr>
              <w:t>l</w:t>
            </w:r>
            <w:r w:rsidRPr="00DD3B51">
              <w:rPr>
                <w:rFonts w:ascii="Tahoma" w:eastAsia="Open Sans" w:hAnsi="Tahoma" w:cs="Tahoma"/>
                <w:b w:val="0"/>
                <w:bCs w:val="0"/>
                <w:iCs/>
                <w:color w:val="000000"/>
                <w:sz w:val="20"/>
                <w:szCs w:val="20"/>
                <w:lang w:val="fr-CA"/>
              </w:rPr>
              <w:t xml:space="preserve">es groupes prédéterminés </w:t>
            </w:r>
            <w:r w:rsidRPr="00DD3B51">
              <w:rPr>
                <w:rFonts w:ascii="Tahoma" w:eastAsia="Open Sans" w:hAnsi="Tahoma" w:cs="Tahoma"/>
                <w:b w:val="0"/>
                <w:bCs w:val="0"/>
                <w:color w:val="000000"/>
                <w:sz w:val="20"/>
                <w:szCs w:val="20"/>
                <w:lang w:val="fr-CA"/>
              </w:rPr>
              <w:t xml:space="preserve">dans le </w:t>
            </w:r>
            <w:r w:rsidR="00F863D0" w:rsidRPr="00DD3B51">
              <w:rPr>
                <w:rFonts w:ascii="Tahoma" w:eastAsia="Open Sans" w:hAnsi="Tahoma" w:cs="Tahoma"/>
                <w:b w:val="0"/>
                <w:bCs w:val="0"/>
                <w:color w:val="000000"/>
                <w:sz w:val="20"/>
                <w:szCs w:val="20"/>
                <w:lang w:val="fr-CA"/>
              </w:rPr>
              <w:t>Manuel de ressources</w:t>
            </w:r>
            <w:r w:rsidR="00487008" w:rsidRPr="00DD3B51">
              <w:rPr>
                <w:rFonts w:ascii="Tahoma" w:eastAsia="Open Sans" w:hAnsi="Tahoma" w:cs="Tahoma"/>
                <w:b w:val="0"/>
                <w:bCs w:val="0"/>
                <w:color w:val="000000"/>
                <w:sz w:val="20"/>
                <w:szCs w:val="20"/>
                <w:lang w:val="fr-CA"/>
              </w:rPr>
              <w:t>.</w:t>
            </w:r>
            <w:r w:rsidRPr="00DD3B51">
              <w:rPr>
                <w:rFonts w:ascii="Tahoma" w:eastAsia="Open Sans" w:hAnsi="Tahoma" w:cs="Tahoma"/>
                <w:b w:val="0"/>
                <w:bCs w:val="0"/>
                <w:color w:val="000000"/>
                <w:sz w:val="20"/>
                <w:szCs w:val="20"/>
                <w:lang w:val="fr-CA"/>
              </w:rPr>
              <w:t xml:space="preserve"> </w:t>
            </w:r>
          </w:p>
          <w:p w14:paraId="2BD5004E" w14:textId="7D326C08" w:rsidR="007A5797" w:rsidRPr="00DD3B51" w:rsidRDefault="00487008" w:rsidP="002916C0">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Déplacez</w:t>
            </w:r>
            <w:r w:rsidR="00C8152A" w:rsidRPr="00DD3B51">
              <w:rPr>
                <w:rFonts w:ascii="Tahoma" w:eastAsia="Open Sans" w:hAnsi="Tahoma" w:cs="Tahoma"/>
                <w:b w:val="0"/>
                <w:bCs w:val="0"/>
                <w:color w:val="000000"/>
                <w:sz w:val="20"/>
                <w:szCs w:val="20"/>
                <w:lang w:val="fr-CA"/>
              </w:rPr>
              <w:t xml:space="preserve"> le formateur ou la formatrice</w:t>
            </w:r>
            <w:r w:rsidR="007A5797" w:rsidRPr="00DD3B51">
              <w:rPr>
                <w:rFonts w:ascii="Tahoma" w:eastAsia="Open Sans" w:hAnsi="Tahoma" w:cs="Tahoma"/>
                <w:b w:val="0"/>
                <w:bCs w:val="0"/>
                <w:color w:val="000000"/>
                <w:sz w:val="20"/>
                <w:szCs w:val="20"/>
                <w:lang w:val="fr-CA"/>
              </w:rPr>
              <w:t xml:space="preserve"> </w:t>
            </w:r>
            <w:r w:rsidRPr="00DD3B51">
              <w:rPr>
                <w:rFonts w:ascii="Tahoma" w:eastAsia="Open Sans" w:hAnsi="Tahoma" w:cs="Tahoma"/>
                <w:b w:val="0"/>
                <w:bCs w:val="0"/>
                <w:color w:val="000000"/>
                <w:sz w:val="20"/>
                <w:szCs w:val="20"/>
                <w:lang w:val="fr-CA"/>
              </w:rPr>
              <w:t xml:space="preserve">d’un </w:t>
            </w:r>
            <w:r w:rsidR="00232B0F" w:rsidRPr="00DD3B51">
              <w:rPr>
                <w:rFonts w:ascii="Tahoma" w:eastAsia="Open Sans" w:hAnsi="Tahoma" w:cs="Tahoma"/>
                <w:b w:val="0"/>
                <w:bCs w:val="0"/>
                <w:color w:val="000000"/>
                <w:sz w:val="20"/>
                <w:szCs w:val="20"/>
                <w:lang w:val="fr-CA"/>
              </w:rPr>
              <w:t>sous-</w:t>
            </w:r>
            <w:r w:rsidRPr="00DD3B51">
              <w:rPr>
                <w:rFonts w:ascii="Tahoma" w:eastAsia="Open Sans" w:hAnsi="Tahoma" w:cs="Tahoma"/>
                <w:b w:val="0"/>
                <w:bCs w:val="0"/>
                <w:color w:val="000000"/>
                <w:sz w:val="20"/>
                <w:szCs w:val="20"/>
                <w:lang w:val="fr-CA"/>
              </w:rPr>
              <w:t xml:space="preserve">groupe à l’autre pour vous assurer que chaque groupe comprend ses tâches et </w:t>
            </w:r>
            <w:r w:rsidR="00DA2585" w:rsidRPr="00DD3B51">
              <w:rPr>
                <w:rFonts w:ascii="Tahoma" w:eastAsia="Open Sans" w:hAnsi="Tahoma" w:cs="Tahoma"/>
                <w:b w:val="0"/>
                <w:bCs w:val="0"/>
                <w:color w:val="000000"/>
                <w:sz w:val="20"/>
                <w:szCs w:val="20"/>
                <w:lang w:val="fr-CA"/>
              </w:rPr>
              <w:t xml:space="preserve">qu’il est </w:t>
            </w:r>
            <w:r w:rsidR="001E6610" w:rsidRPr="00DD3B51">
              <w:rPr>
                <w:rFonts w:ascii="Tahoma" w:eastAsia="Open Sans" w:hAnsi="Tahoma" w:cs="Tahoma"/>
                <w:b w:val="0"/>
                <w:bCs w:val="0"/>
                <w:color w:val="000000"/>
                <w:sz w:val="20"/>
                <w:szCs w:val="20"/>
                <w:lang w:val="fr-CA"/>
              </w:rPr>
              <w:t xml:space="preserve">sur </w:t>
            </w:r>
            <w:r w:rsidR="00DA2585" w:rsidRPr="00DD3B51">
              <w:rPr>
                <w:rFonts w:ascii="Tahoma" w:eastAsia="Open Sans" w:hAnsi="Tahoma" w:cs="Tahoma"/>
                <w:b w:val="0"/>
                <w:bCs w:val="0"/>
                <w:color w:val="000000"/>
                <w:sz w:val="20"/>
                <w:szCs w:val="20"/>
                <w:lang w:val="fr-CA"/>
              </w:rPr>
              <w:t>la bonne voie</w:t>
            </w:r>
            <w:r w:rsidRPr="00DD3B51">
              <w:rPr>
                <w:rFonts w:ascii="Tahoma" w:eastAsia="Open Sans" w:hAnsi="Tahoma" w:cs="Tahoma"/>
                <w:b w:val="0"/>
                <w:bCs w:val="0"/>
                <w:color w:val="000000"/>
                <w:sz w:val="20"/>
                <w:szCs w:val="20"/>
                <w:lang w:val="fr-CA"/>
              </w:rPr>
              <w:t xml:space="preserve">. </w:t>
            </w:r>
          </w:p>
          <w:p w14:paraId="1F867A29" w14:textId="0C742DEB" w:rsidR="00AC1684" w:rsidRPr="00DD3B51" w:rsidRDefault="00487008" w:rsidP="002916C0">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Configurez une durée de 15 minutes à chacun des </w:t>
            </w:r>
            <w:r w:rsidR="00232B0F" w:rsidRPr="00DD3B51">
              <w:rPr>
                <w:rFonts w:ascii="Tahoma" w:eastAsia="Open Sans" w:hAnsi="Tahoma" w:cs="Tahoma"/>
                <w:b w:val="0"/>
                <w:bCs w:val="0"/>
                <w:color w:val="000000"/>
                <w:sz w:val="20"/>
                <w:szCs w:val="20"/>
                <w:lang w:val="fr-CA"/>
              </w:rPr>
              <w:t>sous-</w:t>
            </w:r>
            <w:r w:rsidRPr="00DD3B51">
              <w:rPr>
                <w:rFonts w:ascii="Tahoma" w:eastAsia="Open Sans" w:hAnsi="Tahoma" w:cs="Tahoma"/>
                <w:b w:val="0"/>
                <w:bCs w:val="0"/>
                <w:color w:val="000000"/>
                <w:sz w:val="20"/>
                <w:szCs w:val="20"/>
                <w:lang w:val="fr-CA"/>
              </w:rPr>
              <w:t>groupe</w:t>
            </w:r>
            <w:r w:rsidR="00232B0F" w:rsidRPr="00DD3B51">
              <w:rPr>
                <w:rFonts w:ascii="Tahoma" w:eastAsia="Open Sans" w:hAnsi="Tahoma" w:cs="Tahoma"/>
                <w:b w:val="0"/>
                <w:bCs w:val="0"/>
                <w:color w:val="000000"/>
                <w:sz w:val="20"/>
                <w:szCs w:val="20"/>
                <w:lang w:val="fr-CA"/>
              </w:rPr>
              <w:t>s</w:t>
            </w:r>
            <w:r w:rsidRPr="00DD3B51">
              <w:rPr>
                <w:rFonts w:ascii="Tahoma" w:eastAsia="Open Sans" w:hAnsi="Tahoma" w:cs="Tahoma"/>
                <w:b w:val="0"/>
                <w:bCs w:val="0"/>
                <w:color w:val="000000"/>
                <w:sz w:val="20"/>
                <w:szCs w:val="20"/>
                <w:lang w:val="fr-CA"/>
              </w:rPr>
              <w:t xml:space="preserve"> en utilisant la fonction </w:t>
            </w:r>
            <w:r w:rsidR="00820DEA" w:rsidRPr="00DD3B51">
              <w:rPr>
                <w:rFonts w:ascii="Tahoma" w:eastAsia="Open Sans" w:hAnsi="Tahoma" w:cs="Tahoma"/>
                <w:b w:val="0"/>
                <w:bCs w:val="0"/>
                <w:color w:val="000000"/>
                <w:sz w:val="20"/>
                <w:szCs w:val="20"/>
                <w:lang w:val="fr-CA"/>
              </w:rPr>
              <w:t>appropriée dans Zoom</w:t>
            </w:r>
            <w:r w:rsidR="007A5797" w:rsidRPr="00DD3B51">
              <w:rPr>
                <w:rFonts w:ascii="Tahoma" w:eastAsia="Open Sans" w:hAnsi="Tahoma" w:cs="Tahoma"/>
                <w:b w:val="0"/>
                <w:bCs w:val="0"/>
                <w:color w:val="000000"/>
                <w:sz w:val="20"/>
                <w:szCs w:val="20"/>
                <w:lang w:val="fr-CA"/>
              </w:rPr>
              <w:t xml:space="preserve">, </w:t>
            </w:r>
            <w:r w:rsidRPr="00DD3B51">
              <w:rPr>
                <w:rFonts w:ascii="Tahoma" w:eastAsia="Open Sans" w:hAnsi="Tahoma" w:cs="Tahoma"/>
                <w:b w:val="0"/>
                <w:bCs w:val="0"/>
                <w:color w:val="000000"/>
                <w:sz w:val="20"/>
                <w:szCs w:val="20"/>
                <w:lang w:val="fr-CA"/>
              </w:rPr>
              <w:t xml:space="preserve">et avisez les </w:t>
            </w:r>
            <w:r w:rsidR="006503E8" w:rsidRPr="00DD3B51">
              <w:rPr>
                <w:rFonts w:ascii="Tahoma" w:hAnsi="Tahoma" w:cs="Tahoma"/>
                <w:noProof/>
                <w:lang w:val="fr-CA"/>
              </w:rPr>
              <w:lastRenderedPageBreak/>
              <mc:AlternateContent>
                <mc:Choice Requires="wps">
                  <w:drawing>
                    <wp:anchor distT="0" distB="0" distL="114300" distR="114300" simplePos="0" relativeHeight="251970560" behindDoc="0" locked="0" layoutInCell="1" allowOverlap="1" wp14:anchorId="3BC329BA" wp14:editId="6FBCC52B">
                      <wp:simplePos x="0" y="0"/>
                      <wp:positionH relativeFrom="column">
                        <wp:posOffset>2517140</wp:posOffset>
                      </wp:positionH>
                      <wp:positionV relativeFrom="page">
                        <wp:posOffset>-332839</wp:posOffset>
                      </wp:positionV>
                      <wp:extent cx="345440" cy="15005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69D2D4A" w14:textId="77777777" w:rsidR="00BD3A31" w:rsidRPr="00733525" w:rsidRDefault="00BD3A31" w:rsidP="00733525">
                                  <w:pPr>
                                    <w:jc w:val="center"/>
                                    <w:rPr>
                                      <w:rFonts w:ascii="Tahoma" w:hAnsi="Tahoma" w:cs="Tahoma"/>
                                      <w:sz w:val="20"/>
                                      <w:szCs w:val="20"/>
                                      <w:lang w:val="fr-CA"/>
                                    </w:rPr>
                                  </w:pPr>
                                  <w:r w:rsidRPr="00733525">
                                    <w:rPr>
                                      <w:rFonts w:ascii="Tahoma" w:hAnsi="Tahoma" w:cs="Tahoma"/>
                                      <w:sz w:val="20"/>
                                      <w:szCs w:val="20"/>
                                      <w:lang w:val="fr-CA"/>
                                    </w:rPr>
                                    <w:t>Deuxième séance</w:t>
                                  </w:r>
                                </w:p>
                                <w:p w14:paraId="06DF5796" w14:textId="77777777" w:rsidR="00BD3A31" w:rsidRPr="00733525" w:rsidRDefault="00BD3A31" w:rsidP="00733525">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C329BA" id="Text Box 27" o:spid="_x0000_s1047" type="#_x0000_t202" style="position:absolute;left:0;text-align:left;margin-left:198.2pt;margin-top:-26.2pt;width:27.2pt;height:118.15pt;z-index:2519705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BUgRw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" fillcolor="#491a36" stroked="f" strokeweight=".5pt">
                      <v:textbox style="layout-flow:vertical;mso-layout-flow-alt:bottom-to-top">
                        <w:txbxContent>
                          <w:p w14:paraId="769D2D4A" w14:textId="77777777" w:rsidR="00BD3A31" w:rsidRPr="00733525" w:rsidRDefault="00BD3A31" w:rsidP="00733525">
                            <w:pPr>
                              <w:jc w:val="center"/>
                              <w:rPr>
                                <w:rFonts w:ascii="Tahoma" w:hAnsi="Tahoma" w:cs="Tahoma"/>
                                <w:sz w:val="20"/>
                                <w:szCs w:val="20"/>
                                <w:lang w:val="fr-CA"/>
                              </w:rPr>
                            </w:pPr>
                            <w:r w:rsidRPr="00733525">
                              <w:rPr>
                                <w:rFonts w:ascii="Tahoma" w:hAnsi="Tahoma" w:cs="Tahoma"/>
                                <w:sz w:val="20"/>
                                <w:szCs w:val="20"/>
                                <w:lang w:val="fr-CA"/>
                              </w:rPr>
                              <w:t>Deuxième séance</w:t>
                            </w:r>
                          </w:p>
                          <w:p w14:paraId="06DF5796" w14:textId="77777777" w:rsidR="00BD3A31" w:rsidRPr="00733525" w:rsidRDefault="00BD3A31" w:rsidP="00733525">
                            <w:pPr>
                              <w:jc w:val="center"/>
                              <w:rPr>
                                <w:rFonts w:ascii="Tahoma" w:hAnsi="Tahoma" w:cs="Tahoma"/>
                                <w:sz w:val="20"/>
                                <w:szCs w:val="20"/>
                              </w:rPr>
                            </w:pPr>
                          </w:p>
                        </w:txbxContent>
                      </v:textbox>
                      <w10:wrap anchory="page"/>
                    </v:shape>
                  </w:pict>
                </mc:Fallback>
              </mc:AlternateContent>
            </w:r>
            <w:r w:rsidR="00D445A4" w:rsidRPr="00DD3B51">
              <w:rPr>
                <w:rFonts w:ascii="Tahoma" w:eastAsia="Open Sans" w:hAnsi="Tahoma" w:cs="Tahoma"/>
                <w:b w:val="0"/>
                <w:bCs w:val="0"/>
                <w:color w:val="000000"/>
                <w:sz w:val="20"/>
                <w:szCs w:val="20"/>
                <w:lang w:val="fr-CA"/>
              </w:rPr>
              <w:t>participant·es</w:t>
            </w:r>
            <w:r w:rsidRPr="00DD3B51">
              <w:rPr>
                <w:rFonts w:ascii="Tahoma" w:eastAsia="Open Sans" w:hAnsi="Tahoma" w:cs="Tahoma"/>
                <w:b w:val="0"/>
                <w:bCs w:val="0"/>
                <w:color w:val="000000"/>
                <w:sz w:val="20"/>
                <w:szCs w:val="20"/>
                <w:lang w:val="fr-CA"/>
              </w:rPr>
              <w:t xml:space="preserve"> 3 minutes avant la fin de l’activité.</w:t>
            </w:r>
          </w:p>
          <w:p w14:paraId="6102448E" w14:textId="33CB764F" w:rsidR="00733525" w:rsidRPr="00DD3B51" w:rsidRDefault="00733525" w:rsidP="00733525">
            <w:pPr>
              <w:pBdr>
                <w:top w:val="nil"/>
                <w:left w:val="nil"/>
                <w:bottom w:val="nil"/>
                <w:right w:val="nil"/>
                <w:between w:val="nil"/>
              </w:pBdr>
              <w:spacing w:line="276" w:lineRule="auto"/>
              <w:ind w:left="360"/>
              <w:rPr>
                <w:rFonts w:ascii="Tahoma" w:eastAsia="Open Sans" w:hAnsi="Tahoma" w:cs="Tahoma"/>
                <w:b w:val="0"/>
                <w:bCs w:val="0"/>
                <w:color w:val="000000"/>
                <w:sz w:val="20"/>
                <w:szCs w:val="20"/>
                <w:lang w:val="fr-CA"/>
              </w:rPr>
            </w:pPr>
          </w:p>
        </w:tc>
      </w:tr>
      <w:tr w:rsidR="00D90BE6" w:rsidRPr="00920FA3" w14:paraId="439DD5C6" w14:textId="77777777" w:rsidTr="00240664">
        <w:trPr>
          <w:trHeight w:val="1332"/>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CF3EAC9" w14:textId="77777777" w:rsidR="00AC1684" w:rsidRPr="00DD3B51" w:rsidRDefault="00AC1684" w:rsidP="00D90BE6">
            <w:pPr>
              <w:rPr>
                <w:rFonts w:ascii="Tahoma" w:eastAsia="Open Sans" w:hAnsi="Tahoma" w:cs="Tahoma"/>
                <w:bCs/>
                <w:noProof/>
                <w:sz w:val="20"/>
                <w:szCs w:val="20"/>
                <w:lang w:val="fr-CA"/>
              </w:rPr>
            </w:pPr>
          </w:p>
          <w:p w14:paraId="5482E787" w14:textId="77777777" w:rsidR="00AC1684" w:rsidRPr="00DD3B51" w:rsidRDefault="00AC1684" w:rsidP="00D90BE6">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4A378FB0" wp14:editId="50901E3D">
                  <wp:extent cx="288290" cy="288290"/>
                  <wp:effectExtent l="0" t="0" r="3810" b="3810"/>
                  <wp:docPr id="65" name="Graphic 65"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CF8FCF6" w14:textId="3473205F" w:rsidR="00AC1684" w:rsidRPr="00DD3B51" w:rsidRDefault="00AC1684" w:rsidP="002916C0">
            <w:pPr>
              <w:spacing w:line="276" w:lineRule="auto"/>
              <w:rPr>
                <w:rFonts w:ascii="Tahoma" w:eastAsia="Open Sans" w:hAnsi="Tahoma" w:cs="Tahoma"/>
                <w:i/>
                <w:iCs/>
                <w:color w:val="993365"/>
                <w:sz w:val="20"/>
                <w:szCs w:val="20"/>
                <w:lang w:val="fr-CA"/>
              </w:rPr>
            </w:pPr>
          </w:p>
          <w:p w14:paraId="1D125F80" w14:textId="2BF2E959" w:rsidR="007A5797" w:rsidRPr="00DD3B51" w:rsidRDefault="005B20DA" w:rsidP="002916C0">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Après</w:t>
            </w:r>
            <w:r w:rsidR="007A5797" w:rsidRPr="00DD3B51">
              <w:rPr>
                <w:rFonts w:ascii="Tahoma" w:eastAsia="Open Sans" w:hAnsi="Tahoma" w:cs="Tahoma"/>
                <w:sz w:val="20"/>
                <w:szCs w:val="20"/>
                <w:lang w:val="fr-CA"/>
              </w:rPr>
              <w:t xml:space="preserve"> 15 minutes, </w:t>
            </w:r>
            <w:r w:rsidRPr="00DD3B51">
              <w:rPr>
                <w:rFonts w:ascii="Tahoma" w:eastAsia="Open Sans" w:hAnsi="Tahoma" w:cs="Tahoma"/>
                <w:sz w:val="20"/>
                <w:szCs w:val="20"/>
                <w:lang w:val="fr-CA"/>
              </w:rPr>
              <w:t xml:space="preserve">ramenez les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dans le groupe principal et demande</w:t>
            </w:r>
            <w:r w:rsidR="00502A08" w:rsidRPr="00DD3B51">
              <w:rPr>
                <w:rFonts w:ascii="Tahoma" w:eastAsia="Open Sans" w:hAnsi="Tahoma" w:cs="Tahoma"/>
                <w:sz w:val="20"/>
                <w:szCs w:val="20"/>
                <w:lang w:val="fr-CA"/>
              </w:rPr>
              <w:t>z</w:t>
            </w:r>
            <w:r w:rsidRPr="00DD3B51">
              <w:rPr>
                <w:rFonts w:ascii="Tahoma" w:eastAsia="Open Sans" w:hAnsi="Tahoma" w:cs="Tahoma"/>
                <w:sz w:val="20"/>
                <w:szCs w:val="20"/>
                <w:lang w:val="fr-CA"/>
              </w:rPr>
              <w:t xml:space="preserve"> à une personne de chaque groupe de définir les termes </w:t>
            </w:r>
            <w:r w:rsidRPr="00DD3B51">
              <w:rPr>
                <w:rFonts w:ascii="Tahoma" w:eastAsia="Open Sans" w:hAnsi="Tahoma" w:cs="Tahoma"/>
                <w:i/>
                <w:iCs/>
                <w:sz w:val="20"/>
                <w:szCs w:val="20"/>
                <w:lang w:val="fr-CA"/>
              </w:rPr>
              <w:t>dans ses propres mots</w:t>
            </w:r>
            <w:r w:rsidRPr="00DD3B51">
              <w:rPr>
                <w:rFonts w:ascii="Tahoma" w:eastAsia="Open Sans" w:hAnsi="Tahoma" w:cs="Tahoma"/>
                <w:sz w:val="20"/>
                <w:szCs w:val="20"/>
                <w:lang w:val="fr-CA"/>
              </w:rPr>
              <w:t xml:space="preserve">. </w:t>
            </w:r>
          </w:p>
          <w:p w14:paraId="64E68425" w14:textId="292629CF" w:rsidR="007A5797" w:rsidRPr="00DD3B51" w:rsidRDefault="00502A08" w:rsidP="002916C0">
            <w:pPr>
              <w:spacing w:line="276" w:lineRule="auto"/>
              <w:rPr>
                <w:rFonts w:ascii="Tahoma" w:eastAsia="Open Sans" w:hAnsi="Tahoma" w:cs="Tahoma"/>
                <w:sz w:val="20"/>
                <w:szCs w:val="20"/>
                <w:lang w:val="fr-CA"/>
              </w:rPr>
            </w:pPr>
            <w:r w:rsidRPr="00DD3B51">
              <w:rPr>
                <w:rFonts w:ascii="Tahoma" w:eastAsia="Open Sans" w:hAnsi="Tahoma" w:cs="Tahoma"/>
                <w:i/>
                <w:iCs/>
                <w:noProof/>
                <w:color w:val="993365"/>
                <w:sz w:val="20"/>
                <w:szCs w:val="20"/>
                <w:lang w:val="fr-CA"/>
              </w:rPr>
              <w:drawing>
                <wp:anchor distT="0" distB="0" distL="114300" distR="114300" simplePos="0" relativeHeight="251744256" behindDoc="0" locked="0" layoutInCell="1" allowOverlap="1" wp14:anchorId="31FCBC99" wp14:editId="42A241D4">
                  <wp:simplePos x="0" y="0"/>
                  <wp:positionH relativeFrom="column">
                    <wp:posOffset>92180</wp:posOffset>
                  </wp:positionH>
                  <wp:positionV relativeFrom="paragraph">
                    <wp:posOffset>300764</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71" name="Graphic 7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005B20DA" w:rsidRPr="00DD3B51">
              <w:rPr>
                <w:rFonts w:ascii="Tahoma" w:eastAsia="Open Sans" w:hAnsi="Tahoma" w:cs="Tahoma"/>
                <w:i/>
                <w:iCs/>
                <w:noProof/>
                <w:color w:val="993365"/>
                <w:sz w:val="20"/>
                <w:szCs w:val="20"/>
                <w:lang w:val="fr-CA"/>
              </w:rPr>
              <mc:AlternateContent>
                <mc:Choice Requires="wps">
                  <w:drawing>
                    <wp:anchor distT="0" distB="0" distL="114300" distR="114300" simplePos="0" relativeHeight="251743232" behindDoc="0" locked="0" layoutInCell="1" allowOverlap="1" wp14:anchorId="29E3BCE2" wp14:editId="48DA1189">
                      <wp:simplePos x="0" y="0"/>
                      <wp:positionH relativeFrom="margin">
                        <wp:posOffset>33959</wp:posOffset>
                      </wp:positionH>
                      <wp:positionV relativeFrom="margin">
                        <wp:posOffset>717209</wp:posOffset>
                      </wp:positionV>
                      <wp:extent cx="5332095" cy="654685"/>
                      <wp:effectExtent l="0" t="0" r="1905" b="0"/>
                      <wp:wrapSquare wrapText="bothSides"/>
                      <wp:docPr id="70" name="Text Box 70"/>
                      <wp:cNvGraphicFramePr/>
                      <a:graphic xmlns:a="http://schemas.openxmlformats.org/drawingml/2006/main">
                        <a:graphicData uri="http://schemas.microsoft.com/office/word/2010/wordprocessingShape">
                          <wps:wsp>
                            <wps:cNvSpPr txBox="1"/>
                            <wps:spPr>
                              <a:xfrm>
                                <a:off x="0" y="0"/>
                                <a:ext cx="5332095" cy="654685"/>
                              </a:xfrm>
                              <a:prstGeom prst="roundRect">
                                <a:avLst/>
                              </a:prstGeom>
                              <a:solidFill>
                                <a:srgbClr val="F9D380"/>
                              </a:solidFill>
                              <a:ln w="6350">
                                <a:noFill/>
                              </a:ln>
                            </wps:spPr>
                            <wps:txbx>
                              <w:txbxContent>
                                <w:p w14:paraId="6501D5B7" w14:textId="7BE25A3D" w:rsidR="00BD3A31" w:rsidRPr="002916C0" w:rsidRDefault="00BD3A31" w:rsidP="00BB7521">
                                  <w:pPr>
                                    <w:ind w:left="426"/>
                                    <w:rPr>
                                      <w:rFonts w:ascii="Tahoma" w:eastAsia="Open Sans" w:hAnsi="Tahoma" w:cs="Tahoma"/>
                                      <w:sz w:val="20"/>
                                      <w:szCs w:val="20"/>
                                      <w:lang w:val="fr-CA"/>
                                    </w:rPr>
                                  </w:pPr>
                                  <w:r w:rsidRPr="002916C0">
                                    <w:rPr>
                                      <w:rFonts w:ascii="Tahoma" w:eastAsia="Open Sans" w:hAnsi="Tahoma" w:cs="Tahoma"/>
                                      <w:b/>
                                      <w:bCs/>
                                      <w:color w:val="993365"/>
                                      <w:sz w:val="20"/>
                                      <w:szCs w:val="20"/>
                                      <w:lang w:val="fr-CA"/>
                                    </w:rPr>
                                    <w:t>Note :</w:t>
                                  </w:r>
                                  <w:r w:rsidRPr="002916C0">
                                    <w:rPr>
                                      <w:rFonts w:ascii="Tahoma" w:eastAsia="Open Sans" w:hAnsi="Tahoma" w:cs="Tahoma"/>
                                      <w:color w:val="993365"/>
                                      <w:sz w:val="20"/>
                                      <w:szCs w:val="20"/>
                                      <w:lang w:val="fr-CA"/>
                                    </w:rPr>
                                    <w:t xml:space="preserve"> </w:t>
                                  </w:r>
                                  <w:r w:rsidRPr="002916C0">
                                    <w:rPr>
                                      <w:rFonts w:ascii="Tahoma" w:eastAsia="Open Sans" w:hAnsi="Tahoma" w:cs="Tahoma"/>
                                      <w:sz w:val="20"/>
                                      <w:szCs w:val="20"/>
                                      <w:lang w:val="fr-CA"/>
                                    </w:rPr>
                                    <w:t xml:space="preserve">En tant que formateur ou formatrice, assurez-vous d’ajuster les définitions des participant·es avec délicatesse au besoin. Il est important que ces définitions soient bien comprises et clairement définies! </w:t>
                                  </w:r>
                                </w:p>
                                <w:p w14:paraId="45E409E6" w14:textId="1270ACF1" w:rsidR="00BD3A31" w:rsidRPr="005B20DA" w:rsidRDefault="00BD3A31" w:rsidP="00BB7521">
                                  <w:pPr>
                                    <w:ind w:left="426"/>
                                    <w:rPr>
                                      <w:rFonts w:ascii="Proxima Nova" w:eastAsia="Open Sans" w:hAnsi="Proxima Nova" w:cs="Open Sans"/>
                                      <w:sz w:val="20"/>
                                      <w:szCs w:val="20"/>
                                      <w:lang w:val="fr-CA"/>
                                    </w:rPr>
                                  </w:pPr>
                                </w:p>
                                <w:p w14:paraId="585C93EB" w14:textId="77777777" w:rsidR="00BD3A31" w:rsidRPr="005B20DA" w:rsidRDefault="00BD3A31" w:rsidP="00BB7521">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3BCE2" id="Text Box 70" o:spid="_x0000_s1048" style="position:absolute;margin-left:2.65pt;margin-top:56.45pt;width:419.85pt;height:51.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" fillcolor="#f9d380" stroked="f" strokeweight=".5pt">
                      <v:textbox>
                        <w:txbxContent>
                          <w:p w14:paraId="6501D5B7" w14:textId="7BE25A3D" w:rsidR="00BD3A31" w:rsidRPr="002916C0" w:rsidRDefault="00BD3A31" w:rsidP="00BB7521">
                            <w:pPr>
                              <w:ind w:left="426"/>
                              <w:rPr>
                                <w:rFonts w:ascii="Tahoma" w:eastAsia="Open Sans" w:hAnsi="Tahoma" w:cs="Tahoma"/>
                                <w:sz w:val="20"/>
                                <w:szCs w:val="20"/>
                                <w:lang w:val="fr-CA"/>
                              </w:rPr>
                            </w:pPr>
                            <w:r w:rsidRPr="002916C0">
                              <w:rPr>
                                <w:rFonts w:ascii="Tahoma" w:eastAsia="Open Sans" w:hAnsi="Tahoma" w:cs="Tahoma"/>
                                <w:b/>
                                <w:bCs/>
                                <w:color w:val="993365"/>
                                <w:sz w:val="20"/>
                                <w:szCs w:val="20"/>
                                <w:lang w:val="fr-CA"/>
                              </w:rPr>
                              <w:t>Note :</w:t>
                            </w:r>
                            <w:r w:rsidRPr="002916C0">
                              <w:rPr>
                                <w:rFonts w:ascii="Tahoma" w:eastAsia="Open Sans" w:hAnsi="Tahoma" w:cs="Tahoma"/>
                                <w:color w:val="993365"/>
                                <w:sz w:val="20"/>
                                <w:szCs w:val="20"/>
                                <w:lang w:val="fr-CA"/>
                              </w:rPr>
                              <w:t xml:space="preserve"> </w:t>
                            </w:r>
                            <w:r w:rsidRPr="002916C0">
                              <w:rPr>
                                <w:rFonts w:ascii="Tahoma" w:eastAsia="Open Sans" w:hAnsi="Tahoma" w:cs="Tahoma"/>
                                <w:sz w:val="20"/>
                                <w:szCs w:val="20"/>
                                <w:lang w:val="fr-CA"/>
                              </w:rPr>
                              <w:t xml:space="preserve">En tant que formateur ou formatrice, assurez-vous d’ajuster les définitions des participant·es avec délicatesse au besoin. Il est important que ces définitions soient bien comprises et clairement définies! </w:t>
                            </w:r>
                          </w:p>
                          <w:p w14:paraId="45E409E6" w14:textId="1270ACF1" w:rsidR="00BD3A31" w:rsidRPr="005B20DA" w:rsidRDefault="00BD3A31" w:rsidP="00BB7521">
                            <w:pPr>
                              <w:ind w:left="426"/>
                              <w:rPr>
                                <w:rFonts w:ascii="Proxima Nova" w:eastAsia="Open Sans" w:hAnsi="Proxima Nova" w:cs="Open Sans"/>
                                <w:sz w:val="20"/>
                                <w:szCs w:val="20"/>
                                <w:lang w:val="fr-CA"/>
                              </w:rPr>
                            </w:pPr>
                          </w:p>
                          <w:p w14:paraId="585C93EB" w14:textId="77777777" w:rsidR="00BD3A31" w:rsidRPr="005B20DA" w:rsidRDefault="00BD3A31" w:rsidP="00BB7521">
                            <w:pPr>
                              <w:rPr>
                                <w:lang w:val="fr-CA"/>
                              </w:rPr>
                            </w:pPr>
                          </w:p>
                        </w:txbxContent>
                      </v:textbox>
                      <w10:wrap type="square" anchorx="margin" anchory="margin"/>
                    </v:roundrect>
                  </w:pict>
                </mc:Fallback>
              </mc:AlternateContent>
            </w:r>
          </w:p>
          <w:p w14:paraId="384C5F4B" w14:textId="5F325650" w:rsidR="00AC1684" w:rsidRPr="00DD3B51" w:rsidRDefault="00AC1684" w:rsidP="002916C0">
            <w:pPr>
              <w:spacing w:line="276" w:lineRule="auto"/>
              <w:rPr>
                <w:rFonts w:ascii="Tahoma" w:eastAsia="Open Sans" w:hAnsi="Tahoma" w:cs="Tahoma"/>
                <w:i/>
                <w:iCs/>
                <w:color w:val="993365"/>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64F09117" w14:textId="333FC821" w:rsidR="00AC1684" w:rsidRPr="00DD3B51" w:rsidRDefault="00AC1684" w:rsidP="002916C0">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p w14:paraId="4714D264" w14:textId="3BE2D636" w:rsidR="007A5797" w:rsidRPr="00DD3B51" w:rsidRDefault="00487008" w:rsidP="002916C0">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Mettez fin aux </w:t>
            </w:r>
            <w:r w:rsidR="00232B0F" w:rsidRPr="00DD3B51">
              <w:rPr>
                <w:rFonts w:ascii="Tahoma" w:eastAsia="Open Sans" w:hAnsi="Tahoma" w:cs="Tahoma"/>
                <w:b w:val="0"/>
                <w:bCs w:val="0"/>
                <w:color w:val="000000"/>
                <w:sz w:val="20"/>
                <w:szCs w:val="20"/>
                <w:lang w:val="fr-CA"/>
              </w:rPr>
              <w:t>sous-</w:t>
            </w:r>
            <w:r w:rsidRPr="00DD3B51">
              <w:rPr>
                <w:rFonts w:ascii="Tahoma" w:eastAsia="Open Sans" w:hAnsi="Tahoma" w:cs="Tahoma"/>
                <w:b w:val="0"/>
                <w:bCs w:val="0"/>
                <w:color w:val="000000"/>
                <w:sz w:val="20"/>
                <w:szCs w:val="20"/>
                <w:lang w:val="fr-CA"/>
              </w:rPr>
              <w:t xml:space="preserve">groupes Zoom et </w:t>
            </w:r>
            <w:r w:rsidR="006503E8">
              <w:rPr>
                <w:rFonts w:ascii="Tahoma" w:eastAsia="Open Sans" w:hAnsi="Tahoma" w:cs="Tahoma"/>
                <w:b w:val="0"/>
                <w:bCs w:val="0"/>
                <w:color w:val="000000"/>
                <w:sz w:val="20"/>
                <w:szCs w:val="20"/>
                <w:lang w:val="fr-CA"/>
              </w:rPr>
              <w:t>ramenez</w:t>
            </w:r>
            <w:r w:rsidRPr="00DD3B51">
              <w:rPr>
                <w:rFonts w:ascii="Tahoma" w:eastAsia="Open Sans" w:hAnsi="Tahoma" w:cs="Tahoma"/>
                <w:b w:val="0"/>
                <w:bCs w:val="0"/>
                <w:color w:val="000000"/>
                <w:sz w:val="20"/>
                <w:szCs w:val="20"/>
                <w:lang w:val="fr-CA"/>
              </w:rPr>
              <w:t xml:space="preserve"> les </w:t>
            </w:r>
            <w:r w:rsidR="00D445A4" w:rsidRPr="00DD3B51">
              <w:rPr>
                <w:rFonts w:ascii="Tahoma" w:eastAsia="Open Sans" w:hAnsi="Tahoma" w:cs="Tahoma"/>
                <w:b w:val="0"/>
                <w:bCs w:val="0"/>
                <w:color w:val="000000"/>
                <w:sz w:val="20"/>
                <w:szCs w:val="20"/>
                <w:lang w:val="fr-CA"/>
              </w:rPr>
              <w:t>participant·es</w:t>
            </w:r>
            <w:r w:rsidRPr="00DD3B51">
              <w:rPr>
                <w:rFonts w:ascii="Tahoma" w:eastAsia="Open Sans" w:hAnsi="Tahoma" w:cs="Tahoma"/>
                <w:b w:val="0"/>
                <w:bCs w:val="0"/>
                <w:color w:val="000000"/>
                <w:sz w:val="20"/>
                <w:szCs w:val="20"/>
                <w:lang w:val="fr-CA"/>
              </w:rPr>
              <w:t xml:space="preserve"> </w:t>
            </w:r>
            <w:r w:rsidR="006503E8">
              <w:rPr>
                <w:rFonts w:ascii="Tahoma" w:eastAsia="Open Sans" w:hAnsi="Tahoma" w:cs="Tahoma"/>
                <w:b w:val="0"/>
                <w:bCs w:val="0"/>
                <w:color w:val="000000"/>
                <w:sz w:val="20"/>
                <w:szCs w:val="20"/>
                <w:lang w:val="fr-CA"/>
              </w:rPr>
              <w:t>en grand groupe</w:t>
            </w:r>
            <w:r w:rsidRPr="00DD3B51">
              <w:rPr>
                <w:rFonts w:ascii="Tahoma" w:eastAsia="Open Sans" w:hAnsi="Tahoma" w:cs="Tahoma"/>
                <w:b w:val="0"/>
                <w:bCs w:val="0"/>
                <w:color w:val="000000"/>
                <w:sz w:val="20"/>
                <w:szCs w:val="20"/>
                <w:lang w:val="fr-CA"/>
              </w:rPr>
              <w:t xml:space="preserve">. </w:t>
            </w:r>
          </w:p>
          <w:p w14:paraId="04D83154" w14:textId="6012360F" w:rsidR="007A5797" w:rsidRPr="00DD3B51" w:rsidRDefault="00487008" w:rsidP="00B93EBB">
            <w:pPr>
              <w:numPr>
                <w:ilvl w:val="0"/>
                <w:numId w:val="3"/>
              </w:numPr>
              <w:pBdr>
                <w:top w:val="nil"/>
                <w:left w:val="nil"/>
                <w:bottom w:val="nil"/>
                <w:right w:val="nil"/>
                <w:between w:val="nil"/>
              </w:pBdr>
              <w:spacing w:after="160"/>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Affichez les diapositives connexes </w:t>
            </w:r>
            <w:r w:rsidR="007A5797" w:rsidRPr="00DD3B51">
              <w:rPr>
                <w:rFonts w:ascii="Tahoma" w:eastAsia="Open Sans" w:hAnsi="Tahoma" w:cs="Tahoma"/>
                <w:b w:val="0"/>
                <w:bCs w:val="0"/>
                <w:color w:val="000000"/>
                <w:sz w:val="20"/>
                <w:szCs w:val="20"/>
                <w:lang w:val="fr-CA"/>
              </w:rPr>
              <w:t>(</w:t>
            </w:r>
            <w:r w:rsidR="002519D6" w:rsidRPr="00DD3B51">
              <w:rPr>
                <w:rFonts w:ascii="Tahoma" w:eastAsia="Open Sans" w:hAnsi="Tahoma" w:cs="Tahoma"/>
                <w:b w:val="0"/>
                <w:bCs w:val="0"/>
                <w:color w:val="000000"/>
                <w:sz w:val="20"/>
                <w:szCs w:val="20"/>
                <w:lang w:val="fr-CA"/>
              </w:rPr>
              <w:t xml:space="preserve">les termes apparaîtront en ordre ascendant – groupe 1, 2 et 3. </w:t>
            </w:r>
            <w:r w:rsidRPr="00DD3B51">
              <w:rPr>
                <w:rFonts w:ascii="Tahoma" w:eastAsia="Open Sans" w:hAnsi="Tahoma" w:cs="Tahoma"/>
                <w:b w:val="0"/>
                <w:bCs w:val="0"/>
                <w:color w:val="000000"/>
                <w:sz w:val="20"/>
                <w:szCs w:val="20"/>
                <w:lang w:val="fr-CA"/>
              </w:rPr>
              <w:t xml:space="preserve">Assurez-vous que les </w:t>
            </w:r>
            <w:r w:rsidR="00D445A4" w:rsidRPr="00DD3B51">
              <w:rPr>
                <w:rFonts w:ascii="Tahoma" w:eastAsia="Open Sans" w:hAnsi="Tahoma" w:cs="Tahoma"/>
                <w:b w:val="0"/>
                <w:bCs w:val="0"/>
                <w:color w:val="000000"/>
                <w:sz w:val="20"/>
                <w:szCs w:val="20"/>
                <w:lang w:val="fr-CA"/>
              </w:rPr>
              <w:t>participant·es</w:t>
            </w:r>
            <w:r w:rsidRPr="00DD3B51">
              <w:rPr>
                <w:rFonts w:ascii="Tahoma" w:eastAsia="Open Sans" w:hAnsi="Tahoma" w:cs="Tahoma"/>
                <w:b w:val="0"/>
                <w:bCs w:val="0"/>
                <w:color w:val="000000"/>
                <w:sz w:val="20"/>
                <w:szCs w:val="20"/>
                <w:lang w:val="fr-CA"/>
              </w:rPr>
              <w:t xml:space="preserve"> présentent leurs termes dans l’ordre suivant :</w:t>
            </w:r>
          </w:p>
          <w:p w14:paraId="74E925AD" w14:textId="53CFB17A" w:rsidR="007A5797" w:rsidRPr="00DD3B51" w:rsidRDefault="007A5797" w:rsidP="00B93EBB">
            <w:pPr>
              <w:pBdr>
                <w:top w:val="nil"/>
                <w:left w:val="nil"/>
                <w:bottom w:val="nil"/>
                <w:right w:val="nil"/>
                <w:between w:val="nil"/>
              </w:pBdr>
              <w:spacing w:after="160"/>
              <w:ind w:left="457"/>
              <w:rPr>
                <w:rFonts w:ascii="Tahoma" w:eastAsia="Open Sans" w:hAnsi="Tahoma" w:cs="Tahoma"/>
                <w:b w:val="0"/>
                <w:bCs w:val="0"/>
                <w:color w:val="000000"/>
                <w:sz w:val="20"/>
                <w:szCs w:val="20"/>
                <w:lang w:val="fr-CA"/>
              </w:rPr>
            </w:pPr>
            <w:r w:rsidRPr="00DD3B51">
              <w:rPr>
                <w:rFonts w:ascii="Tahoma" w:eastAsia="Open Sans" w:hAnsi="Tahoma" w:cs="Tahoma"/>
                <w:color w:val="491A36"/>
                <w:sz w:val="20"/>
                <w:szCs w:val="20"/>
                <w:lang w:val="fr-CA"/>
              </w:rPr>
              <w:t>Group</w:t>
            </w:r>
            <w:r w:rsidR="00487008" w:rsidRPr="00DD3B51">
              <w:rPr>
                <w:rFonts w:ascii="Tahoma" w:eastAsia="Open Sans" w:hAnsi="Tahoma" w:cs="Tahoma"/>
                <w:color w:val="491A36"/>
                <w:sz w:val="20"/>
                <w:szCs w:val="20"/>
                <w:lang w:val="fr-CA"/>
              </w:rPr>
              <w:t>e</w:t>
            </w:r>
            <w:r w:rsidRPr="00DD3B51">
              <w:rPr>
                <w:rFonts w:ascii="Tahoma" w:eastAsia="Open Sans" w:hAnsi="Tahoma" w:cs="Tahoma"/>
                <w:color w:val="491A36"/>
                <w:sz w:val="20"/>
                <w:szCs w:val="20"/>
                <w:lang w:val="fr-CA"/>
              </w:rPr>
              <w:t xml:space="preserve"> </w:t>
            </w:r>
            <w:r w:rsidR="00487008" w:rsidRPr="00DD3B51">
              <w:rPr>
                <w:rFonts w:ascii="Tahoma" w:eastAsia="Open Sans" w:hAnsi="Tahoma" w:cs="Tahoma"/>
                <w:color w:val="491A36"/>
                <w:sz w:val="20"/>
                <w:szCs w:val="20"/>
                <w:lang w:val="fr-CA"/>
              </w:rPr>
              <w:t>1</w:t>
            </w:r>
            <w:r w:rsidR="00A96164" w:rsidRPr="00DD3B51">
              <w:rPr>
                <w:rFonts w:ascii="Tahoma" w:eastAsia="Open Sans" w:hAnsi="Tahoma" w:cs="Tahoma"/>
                <w:color w:val="491A36"/>
                <w:sz w:val="20"/>
                <w:szCs w:val="20"/>
                <w:lang w:val="fr-CA"/>
              </w:rPr>
              <w:t xml:space="preserve"> :</w:t>
            </w:r>
            <w:r w:rsidRPr="00DD3B51">
              <w:rPr>
                <w:rFonts w:ascii="Tahoma" w:eastAsia="Open Sans" w:hAnsi="Tahoma" w:cs="Tahoma"/>
                <w:b w:val="0"/>
                <w:bCs w:val="0"/>
                <w:color w:val="491A36"/>
                <w:sz w:val="20"/>
                <w:szCs w:val="20"/>
                <w:lang w:val="fr-CA"/>
              </w:rPr>
              <w:t xml:space="preserve"> </w:t>
            </w:r>
            <w:r w:rsidR="00487008" w:rsidRPr="00DD3B51">
              <w:rPr>
                <w:rFonts w:ascii="Tahoma" w:eastAsia="Open Sans" w:hAnsi="Tahoma" w:cs="Tahoma"/>
                <w:b w:val="0"/>
                <w:bCs w:val="0"/>
                <w:color w:val="000000"/>
                <w:sz w:val="20"/>
                <w:szCs w:val="20"/>
                <w:lang w:val="fr-CA"/>
              </w:rPr>
              <w:t xml:space="preserve">égalité; équité; principes féministes </w:t>
            </w:r>
          </w:p>
          <w:p w14:paraId="2F574699" w14:textId="46D9DD0E" w:rsidR="007A5797" w:rsidRPr="00DD3B51" w:rsidRDefault="007A5797" w:rsidP="00B93EBB">
            <w:pPr>
              <w:pBdr>
                <w:top w:val="nil"/>
                <w:left w:val="nil"/>
                <w:bottom w:val="nil"/>
                <w:right w:val="nil"/>
                <w:between w:val="nil"/>
              </w:pBdr>
              <w:spacing w:after="160"/>
              <w:ind w:left="457"/>
              <w:rPr>
                <w:rFonts w:ascii="Tahoma" w:eastAsia="Open Sans" w:hAnsi="Tahoma" w:cs="Tahoma"/>
                <w:b w:val="0"/>
                <w:bCs w:val="0"/>
                <w:color w:val="000000"/>
                <w:sz w:val="20"/>
                <w:szCs w:val="20"/>
                <w:lang w:val="fr-CA"/>
              </w:rPr>
            </w:pPr>
            <w:r w:rsidRPr="00DD3B51">
              <w:rPr>
                <w:rFonts w:ascii="Tahoma" w:eastAsia="Open Sans" w:hAnsi="Tahoma" w:cs="Tahoma"/>
                <w:color w:val="491A36"/>
                <w:sz w:val="20"/>
                <w:szCs w:val="20"/>
                <w:lang w:val="fr-CA"/>
              </w:rPr>
              <w:t>Group</w:t>
            </w:r>
            <w:r w:rsidR="00487008" w:rsidRPr="00DD3B51">
              <w:rPr>
                <w:rFonts w:ascii="Tahoma" w:eastAsia="Open Sans" w:hAnsi="Tahoma" w:cs="Tahoma"/>
                <w:color w:val="491A36"/>
                <w:sz w:val="20"/>
                <w:szCs w:val="20"/>
                <w:lang w:val="fr-CA"/>
              </w:rPr>
              <w:t>e</w:t>
            </w:r>
            <w:r w:rsidRPr="00DD3B51">
              <w:rPr>
                <w:rFonts w:ascii="Tahoma" w:eastAsia="Open Sans" w:hAnsi="Tahoma" w:cs="Tahoma"/>
                <w:color w:val="491A36"/>
                <w:sz w:val="20"/>
                <w:szCs w:val="20"/>
                <w:lang w:val="fr-CA"/>
              </w:rPr>
              <w:t xml:space="preserve"> </w:t>
            </w:r>
            <w:r w:rsidR="00487008" w:rsidRPr="00DD3B51">
              <w:rPr>
                <w:rFonts w:ascii="Tahoma" w:eastAsia="Open Sans" w:hAnsi="Tahoma" w:cs="Tahoma"/>
                <w:color w:val="491A36"/>
                <w:sz w:val="20"/>
                <w:szCs w:val="20"/>
                <w:lang w:val="fr-CA"/>
              </w:rPr>
              <w:t>2</w:t>
            </w:r>
            <w:r w:rsidR="00A96164" w:rsidRPr="00DD3B51">
              <w:rPr>
                <w:rFonts w:ascii="Tahoma" w:eastAsia="Open Sans" w:hAnsi="Tahoma" w:cs="Tahoma"/>
                <w:color w:val="491A36"/>
                <w:sz w:val="20"/>
                <w:szCs w:val="20"/>
                <w:lang w:val="fr-CA"/>
              </w:rPr>
              <w:t xml:space="preserve"> :</w:t>
            </w:r>
            <w:r w:rsidRPr="00DD3B51">
              <w:rPr>
                <w:rFonts w:ascii="Tahoma" w:eastAsia="Open Sans" w:hAnsi="Tahoma" w:cs="Tahoma"/>
                <w:b w:val="0"/>
                <w:bCs w:val="0"/>
                <w:color w:val="491A36"/>
                <w:sz w:val="20"/>
                <w:szCs w:val="20"/>
                <w:lang w:val="fr-CA"/>
              </w:rPr>
              <w:t xml:space="preserve"> </w:t>
            </w:r>
            <w:r w:rsidR="00487008" w:rsidRPr="00DD3B51">
              <w:rPr>
                <w:rFonts w:ascii="Tahoma" w:eastAsia="Open Sans" w:hAnsi="Tahoma" w:cs="Tahoma"/>
                <w:b w:val="0"/>
                <w:bCs w:val="0"/>
                <w:color w:val="auto"/>
                <w:sz w:val="20"/>
                <w:szCs w:val="20"/>
                <w:lang w:val="fr-CA"/>
              </w:rPr>
              <w:t xml:space="preserve">normes sexospécifiques; relations </w:t>
            </w:r>
            <w:r w:rsidR="00502A08" w:rsidRPr="00DD3B51">
              <w:rPr>
                <w:rFonts w:ascii="Tahoma" w:eastAsia="Open Sans" w:hAnsi="Tahoma" w:cs="Tahoma"/>
                <w:b w:val="0"/>
                <w:bCs w:val="0"/>
                <w:color w:val="auto"/>
                <w:sz w:val="20"/>
                <w:szCs w:val="20"/>
                <w:lang w:val="fr-CA"/>
              </w:rPr>
              <w:t>entre les</w:t>
            </w:r>
            <w:r w:rsidR="00487008" w:rsidRPr="00DD3B51">
              <w:rPr>
                <w:rFonts w:ascii="Tahoma" w:eastAsia="Open Sans" w:hAnsi="Tahoma" w:cs="Tahoma"/>
                <w:b w:val="0"/>
                <w:bCs w:val="0"/>
                <w:color w:val="auto"/>
                <w:sz w:val="20"/>
                <w:szCs w:val="20"/>
                <w:lang w:val="fr-CA"/>
              </w:rPr>
              <w:t xml:space="preserve"> genre</w:t>
            </w:r>
            <w:r w:rsidR="00821F35" w:rsidRPr="00DD3B51">
              <w:rPr>
                <w:rFonts w:ascii="Tahoma" w:eastAsia="Open Sans" w:hAnsi="Tahoma" w:cs="Tahoma"/>
                <w:b w:val="0"/>
                <w:bCs w:val="0"/>
                <w:color w:val="auto"/>
                <w:sz w:val="20"/>
                <w:szCs w:val="20"/>
                <w:lang w:val="fr-CA"/>
              </w:rPr>
              <w:t>s</w:t>
            </w:r>
            <w:r w:rsidR="00487008" w:rsidRPr="00DD3B51">
              <w:rPr>
                <w:rFonts w:ascii="Tahoma" w:eastAsia="Open Sans" w:hAnsi="Tahoma" w:cs="Tahoma"/>
                <w:b w:val="0"/>
                <w:bCs w:val="0"/>
                <w:color w:val="auto"/>
                <w:sz w:val="20"/>
                <w:szCs w:val="20"/>
                <w:lang w:val="fr-CA"/>
              </w:rPr>
              <w:t xml:space="preserve"> </w:t>
            </w:r>
          </w:p>
          <w:p w14:paraId="6BE82344" w14:textId="1427C23E" w:rsidR="00AC1684" w:rsidRPr="00DD3B51" w:rsidRDefault="007A5797" w:rsidP="00B93EBB">
            <w:pPr>
              <w:spacing w:after="160"/>
              <w:ind w:left="457"/>
              <w:rPr>
                <w:rFonts w:ascii="Tahoma" w:eastAsia="Open Sans" w:hAnsi="Tahoma" w:cs="Tahoma"/>
                <w:b w:val="0"/>
                <w:bCs w:val="0"/>
                <w:color w:val="000000" w:themeColor="text1"/>
                <w:sz w:val="20"/>
                <w:szCs w:val="20"/>
                <w:lang w:val="fr-CA"/>
              </w:rPr>
            </w:pPr>
            <w:r w:rsidRPr="00DD3B51">
              <w:rPr>
                <w:rFonts w:ascii="Tahoma" w:eastAsia="Open Sans" w:hAnsi="Tahoma" w:cs="Tahoma"/>
                <w:color w:val="491A36"/>
                <w:sz w:val="20"/>
                <w:szCs w:val="20"/>
                <w:lang w:val="fr-CA"/>
              </w:rPr>
              <w:t>Group</w:t>
            </w:r>
            <w:r w:rsidR="00487008" w:rsidRPr="00DD3B51">
              <w:rPr>
                <w:rFonts w:ascii="Tahoma" w:eastAsia="Open Sans" w:hAnsi="Tahoma" w:cs="Tahoma"/>
                <w:color w:val="491A36"/>
                <w:sz w:val="20"/>
                <w:szCs w:val="20"/>
                <w:lang w:val="fr-CA"/>
              </w:rPr>
              <w:t>e</w:t>
            </w:r>
            <w:r w:rsidRPr="00DD3B51">
              <w:rPr>
                <w:rFonts w:ascii="Tahoma" w:eastAsia="Open Sans" w:hAnsi="Tahoma" w:cs="Tahoma"/>
                <w:color w:val="491A36"/>
                <w:sz w:val="20"/>
                <w:szCs w:val="20"/>
                <w:lang w:val="fr-CA"/>
              </w:rPr>
              <w:t xml:space="preserve"> </w:t>
            </w:r>
            <w:r w:rsidR="00487008" w:rsidRPr="00DD3B51">
              <w:rPr>
                <w:rFonts w:ascii="Tahoma" w:eastAsia="Open Sans" w:hAnsi="Tahoma" w:cs="Tahoma"/>
                <w:color w:val="491A36"/>
                <w:sz w:val="20"/>
                <w:szCs w:val="20"/>
                <w:lang w:val="fr-CA"/>
              </w:rPr>
              <w:t>3</w:t>
            </w:r>
            <w:r w:rsidR="00A96164" w:rsidRPr="00DD3B51">
              <w:rPr>
                <w:rFonts w:ascii="Tahoma" w:eastAsia="Open Sans" w:hAnsi="Tahoma" w:cs="Tahoma"/>
                <w:color w:val="491A36"/>
                <w:sz w:val="20"/>
                <w:szCs w:val="20"/>
                <w:lang w:val="fr-CA"/>
              </w:rPr>
              <w:t xml:space="preserve"> :</w:t>
            </w:r>
            <w:r w:rsidRPr="00DD3B51">
              <w:rPr>
                <w:rFonts w:ascii="Tahoma" w:eastAsia="Open Sans" w:hAnsi="Tahoma" w:cs="Tahoma"/>
                <w:b w:val="0"/>
                <w:bCs w:val="0"/>
                <w:color w:val="491A36"/>
                <w:sz w:val="20"/>
                <w:szCs w:val="20"/>
                <w:lang w:val="fr-CA"/>
              </w:rPr>
              <w:t xml:space="preserve"> </w:t>
            </w:r>
            <w:r w:rsidR="00487008" w:rsidRPr="00DD3B51">
              <w:rPr>
                <w:rFonts w:ascii="Tahoma" w:eastAsia="Open Sans" w:hAnsi="Tahoma" w:cs="Tahoma"/>
                <w:b w:val="0"/>
                <w:bCs w:val="0"/>
                <w:color w:val="000000"/>
                <w:sz w:val="20"/>
                <w:szCs w:val="20"/>
                <w:lang w:val="fr-CA"/>
              </w:rPr>
              <w:t>stéréotypes de genre</w:t>
            </w:r>
            <w:r w:rsidRPr="00DD3B51">
              <w:rPr>
                <w:rFonts w:ascii="Tahoma" w:eastAsia="Open Sans" w:hAnsi="Tahoma" w:cs="Tahoma"/>
                <w:b w:val="0"/>
                <w:bCs w:val="0"/>
                <w:color w:val="000000"/>
                <w:sz w:val="20"/>
                <w:szCs w:val="20"/>
                <w:lang w:val="fr-CA"/>
              </w:rPr>
              <w:t xml:space="preserve">; </w:t>
            </w:r>
            <w:r w:rsidR="00487008" w:rsidRPr="00DD3B51">
              <w:rPr>
                <w:rFonts w:ascii="Tahoma" w:eastAsia="Open Sans" w:hAnsi="Tahoma" w:cs="Tahoma"/>
                <w:b w:val="0"/>
                <w:bCs w:val="0"/>
                <w:color w:val="000000"/>
                <w:sz w:val="20"/>
                <w:szCs w:val="20"/>
                <w:lang w:val="fr-CA"/>
              </w:rPr>
              <w:t>autonomisation</w:t>
            </w:r>
          </w:p>
        </w:tc>
      </w:tr>
      <w:tr w:rsidR="00C552B9" w:rsidRPr="00920FA3" w14:paraId="3686A3E1" w14:textId="77777777" w:rsidTr="003803FA">
        <w:trPr>
          <w:cnfStyle w:val="000000100000" w:firstRow="0" w:lastRow="0" w:firstColumn="0" w:lastColumn="0" w:oddVBand="0" w:evenVBand="0" w:oddHBand="1" w:evenHBand="0" w:firstRowFirstColumn="0" w:firstRowLastColumn="0" w:lastRowFirstColumn="0" w:lastRowLastColumn="0"/>
          <w:trHeight w:val="598"/>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3461661" w14:textId="77777777" w:rsidR="00C552B9" w:rsidRPr="00DD3B51" w:rsidRDefault="00C552B9" w:rsidP="00D90BE6">
            <w:pPr>
              <w:rPr>
                <w:rFonts w:ascii="Tahoma" w:eastAsia="Open Sans" w:hAnsi="Tahoma" w:cs="Tahoma"/>
                <w:bCs/>
                <w:noProof/>
                <w:sz w:val="20"/>
                <w:szCs w:val="20"/>
                <w:lang w:val="fr-CA"/>
              </w:rPr>
            </w:pPr>
          </w:p>
          <w:p w14:paraId="07D12053" w14:textId="3B811D19" w:rsidR="00C552B9" w:rsidRPr="00DD3B51" w:rsidRDefault="00C552B9" w:rsidP="00D90BE6">
            <w:pPr>
              <w:rPr>
                <w:rFonts w:ascii="Tahoma" w:eastAsia="Open Sans" w:hAnsi="Tahoma" w:cs="Tahoma"/>
                <w:bCs/>
                <w:noProof/>
                <w:sz w:val="20"/>
                <w:szCs w:val="20"/>
                <w:lang w:val="fr-CA"/>
              </w:rPr>
            </w:pPr>
            <w:r w:rsidRPr="00DD3B51">
              <w:rPr>
                <w:rFonts w:ascii="Tahoma" w:eastAsia="Open Sans" w:hAnsi="Tahoma" w:cs="Tahoma"/>
                <w:b/>
                <w:noProof/>
                <w:sz w:val="20"/>
                <w:szCs w:val="20"/>
                <w:lang w:val="fr-CA"/>
              </w:rPr>
              <w:drawing>
                <wp:inline distT="0" distB="0" distL="0" distR="0" wp14:anchorId="55A37AF0" wp14:editId="7BB02CC4">
                  <wp:extent cx="288000" cy="288000"/>
                  <wp:effectExtent l="0" t="0" r="4445" b="4445"/>
                  <wp:docPr id="55" name="Graphic 55" descr="Bad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Badge 10"/>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8000" cy="28800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3A8B803" w14:textId="77777777" w:rsidR="00C552B9" w:rsidRPr="00DD3B51" w:rsidRDefault="00C552B9" w:rsidP="002916C0">
            <w:pPr>
              <w:spacing w:line="276" w:lineRule="auto"/>
              <w:rPr>
                <w:rFonts w:ascii="Tahoma" w:eastAsia="Open Sans" w:hAnsi="Tahoma" w:cs="Tahoma"/>
                <w:i/>
                <w:iCs/>
                <w:color w:val="993365"/>
                <w:sz w:val="20"/>
                <w:szCs w:val="20"/>
                <w:lang w:val="fr-CA"/>
              </w:rPr>
            </w:pPr>
          </w:p>
          <w:p w14:paraId="02887B49" w14:textId="4B370828" w:rsidR="00C552B9" w:rsidRPr="00DD3B51" w:rsidRDefault="005B20DA" w:rsidP="002916C0">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Après la discussion en grand groupe,</w:t>
            </w:r>
            <w:r w:rsidR="00C55932" w:rsidRPr="00DD3B51">
              <w:rPr>
                <w:rFonts w:ascii="Tahoma" w:eastAsia="Open Sans" w:hAnsi="Tahoma" w:cs="Tahoma"/>
                <w:sz w:val="20"/>
                <w:szCs w:val="20"/>
                <w:lang w:val="fr-CA"/>
              </w:rPr>
              <w:t xml:space="preserve"> amenez les </w:t>
            </w:r>
            <w:r w:rsidR="00D445A4" w:rsidRPr="00DD3B51">
              <w:rPr>
                <w:rFonts w:ascii="Tahoma" w:eastAsia="Open Sans" w:hAnsi="Tahoma" w:cs="Tahoma"/>
                <w:sz w:val="20"/>
                <w:szCs w:val="20"/>
                <w:lang w:val="fr-CA"/>
              </w:rPr>
              <w:t>participant·es</w:t>
            </w:r>
            <w:r w:rsidR="00C55932" w:rsidRPr="00DD3B51">
              <w:rPr>
                <w:rFonts w:ascii="Tahoma" w:eastAsia="Open Sans" w:hAnsi="Tahoma" w:cs="Tahoma"/>
                <w:sz w:val="20"/>
                <w:szCs w:val="20"/>
                <w:lang w:val="fr-CA"/>
              </w:rPr>
              <w:t xml:space="preserve"> à aborder brièvement les différences et les similarités de ces glossaires internationaux, et soulignez en quoi la terminologie est spécifique au contexte et varie au sein du secteur (et dans différentes langues), et </w:t>
            </w:r>
            <w:r w:rsidR="00821F35" w:rsidRPr="00DD3B51">
              <w:rPr>
                <w:rFonts w:ascii="Tahoma" w:eastAsia="Open Sans" w:hAnsi="Tahoma" w:cs="Tahoma"/>
                <w:sz w:val="20"/>
                <w:szCs w:val="20"/>
                <w:lang w:val="fr-CA"/>
              </w:rPr>
              <w:t>c</w:t>
            </w:r>
            <w:r w:rsidR="00C55932" w:rsidRPr="00DD3B51">
              <w:rPr>
                <w:rFonts w:ascii="Tahoma" w:eastAsia="Open Sans" w:hAnsi="Tahoma" w:cs="Tahoma"/>
                <w:sz w:val="20"/>
                <w:szCs w:val="20"/>
                <w:lang w:val="fr-CA"/>
              </w:rPr>
              <w:t xml:space="preserve">e, </w:t>
            </w:r>
            <w:r w:rsidR="00821F35" w:rsidRPr="00DD3B51">
              <w:rPr>
                <w:rFonts w:ascii="Tahoma" w:eastAsia="Open Sans" w:hAnsi="Tahoma" w:cs="Tahoma"/>
                <w:sz w:val="20"/>
                <w:szCs w:val="20"/>
                <w:lang w:val="fr-CA"/>
              </w:rPr>
              <w:t>d</w:t>
            </w:r>
            <w:r w:rsidR="00C55932" w:rsidRPr="00DD3B51">
              <w:rPr>
                <w:rFonts w:ascii="Tahoma" w:eastAsia="Open Sans" w:hAnsi="Tahoma" w:cs="Tahoma"/>
                <w:sz w:val="20"/>
                <w:szCs w:val="20"/>
                <w:lang w:val="fr-CA"/>
              </w:rPr>
              <w:t xml:space="preserve">e </w:t>
            </w:r>
            <w:r w:rsidR="00E70614" w:rsidRPr="00DD3B51">
              <w:rPr>
                <w:rFonts w:ascii="Tahoma" w:eastAsia="Open Sans" w:hAnsi="Tahoma" w:cs="Tahoma"/>
                <w:sz w:val="20"/>
                <w:szCs w:val="20"/>
                <w:lang w:val="fr-CA"/>
              </w:rPr>
              <w:t>diverses</w:t>
            </w:r>
            <w:r w:rsidR="00C55932" w:rsidRPr="00DD3B51">
              <w:rPr>
                <w:rFonts w:ascii="Tahoma" w:eastAsia="Open Sans" w:hAnsi="Tahoma" w:cs="Tahoma"/>
                <w:sz w:val="20"/>
                <w:szCs w:val="20"/>
                <w:lang w:val="fr-CA"/>
              </w:rPr>
              <w:t xml:space="preserve"> façons.</w:t>
            </w:r>
            <w:r w:rsidR="00821F35" w:rsidRPr="00DD3B51">
              <w:rPr>
                <w:rFonts w:ascii="Tahoma" w:eastAsia="Open Sans" w:hAnsi="Tahoma" w:cs="Tahoma"/>
                <w:sz w:val="20"/>
                <w:szCs w:val="20"/>
                <w:lang w:val="fr-CA"/>
              </w:rPr>
              <w:t xml:space="preserve"> </w:t>
            </w:r>
          </w:p>
          <w:p w14:paraId="48EE48CE" w14:textId="77777777" w:rsidR="00C552B9" w:rsidRPr="00DD3B51" w:rsidRDefault="00C552B9" w:rsidP="002916C0">
            <w:pPr>
              <w:spacing w:line="276" w:lineRule="auto"/>
              <w:ind w:left="720"/>
              <w:rPr>
                <w:rFonts w:ascii="Tahoma" w:eastAsia="Open Sans" w:hAnsi="Tahoma" w:cs="Tahoma"/>
                <w:sz w:val="13"/>
                <w:szCs w:val="13"/>
                <w:lang w:val="fr-CA"/>
              </w:rPr>
            </w:pPr>
          </w:p>
          <w:p w14:paraId="786BE3E5" w14:textId="6668B155" w:rsidR="00C552B9" w:rsidRPr="00DD3B51" w:rsidRDefault="00C55932" w:rsidP="002916C0">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aux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de réfléchir aux questions suivantes : </w:t>
            </w:r>
          </w:p>
          <w:p w14:paraId="5E12CFF6" w14:textId="385D060B" w:rsidR="00C552B9" w:rsidRPr="00DD3B51" w:rsidRDefault="00C55932" w:rsidP="002916C0">
            <w:pPr>
              <w:numPr>
                <w:ilvl w:val="0"/>
                <w:numId w:val="22"/>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Que signifient ces différences? </w:t>
            </w:r>
          </w:p>
          <w:p w14:paraId="12C0EF4E" w14:textId="5063BAE0" w:rsidR="00C552B9" w:rsidRPr="00DD3B51" w:rsidRDefault="00C55932" w:rsidP="002916C0">
            <w:pPr>
              <w:numPr>
                <w:ilvl w:val="0"/>
                <w:numId w:val="22"/>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Ces différences ont-elles de l’importance? </w:t>
            </w:r>
          </w:p>
          <w:p w14:paraId="0EA93C23" w14:textId="441DE692" w:rsidR="00C552B9" w:rsidRPr="00DD3B51" w:rsidRDefault="00C55932" w:rsidP="002916C0">
            <w:pPr>
              <w:numPr>
                <w:ilvl w:val="0"/>
                <w:numId w:val="22"/>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Ces différences changent-elles la signification ou la définition fondamentale du mot?</w:t>
            </w:r>
            <w:r w:rsidR="00C552B9" w:rsidRPr="00DD3B51">
              <w:rPr>
                <w:rFonts w:ascii="Tahoma" w:eastAsia="Open Sans" w:hAnsi="Tahoma" w:cs="Tahoma"/>
                <w:sz w:val="20"/>
                <w:szCs w:val="20"/>
                <w:lang w:val="fr-CA"/>
              </w:rPr>
              <w:t xml:space="preserve"> </w:t>
            </w:r>
          </w:p>
          <w:p w14:paraId="0D74B20E" w14:textId="77777777" w:rsidR="00C552B9" w:rsidRPr="00DD3B51" w:rsidRDefault="00C552B9" w:rsidP="002916C0">
            <w:pPr>
              <w:spacing w:line="276" w:lineRule="auto"/>
              <w:ind w:left="720"/>
              <w:rPr>
                <w:rFonts w:ascii="Tahoma" w:eastAsia="Open Sans" w:hAnsi="Tahoma" w:cs="Tahoma"/>
                <w:sz w:val="13"/>
                <w:szCs w:val="13"/>
                <w:lang w:val="fr-CA"/>
              </w:rPr>
            </w:pPr>
          </w:p>
          <w:p w14:paraId="50DF846C" w14:textId="08FF1F84" w:rsidR="00C552B9" w:rsidRPr="00DD3B51" w:rsidRDefault="00C55932" w:rsidP="002916C0">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lastRenderedPageBreak/>
              <w:t xml:space="preserve">À la fin de cette discussion, assurez-vous que </w:t>
            </w:r>
            <w:r w:rsidR="00C27379" w:rsidRPr="00DD3B51">
              <w:rPr>
                <w:rFonts w:ascii="Tahoma" w:eastAsia="Open Sans" w:hAnsi="Tahoma" w:cs="Tahoma"/>
                <w:sz w:val="20"/>
                <w:szCs w:val="20"/>
                <w:lang w:val="fr-CA"/>
              </w:rPr>
              <w:t xml:space="preserve">les participant·es ont acquis une solide compréhension de la </w:t>
            </w:r>
            <w:r w:rsidRPr="00DD3B51">
              <w:rPr>
                <w:rFonts w:ascii="Tahoma" w:eastAsia="Open Sans" w:hAnsi="Tahoma" w:cs="Tahoma"/>
                <w:sz w:val="20"/>
                <w:szCs w:val="20"/>
                <w:lang w:val="fr-CA"/>
              </w:rPr>
              <w:t xml:space="preserve">terminologie </w:t>
            </w:r>
            <w:r w:rsidR="00C27379" w:rsidRPr="00DD3B51">
              <w:rPr>
                <w:rFonts w:ascii="Tahoma" w:eastAsia="Open Sans" w:hAnsi="Tahoma" w:cs="Tahoma"/>
                <w:sz w:val="20"/>
                <w:szCs w:val="20"/>
                <w:lang w:val="fr-CA"/>
              </w:rPr>
              <w:t xml:space="preserve">de base </w:t>
            </w:r>
            <w:r w:rsidRPr="00DD3B51">
              <w:rPr>
                <w:rFonts w:ascii="Tahoma" w:eastAsia="Open Sans" w:hAnsi="Tahoma" w:cs="Tahoma"/>
                <w:sz w:val="20"/>
                <w:szCs w:val="20"/>
                <w:lang w:val="fr-CA"/>
              </w:rPr>
              <w:t xml:space="preserve">et </w:t>
            </w:r>
            <w:r w:rsidR="00C27379" w:rsidRPr="00DD3B51">
              <w:rPr>
                <w:rFonts w:ascii="Tahoma" w:eastAsia="Open Sans" w:hAnsi="Tahoma" w:cs="Tahoma"/>
                <w:sz w:val="20"/>
                <w:szCs w:val="20"/>
                <w:lang w:val="fr-CA"/>
              </w:rPr>
              <w:t>de</w:t>
            </w:r>
            <w:r w:rsidRPr="00DD3B51">
              <w:rPr>
                <w:rFonts w:ascii="Tahoma" w:eastAsia="Open Sans" w:hAnsi="Tahoma" w:cs="Tahoma"/>
                <w:sz w:val="20"/>
                <w:szCs w:val="20"/>
                <w:lang w:val="fr-CA"/>
              </w:rPr>
              <w:t xml:space="preserve"> ses variantes au sein du secteur.</w:t>
            </w:r>
          </w:p>
          <w:p w14:paraId="7CD1C07A" w14:textId="12D58053" w:rsidR="00C552B9" w:rsidRPr="00DD3B51" w:rsidRDefault="00C552B9" w:rsidP="002916C0">
            <w:pPr>
              <w:spacing w:line="276" w:lineRule="auto"/>
              <w:rPr>
                <w:rFonts w:ascii="Tahoma" w:eastAsia="Open Sans" w:hAnsi="Tahoma" w:cs="Tahoma"/>
                <w:i/>
                <w:iCs/>
                <w:color w:val="993365"/>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4F14D202" w14:textId="0B313675" w:rsidR="00C552B9" w:rsidRPr="00DD3B51" w:rsidRDefault="00C552B9" w:rsidP="002916C0">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p w14:paraId="6CC978F5" w14:textId="4071F1D4" w:rsidR="00C552B9" w:rsidRPr="00DD3B51" w:rsidRDefault="0071076C" w:rsidP="002916C0">
            <w:pPr>
              <w:numPr>
                <w:ilvl w:val="0"/>
                <w:numId w:val="3"/>
              </w:numPr>
              <w:pBdr>
                <w:top w:val="nil"/>
                <w:left w:val="nil"/>
                <w:bottom w:val="nil"/>
                <w:right w:val="nil"/>
                <w:between w:val="nil"/>
              </w:pBdr>
              <w:spacing w:after="160"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Faites défiler la/les diapositive(s) </w:t>
            </w:r>
            <w:r w:rsidR="003562B7" w:rsidRPr="00DD3B51">
              <w:rPr>
                <w:rFonts w:ascii="Tahoma" w:eastAsia="Open Sans" w:hAnsi="Tahoma" w:cs="Tahoma"/>
                <w:b w:val="0"/>
                <w:bCs w:val="0"/>
                <w:color w:val="000000"/>
                <w:sz w:val="20"/>
                <w:szCs w:val="20"/>
                <w:lang w:val="fr-CA"/>
              </w:rPr>
              <w:t>connexe(s).</w:t>
            </w:r>
          </w:p>
          <w:p w14:paraId="15D20E98" w14:textId="014988FE" w:rsidR="00C552B9" w:rsidRPr="00DD3B51" w:rsidRDefault="00C552B9" w:rsidP="002916C0">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tc>
      </w:tr>
      <w:tr w:rsidR="00C552B9" w:rsidRPr="00920FA3" w14:paraId="32945037" w14:textId="77777777" w:rsidTr="00D90BE6">
        <w:trPr>
          <w:trHeight w:val="1611"/>
        </w:trPr>
        <w:tc>
          <w:tcPr>
            <w:tcW w:w="676" w:type="dxa"/>
            <w:tcBorders>
              <w:top w:val="single" w:sz="4" w:space="0" w:color="FFFFFF" w:themeColor="background1"/>
              <w:left w:val="nil"/>
              <w:bottom w:val="nil"/>
              <w:right w:val="nil"/>
            </w:tcBorders>
            <w:shd w:val="clear" w:color="auto" w:fill="F2F2F2" w:themeFill="background1" w:themeFillShade="F2"/>
          </w:tcPr>
          <w:p w14:paraId="2E035CEE" w14:textId="77777777" w:rsidR="00733525" w:rsidRPr="00DD3B51" w:rsidRDefault="00733525" w:rsidP="00D90BE6">
            <w:pPr>
              <w:rPr>
                <w:rFonts w:ascii="Tahoma" w:eastAsia="Open Sans" w:hAnsi="Tahoma" w:cs="Tahoma"/>
                <w:bCs/>
                <w:noProof/>
                <w:sz w:val="20"/>
                <w:szCs w:val="20"/>
                <w:lang w:val="fr-CA"/>
              </w:rPr>
            </w:pPr>
          </w:p>
          <w:p w14:paraId="087F6C7C" w14:textId="772DAAEE" w:rsidR="00C552B9" w:rsidRPr="00DD3B51" w:rsidRDefault="00733525" w:rsidP="00733525">
            <w:pPr>
              <w:jc w:val="center"/>
              <w:rPr>
                <w:rFonts w:ascii="Tahoma" w:eastAsia="Open Sans" w:hAnsi="Tahoma" w:cs="Tahoma"/>
                <w:bCs/>
                <w:noProof/>
                <w:sz w:val="20"/>
                <w:szCs w:val="20"/>
                <w:lang w:val="fr-CA"/>
              </w:rPr>
            </w:pPr>
            <w:r w:rsidRPr="00DD3B51">
              <w:rPr>
                <w:rFonts w:ascii="Tahoma" w:eastAsia="Open Sans" w:hAnsi="Tahoma" w:cs="Open Sans"/>
                <w:bCs/>
                <w:noProof/>
                <w:sz w:val="20"/>
                <w:szCs w:val="20"/>
                <w:lang w:val="fr-CA"/>
              </w:rPr>
              <w:drawing>
                <wp:inline distT="0" distB="0" distL="0" distR="0" wp14:anchorId="1DF0FA06" wp14:editId="40B4679C">
                  <wp:extent cx="216000" cy="216000"/>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F2F2F2" w:themeFill="background1" w:themeFillShade="F2"/>
          </w:tcPr>
          <w:p w14:paraId="6881CFCF" w14:textId="77777777" w:rsidR="00C552B9" w:rsidRPr="00DD3B51" w:rsidRDefault="00C552B9" w:rsidP="002916C0">
            <w:pPr>
              <w:spacing w:line="276" w:lineRule="auto"/>
              <w:rPr>
                <w:rFonts w:ascii="Tahoma" w:eastAsia="Open Sans" w:hAnsi="Tahoma" w:cs="Tahoma"/>
                <w:i/>
                <w:iCs/>
                <w:color w:val="993365"/>
                <w:sz w:val="20"/>
                <w:szCs w:val="20"/>
                <w:lang w:val="fr-CA"/>
              </w:rPr>
            </w:pPr>
          </w:p>
          <w:p w14:paraId="570E1B54" w14:textId="44FEAE59" w:rsidR="00C552B9" w:rsidRPr="00DD3B51" w:rsidRDefault="00C03C54" w:rsidP="002916C0">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Terminez la séance en </w:t>
            </w:r>
            <w:r w:rsidR="00522D20" w:rsidRPr="00DD3B51">
              <w:rPr>
                <w:rFonts w:ascii="Tahoma" w:eastAsia="Open Sans" w:hAnsi="Tahoma" w:cs="Tahoma"/>
                <w:sz w:val="20"/>
                <w:szCs w:val="20"/>
                <w:lang w:val="fr-CA"/>
              </w:rPr>
              <w:t>réitérant</w:t>
            </w:r>
            <w:r w:rsidRPr="00DD3B51">
              <w:rPr>
                <w:rFonts w:ascii="Tahoma" w:eastAsia="Open Sans" w:hAnsi="Tahoma" w:cs="Tahoma"/>
                <w:sz w:val="20"/>
                <w:szCs w:val="20"/>
                <w:lang w:val="fr-CA"/>
              </w:rPr>
              <w:t xml:space="preserve"> les messages</w:t>
            </w:r>
            <w:r w:rsidR="00821F35"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clés : </w:t>
            </w:r>
          </w:p>
          <w:p w14:paraId="3D2019FF" w14:textId="6028C873" w:rsidR="001F6A60" w:rsidRPr="00DD3B51" w:rsidRDefault="001F6A60" w:rsidP="002916C0">
            <w:pPr>
              <w:pStyle w:val="ListParagraph"/>
              <w:numPr>
                <w:ilvl w:val="0"/>
                <w:numId w:val="24"/>
              </w:numPr>
              <w:spacing w:line="276" w:lineRule="auto"/>
              <w:rPr>
                <w:rFonts w:ascii="Tahoma" w:eastAsia="Open Sans" w:hAnsi="Tahoma" w:cs="Tahoma"/>
                <w:sz w:val="20"/>
                <w:szCs w:val="20"/>
                <w:lang w:val="fr-CA"/>
              </w:rPr>
            </w:pPr>
            <w:r w:rsidRPr="00DD3B51">
              <w:rPr>
                <w:rFonts w:ascii="Tahoma" w:hAnsi="Tahoma" w:cs="Tahoma"/>
                <w:bCs/>
                <w:sz w:val="20"/>
                <w:szCs w:val="20"/>
                <w:lang w:val="fr-CA"/>
              </w:rPr>
              <w:t>La</w:t>
            </w:r>
            <w:r w:rsidRPr="00DD3B51">
              <w:rPr>
                <w:rFonts w:ascii="Tahoma" w:hAnsi="Tahoma" w:cs="Tahoma"/>
                <w:bCs/>
                <w:lang w:val="fr-CA"/>
              </w:rPr>
              <w:t xml:space="preserve"> t</w:t>
            </w:r>
            <w:r w:rsidRPr="00DD3B51">
              <w:rPr>
                <w:rFonts w:ascii="Tahoma" w:eastAsia="Open Sans" w:hAnsi="Tahoma" w:cs="Tahoma"/>
                <w:sz w:val="20"/>
                <w:szCs w:val="20"/>
                <w:lang w:val="fr-CA"/>
              </w:rPr>
              <w:t xml:space="preserve">erminologie est un outil et non une règle : </w:t>
            </w:r>
            <w:r w:rsidR="00E36E13" w:rsidRPr="00DD3B51">
              <w:rPr>
                <w:rFonts w:ascii="Tahoma" w:eastAsia="Open Sans" w:hAnsi="Tahoma" w:cs="Tahoma"/>
                <w:sz w:val="20"/>
                <w:szCs w:val="20"/>
                <w:lang w:val="fr-CA"/>
              </w:rPr>
              <w:t xml:space="preserve">voyez-la comme un outil pour comprendre et non </w:t>
            </w:r>
            <w:r w:rsidR="003D35FD" w:rsidRPr="00DD3B51">
              <w:rPr>
                <w:rFonts w:ascii="Tahoma" w:eastAsia="Open Sans" w:hAnsi="Tahoma" w:cs="Tahoma"/>
                <w:sz w:val="20"/>
                <w:szCs w:val="20"/>
                <w:lang w:val="fr-CA"/>
              </w:rPr>
              <w:t>comme quelque chose de complexe.</w:t>
            </w:r>
          </w:p>
          <w:p w14:paraId="13921E96" w14:textId="44BF8FD0" w:rsidR="001F6A60" w:rsidRPr="00DD3B51" w:rsidRDefault="001F6A60" w:rsidP="002916C0">
            <w:pPr>
              <w:pStyle w:val="ListParagraph"/>
              <w:numPr>
                <w:ilvl w:val="0"/>
                <w:numId w:val="24"/>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Cette section pourrait vous rafraîchir la mémoire ou vous introduire aux termes clés et à leur signification; les </w:t>
            </w:r>
            <w:r w:rsidRPr="00DD3B51">
              <w:rPr>
                <w:rFonts w:ascii="Tahoma" w:eastAsia="Open Sans" w:hAnsi="Tahoma" w:cs="Tahoma"/>
                <w:color w:val="000000"/>
                <w:sz w:val="20"/>
                <w:szCs w:val="20"/>
                <w:lang w:val="fr-CA"/>
              </w:rPr>
              <w:t xml:space="preserve">bases de la terminologie des genres </w:t>
            </w:r>
            <w:r w:rsidRPr="00DD3B51">
              <w:rPr>
                <w:rFonts w:ascii="Tahoma" w:eastAsia="Open Sans" w:hAnsi="Tahoma" w:cs="Tahoma"/>
                <w:sz w:val="20"/>
                <w:szCs w:val="20"/>
                <w:lang w:val="fr-CA"/>
              </w:rPr>
              <w:t xml:space="preserve">seront présentées pour établir une compréhension commune qui nous alignera et nous guidera tout au long de la formation. </w:t>
            </w:r>
          </w:p>
          <w:p w14:paraId="1B7189EC" w14:textId="5F61310A" w:rsidR="00BB7521" w:rsidRPr="00DD3B51" w:rsidRDefault="001F6A60" w:rsidP="002916C0">
            <w:pPr>
              <w:pStyle w:val="ListParagraph"/>
              <w:numPr>
                <w:ilvl w:val="0"/>
                <w:numId w:val="24"/>
              </w:numPr>
              <w:spacing w:line="276" w:lineRule="auto"/>
              <w:rPr>
                <w:rFonts w:ascii="Tahoma" w:hAnsi="Tahoma" w:cs="Tahoma"/>
                <w:bCs/>
                <w:sz w:val="24"/>
                <w:szCs w:val="24"/>
                <w:lang w:val="fr-CA"/>
              </w:rPr>
            </w:pPr>
            <w:r w:rsidRPr="00DD3B51">
              <w:rPr>
                <w:rFonts w:ascii="Tahoma" w:eastAsia="Open Sans" w:hAnsi="Tahoma" w:cs="Tahoma"/>
                <w:sz w:val="20"/>
                <w:szCs w:val="20"/>
                <w:lang w:val="fr-CA"/>
              </w:rPr>
              <w:t xml:space="preserve">La terminologie varie au sein du secteur (et dans différentes langues) et </w:t>
            </w:r>
            <w:r w:rsidR="003D35FD" w:rsidRPr="00DD3B51">
              <w:rPr>
                <w:rFonts w:ascii="Tahoma" w:eastAsia="Open Sans" w:hAnsi="Tahoma" w:cs="Tahoma"/>
                <w:sz w:val="20"/>
                <w:szCs w:val="20"/>
                <w:lang w:val="fr-CA"/>
              </w:rPr>
              <w:t xml:space="preserve">bien comprendre les bases </w:t>
            </w:r>
            <w:r w:rsidRPr="00DD3B51">
              <w:rPr>
                <w:rFonts w:ascii="Tahoma" w:eastAsia="Open Sans" w:hAnsi="Tahoma" w:cs="Tahoma"/>
                <w:sz w:val="20"/>
                <w:szCs w:val="20"/>
                <w:lang w:val="fr-CA"/>
              </w:rPr>
              <w:t xml:space="preserve">peut vous aider à jongler avec ces différences.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nil"/>
              <w:right w:val="nil"/>
            </w:tcBorders>
            <w:shd w:val="clear" w:color="auto" w:fill="D0CECE" w:themeFill="background2" w:themeFillShade="E6"/>
          </w:tcPr>
          <w:p w14:paraId="09678D2C" w14:textId="77777777" w:rsidR="00C552B9" w:rsidRPr="00DD3B51" w:rsidRDefault="00C552B9" w:rsidP="002916C0">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p w14:paraId="6DC4D10A" w14:textId="67D9F689" w:rsidR="00C552B9" w:rsidRPr="00DD3B51" w:rsidRDefault="00487008" w:rsidP="002916C0">
            <w:pPr>
              <w:numPr>
                <w:ilvl w:val="0"/>
                <w:numId w:val="3"/>
              </w:numPr>
              <w:pBdr>
                <w:top w:val="nil"/>
                <w:left w:val="nil"/>
                <w:bottom w:val="nil"/>
                <w:right w:val="nil"/>
                <w:between w:val="nil"/>
              </w:pBdr>
              <w:spacing w:after="160"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Affichez la diapositive connexe de la présentation </w:t>
            </w:r>
            <w:r w:rsidR="00C552B9" w:rsidRPr="00DD3B51">
              <w:rPr>
                <w:rFonts w:ascii="Tahoma" w:eastAsia="Open Sans" w:hAnsi="Tahoma" w:cs="Tahoma"/>
                <w:b w:val="0"/>
                <w:bCs w:val="0"/>
                <w:color w:val="000000"/>
                <w:sz w:val="20"/>
                <w:szCs w:val="20"/>
                <w:lang w:val="fr-CA"/>
              </w:rPr>
              <w:t xml:space="preserve">PowerPoint </w:t>
            </w:r>
            <w:r w:rsidRPr="00DD3B51">
              <w:rPr>
                <w:rFonts w:ascii="Tahoma" w:eastAsia="Open Sans" w:hAnsi="Tahoma" w:cs="Tahoma"/>
                <w:b w:val="0"/>
                <w:bCs w:val="0"/>
                <w:color w:val="000000"/>
                <w:sz w:val="20"/>
                <w:szCs w:val="20"/>
                <w:lang w:val="fr-CA"/>
              </w:rPr>
              <w:t>pour conclure la séance.</w:t>
            </w:r>
          </w:p>
        </w:tc>
      </w:tr>
    </w:tbl>
    <w:tbl>
      <w:tblPr>
        <w:tblStyle w:val="PlainTable2"/>
        <w:tblW w:w="12960" w:type="dxa"/>
        <w:tblLook w:val="04A0" w:firstRow="1" w:lastRow="0" w:firstColumn="1" w:lastColumn="0" w:noHBand="0" w:noVBand="1"/>
      </w:tblPr>
      <w:tblGrid>
        <w:gridCol w:w="12960"/>
      </w:tblGrid>
      <w:tr w:rsidR="00D90BE6" w:rsidRPr="00920FA3" w14:paraId="58922F7B" w14:textId="77777777" w:rsidTr="00D90BE6">
        <w:trPr>
          <w:cnfStyle w:val="100000000000" w:firstRow="1" w:lastRow="0" w:firstColumn="0" w:lastColumn="0" w:oddVBand="0" w:evenVBand="0" w:oddHBand="0" w:evenHBand="0" w:firstRowFirstColumn="0" w:firstRowLastColumn="0" w:lastRowFirstColumn="0" w:lastRowLastColumn="0"/>
          <w:trHeight w:val="9881"/>
        </w:trPr>
        <w:tc>
          <w:tcPr>
            <w:cnfStyle w:val="001000000000" w:firstRow="0" w:lastRow="0" w:firstColumn="1" w:lastColumn="0" w:oddVBand="0" w:evenVBand="0" w:oddHBand="0" w:evenHBand="0" w:firstRowFirstColumn="0" w:firstRowLastColumn="0" w:lastRowFirstColumn="0" w:lastRowLastColumn="0"/>
            <w:tcW w:w="12960" w:type="dxa"/>
            <w:tcBorders>
              <w:top w:val="nil"/>
              <w:bottom w:val="nil"/>
            </w:tcBorders>
            <w:shd w:val="clear" w:color="auto" w:fill="FFFFFF" w:themeFill="background1"/>
          </w:tcPr>
          <w:p w14:paraId="5776128D" w14:textId="2D0C9986" w:rsidR="00D90BE6" w:rsidRPr="00DD3B51" w:rsidRDefault="0049326A" w:rsidP="00F26149">
            <w:pPr>
              <w:pStyle w:val="Heading2"/>
              <w:outlineLvl w:val="1"/>
              <w:rPr>
                <w:rFonts w:ascii="Tahoma" w:hAnsi="Tahoma" w:cs="Tahoma"/>
                <w:b w:val="0"/>
                <w:bCs w:val="0"/>
                <w:lang w:val="fr-CA"/>
              </w:rPr>
            </w:pPr>
            <w:bookmarkStart w:id="11" w:name="_Toc62977925"/>
            <w:r w:rsidRPr="00DD3B51">
              <w:rPr>
                <w:rFonts w:ascii="Tahoma" w:hAnsi="Tahoma" w:cs="Tahoma"/>
                <w:noProof/>
                <w:lang w:val="fr-CA"/>
              </w:rPr>
              <w:lastRenderedPageBreak/>
              <mc:AlternateContent>
                <mc:Choice Requires="wps">
                  <w:drawing>
                    <wp:anchor distT="0" distB="0" distL="114300" distR="114300" simplePos="0" relativeHeight="251843584" behindDoc="0" locked="0" layoutInCell="1" allowOverlap="1" wp14:anchorId="5E47D38B" wp14:editId="3DDAEAC8">
                      <wp:simplePos x="0" y="0"/>
                      <wp:positionH relativeFrom="column">
                        <wp:posOffset>8727440</wp:posOffset>
                      </wp:positionH>
                      <wp:positionV relativeFrom="page">
                        <wp:posOffset>-344282</wp:posOffset>
                      </wp:positionV>
                      <wp:extent cx="345440" cy="1500505"/>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CD002B3" w14:textId="77777777" w:rsidR="00BD3A31" w:rsidRPr="00733525" w:rsidRDefault="00BD3A31" w:rsidP="008E6D5F">
                                  <w:pPr>
                                    <w:jc w:val="center"/>
                                    <w:rPr>
                                      <w:rFonts w:ascii="Tahoma" w:hAnsi="Tahoma" w:cs="Tahoma"/>
                                      <w:sz w:val="20"/>
                                      <w:szCs w:val="20"/>
                                      <w:lang w:val="fr-CA"/>
                                    </w:rPr>
                                  </w:pPr>
                                  <w:r w:rsidRPr="00733525">
                                    <w:rPr>
                                      <w:rFonts w:ascii="Tahoma" w:hAnsi="Tahoma" w:cs="Tahoma"/>
                                      <w:sz w:val="20"/>
                                      <w:szCs w:val="20"/>
                                      <w:lang w:val="fr-CA"/>
                                    </w:rPr>
                                    <w:t>Deuxième séance</w:t>
                                  </w:r>
                                </w:p>
                                <w:p w14:paraId="309654F4" w14:textId="33F80476" w:rsidR="00BD3A31" w:rsidRPr="00733525" w:rsidRDefault="00BD3A31" w:rsidP="0049326A">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7D38B" id="Text Box 182" o:spid="_x0000_s1049" type="#_x0000_t202" style="position:absolute;margin-left:687.2pt;margin-top:-27.1pt;width:27.2pt;height:118.15pt;z-index:2518435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" fillcolor="#491a36" stroked="f" strokeweight=".5pt">
                      <v:textbox style="layout-flow:vertical;mso-layout-flow-alt:bottom-to-top">
                        <w:txbxContent>
                          <w:p w14:paraId="4CD002B3" w14:textId="77777777" w:rsidR="00BD3A31" w:rsidRPr="00733525" w:rsidRDefault="00BD3A31" w:rsidP="008E6D5F">
                            <w:pPr>
                              <w:jc w:val="center"/>
                              <w:rPr>
                                <w:rFonts w:ascii="Tahoma" w:hAnsi="Tahoma" w:cs="Tahoma"/>
                                <w:sz w:val="20"/>
                                <w:szCs w:val="20"/>
                                <w:lang w:val="fr-CA"/>
                              </w:rPr>
                            </w:pPr>
                            <w:r w:rsidRPr="00733525">
                              <w:rPr>
                                <w:rFonts w:ascii="Tahoma" w:hAnsi="Tahoma" w:cs="Tahoma"/>
                                <w:sz w:val="20"/>
                                <w:szCs w:val="20"/>
                                <w:lang w:val="fr-CA"/>
                              </w:rPr>
                              <w:t>Deuxième séance</w:t>
                            </w:r>
                          </w:p>
                          <w:p w14:paraId="309654F4" w14:textId="33F80476" w:rsidR="00BD3A31" w:rsidRPr="00733525" w:rsidRDefault="00BD3A31" w:rsidP="0049326A">
                            <w:pPr>
                              <w:jc w:val="center"/>
                              <w:rPr>
                                <w:rFonts w:ascii="Tahoma" w:hAnsi="Tahoma" w:cs="Tahoma"/>
                                <w:sz w:val="20"/>
                                <w:szCs w:val="20"/>
                              </w:rPr>
                            </w:pPr>
                          </w:p>
                        </w:txbxContent>
                      </v:textbox>
                      <w10:wrap anchory="page"/>
                    </v:shape>
                  </w:pict>
                </mc:Fallback>
              </mc:AlternateContent>
            </w:r>
            <w:r w:rsidR="00A96164" w:rsidRPr="00DD3B51">
              <w:rPr>
                <w:rFonts w:ascii="Tahoma" w:hAnsi="Tahoma" w:cs="Tahoma"/>
                <w:b w:val="0"/>
                <w:bCs w:val="0"/>
                <w:lang w:val="fr-CA"/>
              </w:rPr>
              <w:t>Activité</w:t>
            </w:r>
            <w:r w:rsidR="00D90BE6" w:rsidRPr="00DD3B51">
              <w:rPr>
                <w:rFonts w:ascii="Tahoma" w:hAnsi="Tahoma" w:cs="Tahoma"/>
                <w:b w:val="0"/>
                <w:bCs w:val="0"/>
                <w:lang w:val="fr-CA"/>
              </w:rPr>
              <w:t xml:space="preserve"> 2.1</w:t>
            </w:r>
            <w:r w:rsidR="008F259A" w:rsidRPr="00DD3B51">
              <w:rPr>
                <w:rFonts w:ascii="Tahoma" w:hAnsi="Tahoma" w:cs="Tahoma"/>
                <w:b w:val="0"/>
                <w:bCs w:val="0"/>
                <w:lang w:val="fr-CA"/>
              </w:rPr>
              <w:t xml:space="preserve"> </w:t>
            </w:r>
            <w:r w:rsidR="00D90BE6" w:rsidRPr="00DD3B51">
              <w:rPr>
                <w:rFonts w:ascii="Tahoma" w:hAnsi="Tahoma" w:cs="Tahoma"/>
                <w:b w:val="0"/>
                <w:bCs w:val="0"/>
                <w:lang w:val="fr-CA"/>
              </w:rPr>
              <w:t>—</w:t>
            </w:r>
            <w:r w:rsidR="001F6A60" w:rsidRPr="00DD3B51">
              <w:rPr>
                <w:rFonts w:ascii="Tahoma" w:hAnsi="Tahoma" w:cs="Tahoma"/>
                <w:b w:val="0"/>
                <w:bCs w:val="0"/>
                <w:lang w:val="fr-CA"/>
              </w:rPr>
              <w:t xml:space="preserve"> </w:t>
            </w:r>
            <w:r w:rsidR="00D90BE6" w:rsidRPr="00DD3B51">
              <w:rPr>
                <w:rFonts w:ascii="Tahoma" w:hAnsi="Tahoma" w:cs="Tahoma"/>
                <w:b w:val="0"/>
                <w:bCs w:val="0"/>
                <w:lang w:val="fr-CA"/>
              </w:rPr>
              <w:t xml:space="preserve">Concepts </w:t>
            </w:r>
            <w:r w:rsidR="001F6A60" w:rsidRPr="00DD3B51">
              <w:rPr>
                <w:rFonts w:ascii="Tahoma" w:hAnsi="Tahoma" w:cs="Tahoma"/>
                <w:b w:val="0"/>
                <w:bCs w:val="0"/>
                <w:lang w:val="fr-CA"/>
              </w:rPr>
              <w:t>et terminologie</w:t>
            </w:r>
            <w:bookmarkEnd w:id="11"/>
          </w:p>
          <w:p w14:paraId="40D997D2" w14:textId="77777777" w:rsidR="00D90BE6" w:rsidRPr="00DD3B51" w:rsidRDefault="00D90BE6" w:rsidP="00D90BE6">
            <w:pPr>
              <w:rPr>
                <w:rFonts w:ascii="Tahoma" w:hAnsi="Tahoma" w:cs="Tahoma"/>
                <w:color w:val="993365"/>
                <w:sz w:val="20"/>
                <w:szCs w:val="20"/>
                <w:lang w:val="fr-CA"/>
              </w:rPr>
            </w:pPr>
          </w:p>
          <w:p w14:paraId="67B2935F" w14:textId="575B3E97" w:rsidR="00D90BE6" w:rsidRPr="00DD3B51" w:rsidRDefault="00D90BE6" w:rsidP="00F26149">
            <w:pPr>
              <w:pStyle w:val="Heading3"/>
              <w:outlineLvl w:val="2"/>
              <w:rPr>
                <w:rFonts w:ascii="Tahoma" w:hAnsi="Tahoma" w:cs="Tahoma"/>
                <w:b/>
                <w:bCs/>
                <w:lang w:val="fr-CA"/>
              </w:rPr>
            </w:pPr>
            <w:bookmarkStart w:id="12" w:name="_Toc62977926"/>
            <w:r w:rsidRPr="00DD3B51">
              <w:rPr>
                <w:rFonts w:ascii="Tahoma" w:hAnsi="Tahoma" w:cs="Tahoma"/>
                <w:b/>
                <w:bCs/>
                <w:lang w:val="fr-CA"/>
              </w:rPr>
              <w:t>Annex</w:t>
            </w:r>
            <w:r w:rsidR="001F6A60" w:rsidRPr="00DD3B51">
              <w:rPr>
                <w:rFonts w:ascii="Tahoma" w:hAnsi="Tahoma" w:cs="Tahoma"/>
                <w:b/>
                <w:bCs/>
                <w:lang w:val="fr-CA"/>
              </w:rPr>
              <w:t>e</w:t>
            </w:r>
            <w:r w:rsidRPr="00DD3B51">
              <w:rPr>
                <w:rFonts w:ascii="Tahoma" w:hAnsi="Tahoma" w:cs="Tahoma"/>
                <w:b/>
                <w:bCs/>
                <w:lang w:val="fr-CA"/>
              </w:rPr>
              <w:t xml:space="preserve"> 2a</w:t>
            </w:r>
            <w:r w:rsidR="00A96164" w:rsidRPr="00DD3B51">
              <w:rPr>
                <w:rFonts w:ascii="Tahoma" w:hAnsi="Tahoma" w:cs="Tahoma"/>
                <w:b/>
                <w:bCs/>
                <w:lang w:val="fr-CA"/>
              </w:rPr>
              <w:t xml:space="preserve"> :</w:t>
            </w:r>
            <w:r w:rsidRPr="00DD3B51">
              <w:rPr>
                <w:rFonts w:ascii="Tahoma" w:hAnsi="Tahoma" w:cs="Tahoma"/>
                <w:b/>
                <w:bCs/>
                <w:lang w:val="fr-CA"/>
              </w:rPr>
              <w:t xml:space="preserve"> </w:t>
            </w:r>
            <w:r w:rsidR="001F6A60" w:rsidRPr="00DD3B51">
              <w:rPr>
                <w:rFonts w:ascii="Tahoma" w:hAnsi="Tahoma" w:cs="Tahoma"/>
                <w:b/>
                <w:bCs/>
                <w:lang w:val="fr-CA"/>
              </w:rPr>
              <w:t>Jeu-questionnaire sur la terminologie</w:t>
            </w:r>
            <w:bookmarkEnd w:id="12"/>
            <w:r w:rsidR="001F6A60" w:rsidRPr="00DD3B51">
              <w:rPr>
                <w:rFonts w:ascii="Tahoma" w:hAnsi="Tahoma" w:cs="Tahoma"/>
                <w:b/>
                <w:bCs/>
                <w:lang w:val="fr-CA"/>
              </w:rPr>
              <w:t xml:space="preserve"> </w:t>
            </w:r>
          </w:p>
          <w:p w14:paraId="48CC8FC8" w14:textId="77777777" w:rsidR="00D90BE6" w:rsidRPr="00DD3B51" w:rsidRDefault="00D90BE6" w:rsidP="00D90BE6">
            <w:pPr>
              <w:rPr>
                <w:rFonts w:ascii="Tahoma" w:hAnsi="Tahoma" w:cs="Tahoma"/>
                <w:lang w:val="fr-CA"/>
              </w:rPr>
            </w:pPr>
          </w:p>
          <w:tbl>
            <w:tblPr>
              <w:tblStyle w:val="PlainTable2"/>
              <w:tblpPr w:leftFromText="180" w:rightFromText="180" w:vertAnchor="text" w:horzAnchor="margin" w:tblpY="166"/>
              <w:tblOverlap w:val="never"/>
              <w:tblW w:w="12900" w:type="dxa"/>
              <w:tblLook w:val="04A0" w:firstRow="1" w:lastRow="0" w:firstColumn="1" w:lastColumn="0" w:noHBand="0" w:noVBand="1"/>
            </w:tblPr>
            <w:tblGrid>
              <w:gridCol w:w="4536"/>
              <w:gridCol w:w="1418"/>
              <w:gridCol w:w="6946"/>
            </w:tblGrid>
            <w:tr w:rsidR="00D90BE6" w:rsidRPr="00DD3B51" w14:paraId="257566E0" w14:textId="77777777" w:rsidTr="00D90BE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63763E"/>
                </w:tcPr>
                <w:p w14:paraId="6AB4D78D" w14:textId="77777777" w:rsidR="00D90BE6" w:rsidRPr="00DD3B51" w:rsidRDefault="00D90BE6" w:rsidP="00D90BE6">
                  <w:pPr>
                    <w:jc w:val="center"/>
                    <w:rPr>
                      <w:rFonts w:ascii="Tahoma" w:hAnsi="Tahoma" w:cs="Tahoma"/>
                      <w:color w:val="FFFFFF" w:themeColor="background1"/>
                      <w:lang w:val="fr-CA"/>
                    </w:rPr>
                  </w:pPr>
                </w:p>
              </w:tc>
              <w:tc>
                <w:tcPr>
                  <w:tcW w:w="1418" w:type="dxa"/>
                  <w:tcBorders>
                    <w:top w:val="nil"/>
                    <w:bottom w:val="nil"/>
                  </w:tcBorders>
                  <w:shd w:val="clear" w:color="auto" w:fill="63763E"/>
                </w:tcPr>
                <w:p w14:paraId="36BE2BA4" w14:textId="77777777" w:rsidR="00D90BE6" w:rsidRPr="00DD3B51" w:rsidRDefault="00D90BE6" w:rsidP="00D90BE6">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FFFFFF" w:themeColor="background1"/>
                      <w:lang w:val="fr-CA"/>
                    </w:rPr>
                  </w:pPr>
                </w:p>
                <w:p w14:paraId="389D103D" w14:textId="2D39471A" w:rsidR="00D90BE6" w:rsidRPr="00DD3B51" w:rsidRDefault="0008228F" w:rsidP="00D90BE6">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themeColor="background1"/>
                      <w:lang w:val="fr-CA"/>
                    </w:rPr>
                  </w:pPr>
                  <w:r w:rsidRPr="00DD3B51">
                    <w:rPr>
                      <w:rFonts w:ascii="Tahoma" w:hAnsi="Tahoma" w:cs="Tahoma"/>
                      <w:b w:val="0"/>
                      <w:bCs w:val="0"/>
                      <w:color w:val="FFFFFF" w:themeColor="background1"/>
                      <w:lang w:val="fr-CA"/>
                    </w:rPr>
                    <w:t>RÉPONSE</w:t>
                  </w:r>
                </w:p>
              </w:tc>
              <w:tc>
                <w:tcPr>
                  <w:tcW w:w="6946" w:type="dxa"/>
                  <w:tcBorders>
                    <w:top w:val="nil"/>
                    <w:bottom w:val="nil"/>
                  </w:tcBorders>
                  <w:shd w:val="clear" w:color="auto" w:fill="63763E"/>
                </w:tcPr>
                <w:p w14:paraId="7C84CFF2" w14:textId="511ECF1E" w:rsidR="00D90BE6" w:rsidRPr="00DD3B51" w:rsidRDefault="00D90BE6" w:rsidP="00D90BE6">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FFFFFF" w:themeColor="background1"/>
                      <w:lang w:val="fr-CA"/>
                    </w:rPr>
                  </w:pPr>
                </w:p>
                <w:p w14:paraId="0E2A6450" w14:textId="5B617E45" w:rsidR="00D90BE6" w:rsidRPr="00DD3B51" w:rsidRDefault="00A60D90" w:rsidP="00D90BE6">
                  <w:pPr>
                    <w:cnfStyle w:val="100000000000" w:firstRow="1" w:lastRow="0" w:firstColumn="0" w:lastColumn="0" w:oddVBand="0" w:evenVBand="0" w:oddHBand="0" w:evenHBand="0" w:firstRowFirstColumn="0" w:firstRowLastColumn="0" w:lastRowFirstColumn="0" w:lastRowLastColumn="0"/>
                    <w:rPr>
                      <w:rFonts w:ascii="Tahoma" w:hAnsi="Tahoma" w:cs="Tahoma"/>
                      <w:color w:val="FFFFFF" w:themeColor="background1"/>
                      <w:lang w:val="fr-CA"/>
                    </w:rPr>
                  </w:pPr>
                  <w:r w:rsidRPr="00DD3B51">
                    <w:rPr>
                      <w:rFonts w:ascii="Tahoma" w:hAnsi="Tahoma" w:cs="Tahoma"/>
                      <w:b w:val="0"/>
                      <w:bCs w:val="0"/>
                      <w:color w:val="FFFFFF" w:themeColor="background1"/>
                      <w:lang w:val="fr-CA"/>
                    </w:rPr>
                    <w:t xml:space="preserve"> </w:t>
                  </w:r>
                  <w:r w:rsidR="001F6A60" w:rsidRPr="00DD3B51">
                    <w:rPr>
                      <w:rFonts w:ascii="Tahoma" w:hAnsi="Tahoma" w:cs="Tahoma"/>
                      <w:b w:val="0"/>
                      <w:bCs w:val="0"/>
                      <w:color w:val="FFFFFF" w:themeColor="background1"/>
                      <w:lang w:val="fr-CA"/>
                    </w:rPr>
                    <w:t>TERME</w:t>
                  </w:r>
                  <w:r w:rsidRPr="00DD3B51">
                    <w:rPr>
                      <w:rFonts w:ascii="Tahoma" w:hAnsi="Tahoma" w:cs="Tahoma"/>
                      <w:b w:val="0"/>
                      <w:bCs w:val="0"/>
                      <w:color w:val="FFFFFF" w:themeColor="background1"/>
                      <w:lang w:val="fr-CA"/>
                    </w:rPr>
                    <w:t xml:space="preserve">        </w:t>
                  </w:r>
                  <w:r w:rsidR="00821F35" w:rsidRPr="00DD3B51">
                    <w:rPr>
                      <w:rFonts w:ascii="Tahoma" w:hAnsi="Tahoma" w:cs="Tahoma"/>
                      <w:b w:val="0"/>
                      <w:bCs w:val="0"/>
                      <w:color w:val="FFFFFF" w:themeColor="background1"/>
                      <w:lang w:val="fr-CA"/>
                    </w:rPr>
                    <w:t xml:space="preserve"> </w:t>
                  </w:r>
                </w:p>
                <w:p w14:paraId="0B570C09" w14:textId="77777777" w:rsidR="00D90BE6" w:rsidRPr="00DD3B51" w:rsidRDefault="00D90BE6" w:rsidP="00D90BE6">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themeColor="background1"/>
                      <w:lang w:val="fr-CA"/>
                    </w:rPr>
                  </w:pPr>
                </w:p>
              </w:tc>
            </w:tr>
            <w:tr w:rsidR="00D90BE6" w:rsidRPr="00DD3B51" w14:paraId="62CFA92B" w14:textId="77777777" w:rsidTr="00D90BE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23F85C4B" w14:textId="77777777" w:rsidR="00D90BE6" w:rsidRPr="00DD3B51" w:rsidRDefault="00D90BE6" w:rsidP="00D90BE6">
                  <w:pPr>
                    <w:rPr>
                      <w:rFonts w:ascii="Tahoma" w:hAnsi="Tahoma" w:cs="Tahoma"/>
                      <w:sz w:val="20"/>
                      <w:szCs w:val="20"/>
                      <w:lang w:val="fr-CA"/>
                    </w:rPr>
                  </w:pPr>
                </w:p>
              </w:tc>
              <w:tc>
                <w:tcPr>
                  <w:tcW w:w="1418" w:type="dxa"/>
                  <w:tcBorders>
                    <w:top w:val="nil"/>
                    <w:bottom w:val="single" w:sz="4" w:space="0" w:color="491A36"/>
                  </w:tcBorders>
                  <w:shd w:val="clear" w:color="auto" w:fill="F2F2F2" w:themeFill="background1" w:themeFillShade="F2"/>
                </w:tcPr>
                <w:p w14:paraId="09F97693" w14:textId="77777777" w:rsidR="00D90BE6" w:rsidRPr="00DD3B51"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4246AA43" w14:textId="77777777" w:rsidR="00D90BE6" w:rsidRPr="00DD3B51" w:rsidRDefault="00D90BE6" w:rsidP="00D90BE6">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p>
                <w:p w14:paraId="2BFEA368" w14:textId="22B7CCA4" w:rsidR="00D90BE6" w:rsidRPr="00DD3B51" w:rsidRDefault="00A60D90" w:rsidP="00D90BE6">
                  <w:pP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 </w:t>
                  </w:r>
                  <w:r w:rsidR="001F6A60" w:rsidRPr="00DD3B51">
                    <w:rPr>
                      <w:rFonts w:ascii="Tahoma" w:hAnsi="Tahoma" w:cs="Tahoma"/>
                      <w:b/>
                      <w:bCs/>
                      <w:color w:val="491A36"/>
                      <w:sz w:val="20"/>
                      <w:szCs w:val="20"/>
                      <w:lang w:val="fr-CA"/>
                    </w:rPr>
                    <w:t>Genre</w:t>
                  </w:r>
                </w:p>
              </w:tc>
            </w:tr>
            <w:tr w:rsidR="00D90BE6" w:rsidRPr="00DD3B51" w14:paraId="129CDD07" w14:textId="77777777" w:rsidTr="00D90BE6">
              <w:trPr>
                <w:trHeight w:val="48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5399AF09" w14:textId="77777777" w:rsidR="00D90BE6" w:rsidRPr="00DD3B51" w:rsidRDefault="00D90BE6" w:rsidP="00D90BE6">
                  <w:pPr>
                    <w:rPr>
                      <w:rFonts w:ascii="Tahoma" w:hAnsi="Tahoma" w:cs="Tahoma"/>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49DCD2FF" w14:textId="77777777"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37975B9A" w14:textId="77777777"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p>
                <w:p w14:paraId="44A1EA0D" w14:textId="29F78BC6" w:rsidR="00D90BE6" w:rsidRPr="00DD3B51" w:rsidRDefault="00A60D90" w:rsidP="00D90BE6">
                  <w:pPr>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 </w:t>
                  </w:r>
                  <w:r w:rsidR="001F6A60" w:rsidRPr="00DD3B51">
                    <w:rPr>
                      <w:rFonts w:ascii="Tahoma" w:hAnsi="Tahoma" w:cs="Tahoma"/>
                      <w:b/>
                      <w:bCs/>
                      <w:color w:val="491A36"/>
                      <w:sz w:val="20"/>
                      <w:szCs w:val="20"/>
                      <w:lang w:val="fr-CA"/>
                    </w:rPr>
                    <w:t>Égalité des genre</w:t>
                  </w:r>
                  <w:r w:rsidR="00532984" w:rsidRPr="00DD3B51">
                    <w:rPr>
                      <w:rFonts w:ascii="Tahoma" w:hAnsi="Tahoma" w:cs="Tahoma"/>
                      <w:b/>
                      <w:bCs/>
                      <w:color w:val="491A36"/>
                      <w:sz w:val="20"/>
                      <w:szCs w:val="20"/>
                      <w:lang w:val="fr-CA"/>
                    </w:rPr>
                    <w:t>s</w:t>
                  </w:r>
                </w:p>
              </w:tc>
            </w:tr>
            <w:tr w:rsidR="00D90BE6" w:rsidRPr="00920FA3" w14:paraId="4B316143" w14:textId="77777777" w:rsidTr="00D90BE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26D80307" w14:textId="77777777" w:rsidR="00D90BE6" w:rsidRPr="00DD3B51" w:rsidRDefault="00D90BE6" w:rsidP="00D90BE6">
                  <w:pPr>
                    <w:rPr>
                      <w:rFonts w:ascii="Tahoma" w:hAnsi="Tahoma" w:cs="Tahoma"/>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47F8E0D6" w14:textId="77777777" w:rsidR="00D90BE6" w:rsidRPr="00DD3B51"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31D63B8C" w14:textId="77777777" w:rsidR="00D90BE6" w:rsidRPr="00DD3B51"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p>
                <w:p w14:paraId="02B7407B" w14:textId="31C36BBB" w:rsidR="00D90BE6" w:rsidRPr="00DD3B51" w:rsidRDefault="00A60D90" w:rsidP="00D90BE6">
                  <w:pP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 </w:t>
                  </w:r>
                  <w:r w:rsidR="00877ECF" w:rsidRPr="00DD3B51">
                    <w:rPr>
                      <w:rFonts w:ascii="Tahoma" w:hAnsi="Tahoma" w:cs="Tahoma"/>
                      <w:b/>
                      <w:bCs/>
                      <w:color w:val="491A36"/>
                      <w:sz w:val="20"/>
                      <w:szCs w:val="20"/>
                      <w:lang w:val="fr-CA"/>
                    </w:rPr>
                    <w:t>Aveugle au genre / Ne tenant pas compte du genre</w:t>
                  </w:r>
                </w:p>
              </w:tc>
            </w:tr>
            <w:tr w:rsidR="00D90BE6" w:rsidRPr="00920FA3" w14:paraId="6EC0FC55" w14:textId="77777777" w:rsidTr="00D90BE6">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406D121F" w14:textId="77777777" w:rsidR="00D90BE6" w:rsidRPr="00DD3B51" w:rsidRDefault="00D90BE6" w:rsidP="00D90BE6">
                  <w:pPr>
                    <w:rPr>
                      <w:rFonts w:ascii="Tahoma" w:hAnsi="Tahoma" w:cs="Tahoma"/>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335D0462" w14:textId="77777777"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127DE445" w14:textId="77777777"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p>
                <w:p w14:paraId="02AAD52E" w14:textId="36FBCA12" w:rsidR="00D90BE6" w:rsidRPr="00DD3B51" w:rsidRDefault="00A60D90" w:rsidP="00D90BE6">
                  <w:pPr>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 </w:t>
                  </w:r>
                  <w:r w:rsidR="00532984" w:rsidRPr="00DD3B51">
                    <w:rPr>
                      <w:rFonts w:ascii="Tahoma" w:hAnsi="Tahoma" w:cs="Tahoma"/>
                      <w:b/>
                      <w:bCs/>
                      <w:color w:val="491A36"/>
                      <w:sz w:val="20"/>
                      <w:szCs w:val="20"/>
                      <w:lang w:val="fr-CA"/>
                    </w:rPr>
                    <w:t>Neutralité de genre / Non discriminatoire</w:t>
                  </w:r>
                </w:p>
              </w:tc>
            </w:tr>
            <w:tr w:rsidR="00D90BE6" w:rsidRPr="00DD3B51" w14:paraId="727FC901" w14:textId="77777777" w:rsidTr="00D90BE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7C9D32AD" w14:textId="77777777" w:rsidR="00D90BE6" w:rsidRPr="00DD3B51" w:rsidRDefault="00D90BE6" w:rsidP="00D90BE6">
                  <w:pPr>
                    <w:rPr>
                      <w:rFonts w:ascii="Tahoma" w:hAnsi="Tahoma" w:cs="Tahoma"/>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35AE1A0C" w14:textId="77777777" w:rsidR="00D90BE6" w:rsidRPr="00DD3B51"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732A1A4B" w14:textId="77777777" w:rsidR="00D90BE6" w:rsidRPr="00DD3B51"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p>
                <w:p w14:paraId="313FAA94" w14:textId="00ADFB55" w:rsidR="00D90BE6" w:rsidRPr="00DD3B51" w:rsidRDefault="00A60D90" w:rsidP="00D90BE6">
                  <w:pP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 </w:t>
                  </w:r>
                  <w:r w:rsidR="007A5D63" w:rsidRPr="00DD3B51">
                    <w:rPr>
                      <w:rFonts w:ascii="Tahoma" w:hAnsi="Tahoma" w:cs="Tahoma"/>
                      <w:b/>
                      <w:bCs/>
                      <w:color w:val="491A36"/>
                      <w:sz w:val="20"/>
                      <w:szCs w:val="20"/>
                      <w:lang w:val="fr-CA"/>
                    </w:rPr>
                    <w:t xml:space="preserve">Tenant compte du genre </w:t>
                  </w:r>
                </w:p>
              </w:tc>
            </w:tr>
            <w:tr w:rsidR="00D90BE6" w:rsidRPr="00DD3B51" w14:paraId="5B77F6A7" w14:textId="77777777" w:rsidTr="00D90BE6">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2B4F1204" w14:textId="77777777" w:rsidR="00D90BE6" w:rsidRPr="00DD3B51" w:rsidRDefault="00D90BE6" w:rsidP="00D90BE6">
                  <w:pPr>
                    <w:rPr>
                      <w:rFonts w:ascii="Tahoma" w:hAnsi="Tahoma" w:cs="Tahoma"/>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1372F79A" w14:textId="77777777"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3C9181BF" w14:textId="77777777"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p>
                <w:p w14:paraId="352B5C12" w14:textId="7B2EA8BA" w:rsidR="00D90BE6" w:rsidRPr="00DD3B51" w:rsidRDefault="00A60D90" w:rsidP="00D90BE6">
                  <w:pPr>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 </w:t>
                  </w:r>
                  <w:r w:rsidR="00D90BE6" w:rsidRPr="00DD3B51">
                    <w:rPr>
                      <w:rFonts w:ascii="Tahoma" w:hAnsi="Tahoma" w:cs="Tahoma"/>
                      <w:b/>
                      <w:bCs/>
                      <w:color w:val="491A36"/>
                      <w:sz w:val="20"/>
                      <w:szCs w:val="20"/>
                      <w:lang w:val="fr-CA"/>
                    </w:rPr>
                    <w:t>F</w:t>
                  </w:r>
                  <w:r w:rsidR="00D40D15" w:rsidRPr="00DD3B51">
                    <w:rPr>
                      <w:rFonts w:ascii="Tahoma" w:hAnsi="Tahoma" w:cs="Tahoma"/>
                      <w:b/>
                      <w:bCs/>
                      <w:color w:val="491A36"/>
                      <w:sz w:val="20"/>
                      <w:szCs w:val="20"/>
                      <w:lang w:val="fr-CA"/>
                    </w:rPr>
                    <w:t>é</w:t>
                  </w:r>
                  <w:r w:rsidR="00D90BE6" w:rsidRPr="00DD3B51">
                    <w:rPr>
                      <w:rFonts w:ascii="Tahoma" w:hAnsi="Tahoma" w:cs="Tahoma"/>
                      <w:b/>
                      <w:bCs/>
                      <w:color w:val="491A36"/>
                      <w:sz w:val="20"/>
                      <w:szCs w:val="20"/>
                      <w:lang w:val="fr-CA"/>
                    </w:rPr>
                    <w:t>minism</w:t>
                  </w:r>
                  <w:r w:rsidR="00D40D15" w:rsidRPr="00DD3B51">
                    <w:rPr>
                      <w:rFonts w:ascii="Tahoma" w:hAnsi="Tahoma" w:cs="Tahoma"/>
                      <w:b/>
                      <w:bCs/>
                      <w:color w:val="491A36"/>
                      <w:sz w:val="20"/>
                      <w:szCs w:val="20"/>
                      <w:lang w:val="fr-CA"/>
                    </w:rPr>
                    <w:t>e</w:t>
                  </w:r>
                </w:p>
              </w:tc>
            </w:tr>
            <w:tr w:rsidR="00D90BE6" w:rsidRPr="00DD3B51" w14:paraId="17921FF6" w14:textId="77777777" w:rsidTr="00D90BE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243E55E3" w14:textId="77777777" w:rsidR="00D90BE6" w:rsidRPr="00DD3B51" w:rsidRDefault="00D90BE6" w:rsidP="00D90BE6">
                  <w:pPr>
                    <w:rPr>
                      <w:rFonts w:ascii="Tahoma" w:hAnsi="Tahoma" w:cs="Tahoma"/>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0671AA8D" w14:textId="77777777" w:rsidR="00D90BE6" w:rsidRPr="00DD3B51"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51A8A8D5" w14:textId="4C2588DB" w:rsidR="00D90BE6" w:rsidRPr="00DD3B51"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p>
                <w:p w14:paraId="4E61C367" w14:textId="0AC9042A" w:rsidR="00D90BE6" w:rsidRPr="00DD3B51" w:rsidRDefault="00A60D90" w:rsidP="00D90BE6">
                  <w:pP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 </w:t>
                  </w:r>
                  <w:r w:rsidR="00D40D15" w:rsidRPr="00DD3B51">
                    <w:rPr>
                      <w:rFonts w:ascii="Tahoma" w:hAnsi="Tahoma" w:cs="Tahoma"/>
                      <w:b/>
                      <w:bCs/>
                      <w:color w:val="491A36"/>
                      <w:sz w:val="20"/>
                      <w:szCs w:val="20"/>
                      <w:lang w:val="fr-CA"/>
                    </w:rPr>
                    <w:t>Autonomisation</w:t>
                  </w:r>
                  <w:r w:rsidR="00532984" w:rsidRPr="00DD3B51">
                    <w:rPr>
                      <w:rFonts w:ascii="Tahoma" w:hAnsi="Tahoma" w:cs="Tahoma"/>
                      <w:b/>
                      <w:bCs/>
                      <w:color w:val="491A36"/>
                      <w:sz w:val="20"/>
                      <w:szCs w:val="20"/>
                      <w:lang w:val="fr-CA"/>
                    </w:rPr>
                    <w:t xml:space="preserve"> / Renforcement du pouvoir</w:t>
                  </w:r>
                </w:p>
              </w:tc>
            </w:tr>
            <w:tr w:rsidR="00D90BE6" w:rsidRPr="00DD3B51" w14:paraId="0C973E7C" w14:textId="77777777" w:rsidTr="00D90BE6">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5BE0D62A" w14:textId="77777777" w:rsidR="00D90BE6" w:rsidRPr="00DD3B51" w:rsidRDefault="00D90BE6" w:rsidP="00D90BE6">
                  <w:pPr>
                    <w:rPr>
                      <w:rFonts w:ascii="Tahoma" w:hAnsi="Tahoma" w:cs="Tahoma"/>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5B84F321" w14:textId="77777777"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16702C15" w14:textId="658CEA3D"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p>
                <w:p w14:paraId="6857D51A" w14:textId="1D35575C" w:rsidR="00D90BE6" w:rsidRPr="00DD3B51" w:rsidRDefault="00A60D90" w:rsidP="00D90BE6">
                  <w:pPr>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 </w:t>
                  </w:r>
                  <w:r w:rsidR="00D90BE6" w:rsidRPr="00DD3B51">
                    <w:rPr>
                      <w:rFonts w:ascii="Tahoma" w:hAnsi="Tahoma" w:cs="Tahoma"/>
                      <w:b/>
                      <w:bCs/>
                      <w:color w:val="491A36"/>
                      <w:sz w:val="20"/>
                      <w:szCs w:val="20"/>
                      <w:lang w:val="fr-CA"/>
                    </w:rPr>
                    <w:t>Sex</w:t>
                  </w:r>
                  <w:r w:rsidR="00D40D15" w:rsidRPr="00DD3B51">
                    <w:rPr>
                      <w:rFonts w:ascii="Tahoma" w:hAnsi="Tahoma" w:cs="Tahoma"/>
                      <w:b/>
                      <w:bCs/>
                      <w:color w:val="491A36"/>
                      <w:sz w:val="20"/>
                      <w:szCs w:val="20"/>
                      <w:lang w:val="fr-CA"/>
                    </w:rPr>
                    <w:t>e</w:t>
                  </w:r>
                </w:p>
              </w:tc>
            </w:tr>
            <w:tr w:rsidR="00D90BE6" w:rsidRPr="00DD3B51" w14:paraId="7493C7E1" w14:textId="77777777" w:rsidTr="00D90BE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2144CE13" w14:textId="77777777" w:rsidR="00D90BE6" w:rsidRPr="00DD3B51" w:rsidRDefault="00D90BE6" w:rsidP="00D90BE6">
                  <w:pPr>
                    <w:rPr>
                      <w:rFonts w:ascii="Tahoma" w:hAnsi="Tahoma" w:cs="Tahoma"/>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67A27D20" w14:textId="77777777" w:rsidR="00D90BE6" w:rsidRPr="00DD3B51"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5FA726BD" w14:textId="77777777" w:rsidR="00D90BE6" w:rsidRPr="00DD3B51"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p>
                <w:p w14:paraId="2A861301" w14:textId="1FC21125" w:rsidR="00D90BE6" w:rsidRPr="00DD3B51" w:rsidRDefault="00A60D90" w:rsidP="00D90BE6">
                  <w:pP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 </w:t>
                  </w:r>
                  <w:r w:rsidR="00D40D15" w:rsidRPr="00DD3B51">
                    <w:rPr>
                      <w:rFonts w:ascii="Tahoma" w:hAnsi="Tahoma" w:cs="Tahoma"/>
                      <w:b/>
                      <w:bCs/>
                      <w:color w:val="491A36"/>
                      <w:sz w:val="20"/>
                      <w:szCs w:val="20"/>
                      <w:lang w:val="fr-CA"/>
                    </w:rPr>
                    <w:t>Équité entre les genres</w:t>
                  </w:r>
                </w:p>
              </w:tc>
            </w:tr>
            <w:tr w:rsidR="00D90BE6" w:rsidRPr="00DD3B51" w14:paraId="0A71F142" w14:textId="77777777" w:rsidTr="00D90BE6">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6467FD9E" w14:textId="77777777" w:rsidR="00D90BE6" w:rsidRPr="00DD3B51" w:rsidRDefault="00D90BE6" w:rsidP="00D90BE6">
                  <w:pPr>
                    <w:rPr>
                      <w:rFonts w:ascii="Tahoma" w:hAnsi="Tahoma" w:cs="Tahoma"/>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04799269" w14:textId="77777777"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46F26ADC" w14:textId="77777777"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p>
                <w:p w14:paraId="5CFA53E9" w14:textId="0E242330" w:rsidR="00D90BE6" w:rsidRPr="00DD3B51" w:rsidRDefault="00A60D90" w:rsidP="00D90BE6">
                  <w:pPr>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 </w:t>
                  </w:r>
                  <w:r w:rsidR="007A5D63" w:rsidRPr="00DD3B51">
                    <w:rPr>
                      <w:rFonts w:ascii="Tahoma" w:hAnsi="Tahoma" w:cs="Tahoma"/>
                      <w:b/>
                      <w:bCs/>
                      <w:color w:val="491A36"/>
                      <w:sz w:val="20"/>
                      <w:szCs w:val="20"/>
                      <w:lang w:val="fr-CA"/>
                    </w:rPr>
                    <w:t>Sensible au genre</w:t>
                  </w:r>
                </w:p>
              </w:tc>
            </w:tr>
            <w:tr w:rsidR="00D90BE6" w:rsidRPr="00920FA3" w14:paraId="02CF068C" w14:textId="77777777" w:rsidTr="00D90BE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50411BC3" w14:textId="77777777" w:rsidR="00D90BE6" w:rsidRPr="00DD3B51" w:rsidRDefault="00D90BE6" w:rsidP="00D90BE6">
                  <w:pPr>
                    <w:rPr>
                      <w:rFonts w:ascii="Tahoma" w:hAnsi="Tahoma" w:cs="Tahoma"/>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6CD2D6D0" w14:textId="77777777" w:rsidR="00D90BE6" w:rsidRPr="00DD3B51"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6F87D4A2" w14:textId="77777777" w:rsidR="00D90BE6" w:rsidRPr="00DD3B51"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p>
                <w:p w14:paraId="48F53A6B" w14:textId="4CA018D9" w:rsidR="00D90BE6" w:rsidRPr="00DD3B51" w:rsidRDefault="00A60D90" w:rsidP="00D90BE6">
                  <w:pP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 </w:t>
                  </w:r>
                  <w:r w:rsidR="002519D6" w:rsidRPr="00DD3B51">
                    <w:rPr>
                      <w:rFonts w:ascii="Tahoma" w:hAnsi="Tahoma" w:cs="Tahoma"/>
                      <w:b/>
                      <w:bCs/>
                      <w:color w:val="491A36"/>
                      <w:sz w:val="20"/>
                      <w:szCs w:val="20"/>
                      <w:lang w:val="fr-CA"/>
                    </w:rPr>
                    <w:t xml:space="preserve">Conscient des questions liées au genre </w:t>
                  </w:r>
                </w:p>
              </w:tc>
            </w:tr>
            <w:tr w:rsidR="00D90BE6" w:rsidRPr="00DD3B51" w14:paraId="09E4398A" w14:textId="77777777" w:rsidTr="00D90BE6">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5B3ADD02" w14:textId="77777777" w:rsidR="00D90BE6" w:rsidRPr="00DD3B51" w:rsidRDefault="00D90BE6" w:rsidP="00D90BE6">
                  <w:pPr>
                    <w:rPr>
                      <w:rFonts w:ascii="Tahoma" w:hAnsi="Tahoma" w:cs="Tahoma"/>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7C3D7FC0" w14:textId="77777777"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5E5ADA6A" w14:textId="77777777"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p>
                <w:p w14:paraId="5E7A037A" w14:textId="7C173E19" w:rsidR="00D90BE6" w:rsidRPr="00DD3B51" w:rsidRDefault="00A60D90" w:rsidP="00D90BE6">
                  <w:pPr>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 </w:t>
                  </w:r>
                  <w:r w:rsidR="008D3BA1" w:rsidRPr="00DD3B51">
                    <w:rPr>
                      <w:rFonts w:ascii="Tahoma" w:hAnsi="Tahoma" w:cs="Tahoma"/>
                      <w:b/>
                      <w:bCs/>
                      <w:color w:val="491A36"/>
                      <w:sz w:val="20"/>
                      <w:szCs w:val="20"/>
                      <w:lang w:val="fr-CA"/>
                    </w:rPr>
                    <w:t>Sexotransformateur</w:t>
                  </w:r>
                </w:p>
              </w:tc>
            </w:tr>
            <w:tr w:rsidR="00D90BE6" w:rsidRPr="00DD3B51" w14:paraId="4C7C4A7E" w14:textId="77777777" w:rsidTr="00D90BE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468E1C0E" w14:textId="77777777" w:rsidR="00D90BE6" w:rsidRPr="00DD3B51" w:rsidRDefault="00D90BE6" w:rsidP="00D90BE6">
                  <w:pPr>
                    <w:rPr>
                      <w:rFonts w:ascii="Tahoma" w:hAnsi="Tahoma" w:cs="Tahoma"/>
                      <w:b w:val="0"/>
                      <w:bCs w:val="0"/>
                      <w:sz w:val="20"/>
                      <w:szCs w:val="20"/>
                      <w:lang w:val="fr-CA"/>
                    </w:rPr>
                  </w:pPr>
                </w:p>
                <w:p w14:paraId="13800AEC" w14:textId="54D7121C" w:rsidR="00D90BE6" w:rsidRPr="00DD3B51" w:rsidRDefault="00D90BE6" w:rsidP="00D90BE6">
                  <w:pPr>
                    <w:rPr>
                      <w:rFonts w:ascii="Tahoma" w:hAnsi="Tahoma" w:cs="Tahoma"/>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322FC485" w14:textId="77777777" w:rsidR="00D90BE6" w:rsidRPr="00DD3B51"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6D92F26A" w14:textId="77777777" w:rsidR="00D90BE6" w:rsidRPr="00DD3B51" w:rsidRDefault="00D90BE6" w:rsidP="00D90BE6">
                  <w:pP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p>
                <w:p w14:paraId="396AAD04" w14:textId="459852C0" w:rsidR="00D90BE6" w:rsidRPr="00DD3B51" w:rsidRDefault="00A60D90" w:rsidP="00D90BE6">
                  <w:pPr>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 </w:t>
                  </w:r>
                  <w:r w:rsidR="008D3BA1" w:rsidRPr="00DD3B51">
                    <w:rPr>
                      <w:rFonts w:ascii="Tahoma" w:hAnsi="Tahoma" w:cs="Tahoma"/>
                      <w:b/>
                      <w:bCs/>
                      <w:color w:val="491A36"/>
                      <w:sz w:val="20"/>
                      <w:szCs w:val="20"/>
                      <w:lang w:val="fr-CA"/>
                    </w:rPr>
                    <w:t>Pouvoir</w:t>
                  </w:r>
                </w:p>
              </w:tc>
            </w:tr>
            <w:tr w:rsidR="00D90BE6" w:rsidRPr="00DD3B51" w14:paraId="2C4C9413" w14:textId="77777777" w:rsidTr="00D90BE6">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73E76B8E" w14:textId="77777777" w:rsidR="00D90BE6" w:rsidRPr="00DD3B51" w:rsidRDefault="00D90BE6" w:rsidP="00D90BE6">
                  <w:pPr>
                    <w:rPr>
                      <w:rFonts w:ascii="Tahoma" w:hAnsi="Tahoma" w:cs="Tahoma"/>
                      <w:b w:val="0"/>
                      <w:bCs w:val="0"/>
                      <w:sz w:val="20"/>
                      <w:szCs w:val="20"/>
                      <w:lang w:val="fr-CA"/>
                    </w:rPr>
                  </w:pPr>
                </w:p>
                <w:p w14:paraId="5742AE05" w14:textId="6EAFBB2E" w:rsidR="002916C0" w:rsidRPr="00DD3B51" w:rsidRDefault="002916C0" w:rsidP="00D90BE6">
                  <w:pPr>
                    <w:rPr>
                      <w:rFonts w:ascii="Tahoma" w:hAnsi="Tahoma" w:cs="Tahoma"/>
                      <w:sz w:val="20"/>
                      <w:szCs w:val="20"/>
                      <w:lang w:val="fr-CA"/>
                    </w:rPr>
                  </w:pPr>
                </w:p>
              </w:tc>
              <w:tc>
                <w:tcPr>
                  <w:tcW w:w="1418" w:type="dxa"/>
                  <w:tcBorders>
                    <w:top w:val="single" w:sz="4" w:space="0" w:color="491A36"/>
                    <w:bottom w:val="nil"/>
                  </w:tcBorders>
                  <w:shd w:val="clear" w:color="auto" w:fill="F2F2F2" w:themeFill="background1" w:themeFillShade="F2"/>
                </w:tcPr>
                <w:p w14:paraId="341AE563" w14:textId="77777777"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fr-CA"/>
                    </w:rPr>
                  </w:pPr>
                </w:p>
              </w:tc>
              <w:tc>
                <w:tcPr>
                  <w:tcW w:w="6946" w:type="dxa"/>
                  <w:tcBorders>
                    <w:top w:val="nil"/>
                    <w:bottom w:val="nil"/>
                  </w:tcBorders>
                  <w:shd w:val="clear" w:color="auto" w:fill="F2F2F2" w:themeFill="background1" w:themeFillShade="F2"/>
                </w:tcPr>
                <w:p w14:paraId="06DECC34" w14:textId="77777777" w:rsidR="00D90BE6" w:rsidRPr="00DD3B51" w:rsidRDefault="00D90BE6" w:rsidP="00D90BE6">
                  <w:pPr>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p>
              </w:tc>
            </w:tr>
          </w:tbl>
          <w:tbl>
            <w:tblPr>
              <w:tblStyle w:val="PlainTable1"/>
              <w:tblpPr w:leftFromText="180" w:rightFromText="180" w:tblpY="-1988"/>
              <w:tblOverlap w:val="never"/>
              <w:tblW w:w="12900" w:type="dxa"/>
              <w:tblLook w:val="04A0" w:firstRow="1" w:lastRow="0" w:firstColumn="1" w:lastColumn="0" w:noHBand="0" w:noVBand="1"/>
            </w:tblPr>
            <w:tblGrid>
              <w:gridCol w:w="709"/>
              <w:gridCol w:w="12191"/>
            </w:tblGrid>
            <w:tr w:rsidR="00D90BE6" w:rsidRPr="00DD3B51" w14:paraId="29F9F1E4" w14:textId="77777777" w:rsidTr="00D90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63763E"/>
                </w:tcPr>
                <w:p w14:paraId="10D964B0" w14:textId="77777777" w:rsidR="00D90BE6" w:rsidRPr="00DD3B51" w:rsidRDefault="00D90BE6" w:rsidP="00D90BE6">
                  <w:pPr>
                    <w:jc w:val="center"/>
                    <w:rPr>
                      <w:rFonts w:ascii="Tahoma" w:hAnsi="Tahoma" w:cs="Tahoma"/>
                      <w:lang w:val="fr-CA"/>
                    </w:rPr>
                  </w:pPr>
                </w:p>
              </w:tc>
              <w:tc>
                <w:tcPr>
                  <w:tcW w:w="12191" w:type="dxa"/>
                  <w:tcBorders>
                    <w:top w:val="nil"/>
                    <w:left w:val="nil"/>
                    <w:bottom w:val="nil"/>
                    <w:right w:val="nil"/>
                  </w:tcBorders>
                  <w:shd w:val="clear" w:color="auto" w:fill="63763E"/>
                </w:tcPr>
                <w:p w14:paraId="7EF867DC" w14:textId="39E2CDCB" w:rsidR="00D90BE6" w:rsidRPr="00DD3B51" w:rsidRDefault="0049326A" w:rsidP="00D90BE6">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themeColor="text1"/>
                      <w:sz w:val="20"/>
                      <w:szCs w:val="20"/>
                      <w:shd w:val="clear" w:color="auto" w:fill="FFFFFF"/>
                      <w:lang w:val="fr-CA"/>
                    </w:rPr>
                  </w:pPr>
                  <w:r w:rsidRPr="00DD3B51">
                    <w:rPr>
                      <w:rFonts w:ascii="Tahoma" w:hAnsi="Tahoma" w:cs="Tahoma"/>
                      <w:noProof/>
                      <w:lang w:val="fr-CA"/>
                    </w:rPr>
                    <mc:AlternateContent>
                      <mc:Choice Requires="wps">
                        <w:drawing>
                          <wp:anchor distT="0" distB="0" distL="114300" distR="114300" simplePos="0" relativeHeight="251848703" behindDoc="0" locked="0" layoutInCell="1" allowOverlap="1" wp14:anchorId="394023B3" wp14:editId="7D4B0164">
                            <wp:simplePos x="0" y="0"/>
                            <wp:positionH relativeFrom="column">
                              <wp:posOffset>8247380</wp:posOffset>
                            </wp:positionH>
                            <wp:positionV relativeFrom="paragraph">
                              <wp:posOffset>-348727</wp:posOffset>
                            </wp:positionV>
                            <wp:extent cx="345440" cy="1500505"/>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CBFAF3E" w14:textId="77777777" w:rsidR="00BD3A31" w:rsidRPr="000E0632" w:rsidRDefault="00BD3A31" w:rsidP="008E6D5F">
                                        <w:pPr>
                                          <w:jc w:val="center"/>
                                          <w:rPr>
                                            <w:rFonts w:ascii="Tahoma" w:hAnsi="Tahoma" w:cs="Tahoma"/>
                                            <w:sz w:val="20"/>
                                            <w:szCs w:val="20"/>
                                            <w:lang w:val="fr-CA"/>
                                          </w:rPr>
                                        </w:pPr>
                                        <w:r w:rsidRPr="000E0632">
                                          <w:rPr>
                                            <w:rFonts w:ascii="Tahoma" w:hAnsi="Tahoma" w:cs="Tahoma"/>
                                            <w:sz w:val="20"/>
                                            <w:szCs w:val="20"/>
                                            <w:lang w:val="fr-CA"/>
                                          </w:rPr>
                                          <w:t>Deuxième séance</w:t>
                                        </w:r>
                                      </w:p>
                                      <w:p w14:paraId="5113750C" w14:textId="63047314" w:rsidR="00BD3A31" w:rsidRPr="000E0632" w:rsidRDefault="00BD3A31" w:rsidP="0049326A">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4023B3" id="Text Box 183" o:spid="_x0000_s1050" type="#_x0000_t202" style="position:absolute;margin-left:649.4pt;margin-top:-27.45pt;width:27.2pt;height:118.15pt;z-index:2518487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" fillcolor="#491a36" stroked="f" strokeweight=".5pt">
                            <v:textbox style="layout-flow:vertical;mso-layout-flow-alt:bottom-to-top">
                              <w:txbxContent>
                                <w:p w14:paraId="3CBFAF3E" w14:textId="77777777" w:rsidR="00BD3A31" w:rsidRPr="000E0632" w:rsidRDefault="00BD3A31" w:rsidP="008E6D5F">
                                  <w:pPr>
                                    <w:jc w:val="center"/>
                                    <w:rPr>
                                      <w:rFonts w:ascii="Tahoma" w:hAnsi="Tahoma" w:cs="Tahoma"/>
                                      <w:sz w:val="20"/>
                                      <w:szCs w:val="20"/>
                                      <w:lang w:val="fr-CA"/>
                                    </w:rPr>
                                  </w:pPr>
                                  <w:r w:rsidRPr="000E0632">
                                    <w:rPr>
                                      <w:rFonts w:ascii="Tahoma" w:hAnsi="Tahoma" w:cs="Tahoma"/>
                                      <w:sz w:val="20"/>
                                      <w:szCs w:val="20"/>
                                      <w:lang w:val="fr-CA"/>
                                    </w:rPr>
                                    <w:t>Deuxième séance</w:t>
                                  </w:r>
                                </w:p>
                                <w:p w14:paraId="5113750C" w14:textId="63047314" w:rsidR="00BD3A31" w:rsidRPr="000E0632" w:rsidRDefault="00BD3A31" w:rsidP="0049326A">
                                  <w:pPr>
                                    <w:jc w:val="center"/>
                                    <w:rPr>
                                      <w:rFonts w:ascii="Tahoma" w:hAnsi="Tahoma" w:cs="Tahoma"/>
                                      <w:sz w:val="20"/>
                                      <w:szCs w:val="20"/>
                                    </w:rPr>
                                  </w:pPr>
                                </w:p>
                              </w:txbxContent>
                            </v:textbox>
                          </v:shape>
                        </w:pict>
                      </mc:Fallback>
                    </mc:AlternateContent>
                  </w:r>
                </w:p>
                <w:p w14:paraId="1AB55E68" w14:textId="1854A9B0" w:rsidR="00D90BE6" w:rsidRPr="00DD3B51"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themeColor="text1"/>
                      <w:shd w:val="clear" w:color="auto" w:fill="FFFFFF"/>
                      <w:lang w:val="fr-CA"/>
                    </w:rPr>
                  </w:pPr>
                  <w:r w:rsidRPr="00DD3B51">
                    <w:rPr>
                      <w:rFonts w:ascii="Tahoma" w:hAnsi="Tahoma" w:cs="Tahoma"/>
                      <w:b w:val="0"/>
                      <w:bCs w:val="0"/>
                      <w:color w:val="FFFFFF" w:themeColor="background1"/>
                      <w:lang w:val="fr-CA"/>
                    </w:rPr>
                    <w:t>D</w:t>
                  </w:r>
                  <w:r w:rsidR="00EF6EF2" w:rsidRPr="00DD3B51">
                    <w:rPr>
                      <w:rFonts w:ascii="Tahoma" w:hAnsi="Tahoma" w:cs="Tahoma"/>
                      <w:b w:val="0"/>
                      <w:bCs w:val="0"/>
                      <w:color w:val="FFFFFF" w:themeColor="background1"/>
                      <w:lang w:val="fr-CA"/>
                    </w:rPr>
                    <w:t>É</w:t>
                  </w:r>
                  <w:r w:rsidRPr="00DD3B51">
                    <w:rPr>
                      <w:rFonts w:ascii="Tahoma" w:hAnsi="Tahoma" w:cs="Tahoma"/>
                      <w:b w:val="0"/>
                      <w:bCs w:val="0"/>
                      <w:color w:val="FFFFFF" w:themeColor="background1"/>
                      <w:lang w:val="fr-CA"/>
                    </w:rPr>
                    <w:t>FINITION</w:t>
                  </w:r>
                  <w:r w:rsidR="00EF6EF2" w:rsidRPr="00DD3B51">
                    <w:rPr>
                      <w:rFonts w:ascii="Tahoma" w:hAnsi="Tahoma" w:cs="Tahoma"/>
                      <w:b w:val="0"/>
                      <w:bCs w:val="0"/>
                      <w:color w:val="FFFFFF" w:themeColor="background1"/>
                      <w:lang w:val="fr-CA"/>
                    </w:rPr>
                    <w:t>S</w:t>
                  </w:r>
                </w:p>
                <w:p w14:paraId="3AF37C72" w14:textId="77777777" w:rsidR="00D90BE6" w:rsidRPr="00DD3B51"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Tahoma"/>
                      <w:color w:val="000000" w:themeColor="text1"/>
                      <w:sz w:val="20"/>
                      <w:szCs w:val="20"/>
                      <w:shd w:val="clear" w:color="auto" w:fill="FFFFFF"/>
                      <w:lang w:val="fr-CA"/>
                    </w:rPr>
                  </w:pPr>
                </w:p>
              </w:tc>
            </w:tr>
            <w:tr w:rsidR="00D90BE6" w:rsidRPr="00920FA3" w14:paraId="1D0A4E08" w14:textId="77777777" w:rsidTr="000E0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386E2BCF" w14:textId="77777777" w:rsidR="00316D1C" w:rsidRPr="00DD3B51" w:rsidRDefault="00316D1C" w:rsidP="00FE4F6C">
                  <w:pPr>
                    <w:spacing w:line="276" w:lineRule="auto"/>
                    <w:jc w:val="center"/>
                    <w:rPr>
                      <w:rFonts w:ascii="Tahoma" w:hAnsi="Tahoma" w:cs="Tahoma"/>
                      <w:b w:val="0"/>
                      <w:bCs w:val="0"/>
                      <w:color w:val="993365"/>
                      <w:sz w:val="20"/>
                      <w:szCs w:val="20"/>
                      <w:lang w:val="fr-CA"/>
                    </w:rPr>
                  </w:pPr>
                </w:p>
                <w:p w14:paraId="3BB71B94" w14:textId="6BD3D3B8" w:rsidR="00D90BE6" w:rsidRPr="00DD3B51" w:rsidRDefault="00D90BE6" w:rsidP="00FE4F6C">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A.</w:t>
                  </w:r>
                </w:p>
              </w:tc>
              <w:tc>
                <w:tcPr>
                  <w:tcW w:w="12191" w:type="dxa"/>
                  <w:tcBorders>
                    <w:top w:val="nil"/>
                    <w:left w:val="nil"/>
                    <w:bottom w:val="nil"/>
                    <w:right w:val="nil"/>
                  </w:tcBorders>
                </w:tcPr>
                <w:p w14:paraId="409103F7" w14:textId="77777777" w:rsidR="004E1932" w:rsidRPr="00DD3B51" w:rsidRDefault="004E1932" w:rsidP="00FE4F6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p w14:paraId="3B8CA107" w14:textId="12676260" w:rsidR="00316D1C" w:rsidRPr="00DD3B51" w:rsidRDefault="00454A81" w:rsidP="00FE4F6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r w:rsidRPr="00DD3B51">
                    <w:rPr>
                      <w:rFonts w:ascii="Tahoma" w:hAnsi="Tahoma" w:cs="Tahoma"/>
                      <w:sz w:val="20"/>
                      <w:szCs w:val="20"/>
                      <w:lang w:val="fr-CA"/>
                    </w:rPr>
                    <w:t xml:space="preserve">Un processus multidimensionnel permettant aux individus de prendre leur vie en main. Il remet souvent en question l’attribution du pouvoir et les relations de pouvoir </w:t>
                  </w:r>
                  <w:r w:rsidR="0090118C" w:rsidRPr="00DD3B51">
                    <w:rPr>
                      <w:rFonts w:ascii="Tahoma" w:hAnsi="Tahoma" w:cs="Tahoma"/>
                      <w:sz w:val="20"/>
                      <w:szCs w:val="20"/>
                      <w:lang w:val="fr-CA"/>
                    </w:rPr>
                    <w:t xml:space="preserve">mises en place </w:t>
                  </w:r>
                  <w:r w:rsidRPr="00DD3B51">
                    <w:rPr>
                      <w:rFonts w:ascii="Tahoma" w:hAnsi="Tahoma" w:cs="Tahoma"/>
                      <w:sz w:val="20"/>
                      <w:szCs w:val="20"/>
                      <w:lang w:val="fr-CA"/>
                    </w:rPr>
                    <w:t>pour donner plus de pouvoir aux groupes désavantagés. En ce qui a trait à la santé des femmes, ce concept s’est souvent traduit par l’augmentation des possibilités de formation</w:t>
                  </w:r>
                  <w:r w:rsidR="00761AE7" w:rsidRPr="00DD3B51">
                    <w:rPr>
                      <w:rFonts w:ascii="Tahoma" w:hAnsi="Tahoma" w:cs="Tahoma"/>
                      <w:sz w:val="20"/>
                      <w:szCs w:val="20"/>
                      <w:lang w:val="fr-CA"/>
                    </w:rPr>
                    <w:t xml:space="preserve"> et de </w:t>
                  </w:r>
                  <w:r w:rsidRPr="00DD3B51">
                    <w:rPr>
                      <w:rFonts w:ascii="Tahoma" w:hAnsi="Tahoma" w:cs="Tahoma"/>
                      <w:sz w:val="20"/>
                      <w:szCs w:val="20"/>
                      <w:lang w:val="fr-CA"/>
                    </w:rPr>
                    <w:t xml:space="preserve">l’accès aux informations pertinentes pour permettre aux femmes de prendre des décisions éclairées à propos de leur santé, </w:t>
                  </w:r>
                  <w:r w:rsidR="00761AE7" w:rsidRPr="00DD3B51">
                    <w:rPr>
                      <w:rFonts w:ascii="Tahoma" w:hAnsi="Tahoma" w:cs="Tahoma"/>
                      <w:sz w:val="20"/>
                      <w:szCs w:val="20"/>
                      <w:lang w:val="fr-CA"/>
                    </w:rPr>
                    <w:t>de bonifier leur estime personnelle et d’acquérir de</w:t>
                  </w:r>
                  <w:r w:rsidR="003D35FD" w:rsidRPr="00DD3B51">
                    <w:rPr>
                      <w:rFonts w:ascii="Tahoma" w:hAnsi="Tahoma" w:cs="Tahoma"/>
                      <w:sz w:val="20"/>
                      <w:szCs w:val="20"/>
                      <w:lang w:val="fr-CA"/>
                    </w:rPr>
                    <w:t>s</w:t>
                  </w:r>
                  <w:r w:rsidR="00761AE7" w:rsidRPr="00DD3B51">
                    <w:rPr>
                      <w:rFonts w:ascii="Tahoma" w:hAnsi="Tahoma" w:cs="Tahoma"/>
                      <w:sz w:val="20"/>
                      <w:szCs w:val="20"/>
                      <w:lang w:val="fr-CA"/>
                    </w:rPr>
                    <w:t xml:space="preserve"> compétences en matière de communication et de négociation.</w:t>
                  </w:r>
                </w:p>
              </w:tc>
            </w:tr>
            <w:tr w:rsidR="00D90BE6" w:rsidRPr="00920FA3" w14:paraId="5AD672B9" w14:textId="77777777" w:rsidTr="000E0632">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0B18FE98" w14:textId="77777777" w:rsidR="00316D1C" w:rsidRPr="00DD3B51" w:rsidRDefault="00316D1C" w:rsidP="00FE4F6C">
                  <w:pPr>
                    <w:spacing w:line="276" w:lineRule="auto"/>
                    <w:jc w:val="center"/>
                    <w:rPr>
                      <w:rFonts w:ascii="Tahoma" w:hAnsi="Tahoma" w:cs="Tahoma"/>
                      <w:b w:val="0"/>
                      <w:bCs w:val="0"/>
                      <w:color w:val="993365"/>
                      <w:sz w:val="20"/>
                      <w:szCs w:val="20"/>
                      <w:lang w:val="fr-CA"/>
                    </w:rPr>
                  </w:pPr>
                </w:p>
                <w:p w14:paraId="2F603D22" w14:textId="7134A132" w:rsidR="00D90BE6" w:rsidRPr="00DD3B51" w:rsidRDefault="00D90BE6" w:rsidP="00FE4F6C">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B.</w:t>
                  </w:r>
                </w:p>
              </w:tc>
              <w:tc>
                <w:tcPr>
                  <w:tcW w:w="12191" w:type="dxa"/>
                  <w:tcBorders>
                    <w:top w:val="nil"/>
                    <w:left w:val="nil"/>
                    <w:bottom w:val="nil"/>
                    <w:right w:val="nil"/>
                  </w:tcBorders>
                  <w:shd w:val="clear" w:color="auto" w:fill="F2F2F2" w:themeFill="background1" w:themeFillShade="F2"/>
                </w:tcPr>
                <w:p w14:paraId="6501D8B7" w14:textId="77777777" w:rsidR="00316D1C" w:rsidRPr="00DD3B51" w:rsidRDefault="00316D1C" w:rsidP="00FE4F6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p>
                <w:p w14:paraId="1A160BFC" w14:textId="4F6F8DE8" w:rsidR="000E0632" w:rsidRPr="00DD3B51" w:rsidRDefault="00761AE7" w:rsidP="00FE4F6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Fait référence à l’égalité des chances et des possibilités offertes aux femmes, aux hommes, aux filles, aux garçons et aux personnes de différents genres en ce qui a trait à l’accès et au contrôle des ressources sociales, économiques et politiques, ainsi qu’à la protection de ces possibilités par la loi (c.-à-d., services de santé, éducation, droit de vote).</w:t>
                  </w:r>
                </w:p>
              </w:tc>
            </w:tr>
            <w:tr w:rsidR="0011774D" w:rsidRPr="00920FA3" w14:paraId="266670DF" w14:textId="77777777" w:rsidTr="000E0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4A9EC0E1" w14:textId="77777777" w:rsidR="00316D1C" w:rsidRPr="00DD3B51" w:rsidRDefault="00316D1C" w:rsidP="00FE4F6C">
                  <w:pPr>
                    <w:spacing w:line="276" w:lineRule="auto"/>
                    <w:jc w:val="center"/>
                    <w:rPr>
                      <w:rFonts w:ascii="Tahoma" w:hAnsi="Tahoma" w:cs="Tahoma"/>
                      <w:b w:val="0"/>
                      <w:bCs w:val="0"/>
                      <w:color w:val="993365"/>
                      <w:sz w:val="20"/>
                      <w:szCs w:val="20"/>
                      <w:lang w:val="fr-CA"/>
                    </w:rPr>
                  </w:pPr>
                </w:p>
                <w:p w14:paraId="6FFC1B8A" w14:textId="6A689EBE" w:rsidR="0011774D" w:rsidRPr="00DD3B51" w:rsidRDefault="0011774D" w:rsidP="00FE4F6C">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C.</w:t>
                  </w:r>
                </w:p>
              </w:tc>
              <w:tc>
                <w:tcPr>
                  <w:tcW w:w="12191" w:type="dxa"/>
                  <w:tcBorders>
                    <w:top w:val="nil"/>
                    <w:left w:val="nil"/>
                    <w:bottom w:val="nil"/>
                    <w:right w:val="nil"/>
                  </w:tcBorders>
                </w:tcPr>
                <w:p w14:paraId="70401DB1" w14:textId="77777777" w:rsidR="00316D1C" w:rsidRPr="00DD3B51" w:rsidRDefault="00316D1C" w:rsidP="00FE4F6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p>
                <w:p w14:paraId="35B97266" w14:textId="05A3D746" w:rsidR="000E0632" w:rsidRPr="00DD3B51" w:rsidRDefault="0011774D" w:rsidP="00FE4F6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 xml:space="preserve">Les caractéristiques construites socialement et attribuées aux femmes, aux hommes, aux filles, aux garçons et aux personnes de différents genres, y compris les normes, les rôles, les comportements, les activités, les attributs, le pouvoir et les relations qui existent entre eux. Ces caractéristiques peuvent varier d’une société à l’autre et ne sont pas fixes. </w:t>
                  </w:r>
                </w:p>
              </w:tc>
            </w:tr>
            <w:tr w:rsidR="0011774D" w:rsidRPr="00920FA3" w14:paraId="14E2D4A7" w14:textId="77777777" w:rsidTr="000E0632">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724A6064" w14:textId="77777777" w:rsidR="00316D1C" w:rsidRPr="00DD3B51" w:rsidRDefault="00316D1C" w:rsidP="00FE4F6C">
                  <w:pPr>
                    <w:spacing w:line="276" w:lineRule="auto"/>
                    <w:jc w:val="center"/>
                    <w:rPr>
                      <w:rFonts w:ascii="Tahoma" w:hAnsi="Tahoma" w:cs="Tahoma"/>
                      <w:b w:val="0"/>
                      <w:bCs w:val="0"/>
                      <w:color w:val="993365"/>
                      <w:sz w:val="20"/>
                      <w:szCs w:val="20"/>
                      <w:lang w:val="fr-CA"/>
                    </w:rPr>
                  </w:pPr>
                </w:p>
                <w:p w14:paraId="4304EF3B" w14:textId="08063C77" w:rsidR="0011774D" w:rsidRPr="00DD3B51" w:rsidRDefault="0011774D" w:rsidP="00FE4F6C">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D.</w:t>
                  </w:r>
                </w:p>
              </w:tc>
              <w:tc>
                <w:tcPr>
                  <w:tcW w:w="12191" w:type="dxa"/>
                  <w:tcBorders>
                    <w:top w:val="nil"/>
                    <w:left w:val="nil"/>
                    <w:bottom w:val="nil"/>
                    <w:right w:val="nil"/>
                  </w:tcBorders>
                  <w:shd w:val="clear" w:color="auto" w:fill="F2F2F2" w:themeFill="background1" w:themeFillShade="F2"/>
                </w:tcPr>
                <w:p w14:paraId="61AE3714" w14:textId="77777777" w:rsidR="00316D1C" w:rsidRPr="00DD3B51" w:rsidRDefault="00316D1C" w:rsidP="00FE4F6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p>
                <w:p w14:paraId="3F82B83D" w14:textId="798651AC" w:rsidR="000E0632" w:rsidRPr="00DD3B51" w:rsidRDefault="0011774D" w:rsidP="00FE4F6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Une politique ou un programme qui ignore</w:t>
                  </w:r>
                  <w:r w:rsidR="00821F35" w:rsidRPr="00DD3B51">
                    <w:rPr>
                      <w:rFonts w:ascii="Tahoma" w:hAnsi="Tahoma" w:cs="Tahoma"/>
                      <w:color w:val="000000" w:themeColor="text1"/>
                      <w:sz w:val="20"/>
                      <w:szCs w:val="20"/>
                      <w:lang w:val="fr-CA"/>
                    </w:rPr>
                    <w:t>nt</w:t>
                  </w:r>
                  <w:r w:rsidRPr="00DD3B51">
                    <w:rPr>
                      <w:rFonts w:ascii="Tahoma" w:hAnsi="Tahoma" w:cs="Tahoma"/>
                      <w:color w:val="000000" w:themeColor="text1"/>
                      <w:sz w:val="20"/>
                      <w:szCs w:val="20"/>
                      <w:lang w:val="fr-CA"/>
                    </w:rPr>
                    <w:t xml:space="preserve"> les normes et les rôles attribués aux genres ainsi que les relations entre les genres, et qui très souvent, renforce</w:t>
                  </w:r>
                  <w:r w:rsidR="00821F35" w:rsidRPr="00DD3B51">
                    <w:rPr>
                      <w:rFonts w:ascii="Tahoma" w:hAnsi="Tahoma" w:cs="Tahoma"/>
                      <w:color w:val="000000" w:themeColor="text1"/>
                      <w:sz w:val="20"/>
                      <w:szCs w:val="20"/>
                      <w:lang w:val="fr-CA"/>
                    </w:rPr>
                    <w:t>nt</w:t>
                  </w:r>
                  <w:r w:rsidRPr="00DD3B51">
                    <w:rPr>
                      <w:rFonts w:ascii="Tahoma" w:hAnsi="Tahoma" w:cs="Tahoma"/>
                      <w:color w:val="000000" w:themeColor="text1"/>
                      <w:sz w:val="20"/>
                      <w:szCs w:val="20"/>
                      <w:lang w:val="fr-CA"/>
                    </w:rPr>
                    <w:t xml:space="preserve"> ou aggrave</w:t>
                  </w:r>
                  <w:r w:rsidR="00821F35" w:rsidRPr="00DD3B51">
                    <w:rPr>
                      <w:rFonts w:ascii="Tahoma" w:hAnsi="Tahoma" w:cs="Tahoma"/>
                      <w:color w:val="000000" w:themeColor="text1"/>
                      <w:sz w:val="20"/>
                      <w:szCs w:val="20"/>
                      <w:lang w:val="fr-CA"/>
                    </w:rPr>
                    <w:t>nt</w:t>
                  </w:r>
                  <w:r w:rsidRPr="00DD3B51">
                    <w:rPr>
                      <w:rFonts w:ascii="Tahoma" w:hAnsi="Tahoma" w:cs="Tahoma"/>
                      <w:color w:val="000000" w:themeColor="text1"/>
                      <w:sz w:val="20"/>
                      <w:szCs w:val="20"/>
                      <w:lang w:val="fr-CA"/>
                    </w:rPr>
                    <w:t xml:space="preserve"> la discrimination fondée sur le genre. </w:t>
                  </w:r>
                </w:p>
              </w:tc>
            </w:tr>
            <w:tr w:rsidR="007D7D79" w:rsidRPr="00920FA3" w14:paraId="1C6DC5F4" w14:textId="77777777" w:rsidTr="000E0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74942CD4" w14:textId="77777777" w:rsidR="007D7D79" w:rsidRPr="00DD3B51" w:rsidRDefault="007D7D79" w:rsidP="00FE4F6C">
                  <w:pPr>
                    <w:spacing w:line="276" w:lineRule="auto"/>
                    <w:jc w:val="center"/>
                    <w:rPr>
                      <w:rFonts w:ascii="Tahoma" w:hAnsi="Tahoma" w:cs="Tahoma"/>
                      <w:b w:val="0"/>
                      <w:bCs w:val="0"/>
                      <w:color w:val="993365"/>
                      <w:sz w:val="20"/>
                      <w:szCs w:val="20"/>
                      <w:lang w:val="fr-CA"/>
                    </w:rPr>
                  </w:pPr>
                </w:p>
                <w:p w14:paraId="5D04D200" w14:textId="7388A56B" w:rsidR="007D7D79" w:rsidRPr="00DD3B51" w:rsidRDefault="007D7D79" w:rsidP="00FE4F6C">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E.</w:t>
                  </w:r>
                </w:p>
              </w:tc>
              <w:tc>
                <w:tcPr>
                  <w:tcW w:w="12191" w:type="dxa"/>
                  <w:tcBorders>
                    <w:top w:val="nil"/>
                    <w:left w:val="nil"/>
                    <w:bottom w:val="nil"/>
                    <w:right w:val="nil"/>
                  </w:tcBorders>
                </w:tcPr>
                <w:p w14:paraId="7397247B" w14:textId="77777777" w:rsidR="007D7D79" w:rsidRPr="00DD3B51" w:rsidRDefault="007D7D79" w:rsidP="00FE4F6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p w14:paraId="1CF920D8" w14:textId="30F82AFF" w:rsidR="000E0632" w:rsidRPr="00DD3B51" w:rsidRDefault="007D7D79" w:rsidP="00FE4F6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r w:rsidRPr="00DD3B51">
                    <w:rPr>
                      <w:rFonts w:ascii="Tahoma" w:hAnsi="Tahoma" w:cs="Tahoma"/>
                      <w:sz w:val="20"/>
                      <w:szCs w:val="20"/>
                      <w:lang w:val="fr-CA"/>
                    </w:rPr>
                    <w:t>Une politique ou un programme qui aborde</w:t>
                  </w:r>
                  <w:r w:rsidR="00821F35" w:rsidRPr="00DD3B51">
                    <w:rPr>
                      <w:rFonts w:ascii="Tahoma" w:hAnsi="Tahoma" w:cs="Tahoma"/>
                      <w:sz w:val="20"/>
                      <w:szCs w:val="20"/>
                      <w:lang w:val="fr-CA"/>
                    </w:rPr>
                    <w:t>nt</w:t>
                  </w:r>
                  <w:r w:rsidRPr="00DD3B51">
                    <w:rPr>
                      <w:rFonts w:ascii="Tahoma" w:hAnsi="Tahoma" w:cs="Tahoma"/>
                      <w:sz w:val="20"/>
                      <w:szCs w:val="20"/>
                      <w:lang w:val="fr-CA"/>
                    </w:rPr>
                    <w:t xml:space="preserve"> les causes de l’inégalité entre les genres dans le domaine de la santé en incluant des façons de transformer les normes, rôles et relations nuisibles liés au genre, et ce, avec l’intention explicite de changer les relations de pouvoir inégales. </w:t>
                  </w:r>
                  <w:r w:rsidR="00744BBD" w:rsidRPr="00DD3B51">
                    <w:rPr>
                      <w:rFonts w:ascii="Tahoma" w:hAnsi="Tahoma" w:cs="Tahoma"/>
                      <w:sz w:val="20"/>
                      <w:szCs w:val="20"/>
                      <w:lang w:val="fr-CA"/>
                    </w:rPr>
                    <w:t xml:space="preserve">L’objectif dépasse </w:t>
                  </w:r>
                  <w:r w:rsidRPr="00DD3B51">
                    <w:rPr>
                      <w:rFonts w:ascii="Tahoma" w:hAnsi="Tahoma" w:cs="Tahoma"/>
                      <w:sz w:val="20"/>
                      <w:szCs w:val="20"/>
                      <w:lang w:val="fr-CA"/>
                    </w:rPr>
                    <w:t xml:space="preserve">l’amélioration de la condition des femmes, des filles et des personnes de différents genres, et cherche à améliorer le statut social </w:t>
                  </w:r>
                  <w:r w:rsidR="003D35FD" w:rsidRPr="00DD3B51">
                    <w:rPr>
                      <w:rFonts w:ascii="Tahoma" w:hAnsi="Tahoma" w:cs="Tahoma"/>
                      <w:sz w:val="20"/>
                      <w:szCs w:val="20"/>
                      <w:lang w:val="fr-CA"/>
                    </w:rPr>
                    <w:t xml:space="preserve">de ces personnes </w:t>
                  </w:r>
                  <w:r w:rsidRPr="00DD3B51">
                    <w:rPr>
                      <w:rFonts w:ascii="Tahoma" w:hAnsi="Tahoma" w:cs="Tahoma"/>
                      <w:sz w:val="20"/>
                      <w:szCs w:val="20"/>
                      <w:lang w:val="fr-CA"/>
                    </w:rPr>
                    <w:t>(c.-à-d., comment elles sont valorisées dans la société).</w:t>
                  </w:r>
                </w:p>
              </w:tc>
            </w:tr>
            <w:tr w:rsidR="007D7D79" w:rsidRPr="00920FA3" w14:paraId="497B92CA" w14:textId="77777777" w:rsidTr="000E0632">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640B0F80" w14:textId="77777777" w:rsidR="007D7D79" w:rsidRPr="00DD3B51" w:rsidRDefault="007D7D79" w:rsidP="00FE4F6C">
                  <w:pPr>
                    <w:spacing w:line="276" w:lineRule="auto"/>
                    <w:jc w:val="center"/>
                    <w:rPr>
                      <w:rFonts w:ascii="Tahoma" w:hAnsi="Tahoma" w:cs="Tahoma"/>
                      <w:b w:val="0"/>
                      <w:bCs w:val="0"/>
                      <w:color w:val="993365"/>
                      <w:sz w:val="20"/>
                      <w:szCs w:val="20"/>
                      <w:lang w:val="fr-CA"/>
                    </w:rPr>
                  </w:pPr>
                </w:p>
                <w:p w14:paraId="3A4FE00E" w14:textId="175E9890" w:rsidR="007D7D79" w:rsidRPr="00DD3B51" w:rsidRDefault="007D7D79" w:rsidP="00FE4F6C">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F.</w:t>
                  </w:r>
                </w:p>
              </w:tc>
              <w:tc>
                <w:tcPr>
                  <w:tcW w:w="12191" w:type="dxa"/>
                  <w:tcBorders>
                    <w:top w:val="nil"/>
                    <w:left w:val="nil"/>
                    <w:bottom w:val="nil"/>
                    <w:right w:val="nil"/>
                  </w:tcBorders>
                  <w:shd w:val="clear" w:color="auto" w:fill="F2F2F2" w:themeFill="background1" w:themeFillShade="F2"/>
                </w:tcPr>
                <w:p w14:paraId="2840F08B" w14:textId="77777777" w:rsidR="007D7D79" w:rsidRPr="00DD3B51" w:rsidRDefault="007D7D79" w:rsidP="00FE4F6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p>
                <w:p w14:paraId="0A646B78" w14:textId="41815D2A" w:rsidR="000E0632" w:rsidRPr="00DD3B51" w:rsidRDefault="007D7D79" w:rsidP="00FE4F6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 xml:space="preserve">La capacité d’un individu d’influencer les actions, croyances ou comportements et d’exercer un contrôle sur des environnements sociaux ou physiques. Cette capacité est considérée comme étant légitime par la structure sociale dans laquelle </w:t>
                  </w:r>
                  <w:r w:rsidR="00744BBD" w:rsidRPr="00DD3B51">
                    <w:rPr>
                      <w:rFonts w:ascii="Tahoma" w:hAnsi="Tahoma" w:cs="Tahoma"/>
                      <w:color w:val="000000" w:themeColor="text1"/>
                      <w:sz w:val="20"/>
                      <w:szCs w:val="20"/>
                      <w:lang w:val="fr-CA"/>
                    </w:rPr>
                    <w:t xml:space="preserve">elle </w:t>
                  </w:r>
                  <w:r w:rsidR="008C4D97" w:rsidRPr="00DD3B51">
                    <w:rPr>
                      <w:rFonts w:ascii="Tahoma" w:hAnsi="Tahoma" w:cs="Tahoma"/>
                      <w:color w:val="000000" w:themeColor="text1"/>
                      <w:sz w:val="20"/>
                      <w:szCs w:val="20"/>
                      <w:lang w:val="fr-CA"/>
                    </w:rPr>
                    <w:t xml:space="preserve">est </w:t>
                  </w:r>
                  <w:r w:rsidR="00744BBD" w:rsidRPr="00DD3B51">
                    <w:rPr>
                      <w:rFonts w:ascii="Tahoma" w:hAnsi="Tahoma" w:cs="Tahoma"/>
                      <w:color w:val="000000" w:themeColor="text1"/>
                      <w:sz w:val="20"/>
                      <w:szCs w:val="20"/>
                      <w:lang w:val="fr-CA"/>
                    </w:rPr>
                    <w:t>exerc</w:t>
                  </w:r>
                  <w:r w:rsidR="008C4D97" w:rsidRPr="00DD3B51">
                    <w:rPr>
                      <w:rFonts w:ascii="Tahoma" w:hAnsi="Tahoma" w:cs="Tahoma"/>
                      <w:color w:val="000000" w:themeColor="text1"/>
                      <w:sz w:val="20"/>
                      <w:szCs w:val="20"/>
                      <w:lang w:val="fr-CA"/>
                    </w:rPr>
                    <w:t>é</w:t>
                  </w:r>
                  <w:r w:rsidR="00744BBD" w:rsidRPr="00DD3B51">
                    <w:rPr>
                      <w:rFonts w:ascii="Tahoma" w:hAnsi="Tahoma" w:cs="Tahoma"/>
                      <w:color w:val="000000" w:themeColor="text1"/>
                      <w:sz w:val="20"/>
                      <w:szCs w:val="20"/>
                      <w:lang w:val="fr-CA"/>
                    </w:rPr>
                    <w:t>e</w:t>
                  </w:r>
                  <w:r w:rsidRPr="00DD3B51">
                    <w:rPr>
                      <w:rFonts w:ascii="Tahoma" w:hAnsi="Tahoma" w:cs="Tahoma"/>
                      <w:color w:val="000000" w:themeColor="text1"/>
                      <w:sz w:val="20"/>
                      <w:szCs w:val="20"/>
                      <w:lang w:val="fr-CA"/>
                    </w:rPr>
                    <w:t>. </w:t>
                  </w:r>
                </w:p>
              </w:tc>
            </w:tr>
            <w:tr w:rsidR="007D7D79" w:rsidRPr="00920FA3" w14:paraId="713189A3" w14:textId="77777777" w:rsidTr="000E0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1A53F610" w14:textId="77777777" w:rsidR="007D7D79" w:rsidRPr="00DD3B51" w:rsidRDefault="007D7D79" w:rsidP="00FE4F6C">
                  <w:pPr>
                    <w:spacing w:line="276" w:lineRule="auto"/>
                    <w:jc w:val="center"/>
                    <w:rPr>
                      <w:rFonts w:ascii="Tahoma" w:hAnsi="Tahoma" w:cs="Tahoma"/>
                      <w:b w:val="0"/>
                      <w:bCs w:val="0"/>
                      <w:color w:val="993365"/>
                      <w:sz w:val="20"/>
                      <w:szCs w:val="20"/>
                      <w:lang w:val="fr-CA"/>
                    </w:rPr>
                  </w:pPr>
                </w:p>
                <w:p w14:paraId="24BB3211" w14:textId="22137FFB" w:rsidR="007D7D79" w:rsidRPr="00DD3B51" w:rsidRDefault="007D7D79" w:rsidP="00FE4F6C">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G.</w:t>
                  </w:r>
                </w:p>
              </w:tc>
              <w:tc>
                <w:tcPr>
                  <w:tcW w:w="12191" w:type="dxa"/>
                  <w:tcBorders>
                    <w:top w:val="nil"/>
                    <w:left w:val="nil"/>
                    <w:bottom w:val="nil"/>
                    <w:right w:val="nil"/>
                  </w:tcBorders>
                </w:tcPr>
                <w:p w14:paraId="604CD34A" w14:textId="77777777" w:rsidR="007D7D79" w:rsidRPr="00DD3B51" w:rsidRDefault="007D7D79" w:rsidP="00FE4F6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p>
                <w:p w14:paraId="619E0DBC" w14:textId="3B9647B0" w:rsidR="007D7D79" w:rsidRPr="00DD3B51" w:rsidRDefault="007D7D79" w:rsidP="00FE4F6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Une politique ou un programme qui reconnaît l’impact des normes et des rôles liés au genre et des relations entre les genres, mais qui ne va pas plus loin que cette reconnaissance et qui n’inclu</w:t>
                  </w:r>
                  <w:r w:rsidR="003D35FD" w:rsidRPr="00DD3B51">
                    <w:rPr>
                      <w:rFonts w:ascii="Tahoma" w:hAnsi="Tahoma" w:cs="Tahoma"/>
                      <w:color w:val="000000" w:themeColor="text1"/>
                      <w:sz w:val="20"/>
                      <w:szCs w:val="20"/>
                      <w:lang w:val="fr-CA"/>
                    </w:rPr>
                    <w:t>t</w:t>
                  </w:r>
                  <w:r w:rsidRPr="00DD3B51">
                    <w:rPr>
                      <w:rFonts w:ascii="Tahoma" w:hAnsi="Tahoma" w:cs="Tahoma"/>
                      <w:color w:val="000000" w:themeColor="text1"/>
                      <w:sz w:val="20"/>
                      <w:szCs w:val="20"/>
                      <w:lang w:val="fr-CA"/>
                    </w:rPr>
                    <w:t xml:space="preserve"> aucune mesure corrective. </w:t>
                  </w:r>
                </w:p>
                <w:p w14:paraId="0F48F69E" w14:textId="77777777" w:rsidR="000E0632" w:rsidRPr="00DD3B51" w:rsidRDefault="000E0632" w:rsidP="00FE4F6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p>
                <w:p w14:paraId="0D32CEBB" w14:textId="6121948D" w:rsidR="007D7D79" w:rsidRPr="00DD3B51" w:rsidRDefault="007D7D79" w:rsidP="00FE4F6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tc>
            </w:tr>
            <w:tr w:rsidR="007D7D79" w:rsidRPr="00DD3B51" w14:paraId="640344E6" w14:textId="77777777" w:rsidTr="00FE4F6C">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63763E"/>
                </w:tcPr>
                <w:p w14:paraId="147A2AC7" w14:textId="0781C043" w:rsidR="007D7D79" w:rsidRPr="00DD3B51" w:rsidRDefault="007D7D79" w:rsidP="00D90BE6">
                  <w:pPr>
                    <w:jc w:val="center"/>
                    <w:rPr>
                      <w:rFonts w:ascii="Tahoma" w:hAnsi="Tahoma" w:cs="Tahoma"/>
                      <w:color w:val="993365"/>
                      <w:sz w:val="20"/>
                      <w:szCs w:val="20"/>
                      <w:lang w:val="fr-CA"/>
                    </w:rPr>
                  </w:pPr>
                </w:p>
              </w:tc>
              <w:tc>
                <w:tcPr>
                  <w:tcW w:w="12191" w:type="dxa"/>
                  <w:tcBorders>
                    <w:top w:val="nil"/>
                    <w:left w:val="nil"/>
                    <w:bottom w:val="nil"/>
                    <w:right w:val="nil"/>
                  </w:tcBorders>
                  <w:shd w:val="clear" w:color="auto" w:fill="63763E"/>
                </w:tcPr>
                <w:p w14:paraId="16750DCF" w14:textId="230A7B1B" w:rsidR="007D7D79" w:rsidRPr="00DD3B51" w:rsidRDefault="003B5FAC" w:rsidP="004E1932">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shd w:val="clear" w:color="auto" w:fill="FFFFFF"/>
                      <w:lang w:val="fr-CA"/>
                    </w:rPr>
                  </w:pPr>
                  <w:r w:rsidRPr="00DD3B51">
                    <w:rPr>
                      <w:rFonts w:ascii="Tahoma" w:hAnsi="Tahoma" w:cs="Tahoma"/>
                      <w:noProof/>
                      <w:lang w:val="fr-CA"/>
                    </w:rPr>
                    <mc:AlternateContent>
                      <mc:Choice Requires="wps">
                        <w:drawing>
                          <wp:anchor distT="0" distB="0" distL="114300" distR="114300" simplePos="0" relativeHeight="252013568" behindDoc="0" locked="0" layoutInCell="1" allowOverlap="1" wp14:anchorId="2495B873" wp14:editId="6C024BB5">
                            <wp:simplePos x="0" y="0"/>
                            <wp:positionH relativeFrom="column">
                              <wp:posOffset>8250446</wp:posOffset>
                            </wp:positionH>
                            <wp:positionV relativeFrom="paragraph">
                              <wp:posOffset>-351155</wp:posOffset>
                            </wp:positionV>
                            <wp:extent cx="345440" cy="150050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1C8BA52" w14:textId="77777777" w:rsidR="00BD3A31" w:rsidRPr="000E0632" w:rsidRDefault="00BD3A31" w:rsidP="003B5FAC">
                                        <w:pPr>
                                          <w:jc w:val="center"/>
                                          <w:rPr>
                                            <w:rFonts w:ascii="Tahoma" w:hAnsi="Tahoma" w:cs="Tahoma"/>
                                            <w:sz w:val="20"/>
                                            <w:szCs w:val="20"/>
                                            <w:lang w:val="fr-CA"/>
                                          </w:rPr>
                                        </w:pPr>
                                        <w:r w:rsidRPr="000E0632">
                                          <w:rPr>
                                            <w:rFonts w:ascii="Tahoma" w:hAnsi="Tahoma" w:cs="Tahoma"/>
                                            <w:sz w:val="20"/>
                                            <w:szCs w:val="20"/>
                                            <w:lang w:val="fr-CA"/>
                                          </w:rPr>
                                          <w:t>Deuxième séance</w:t>
                                        </w:r>
                                      </w:p>
                                      <w:p w14:paraId="4CA0C12B" w14:textId="77777777" w:rsidR="00BD3A31" w:rsidRPr="000E0632" w:rsidRDefault="00BD3A31" w:rsidP="003B5FAC">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5B873" id="Text Box 45" o:spid="_x0000_s1051" type="#_x0000_t202" style="position:absolute;margin-left:649.65pt;margin-top:-27.65pt;width:27.2pt;height:118.15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" fillcolor="#491a36" stroked="f" strokeweight=".5pt">
                            <v:textbox style="layout-flow:vertical;mso-layout-flow-alt:bottom-to-top">
                              <w:txbxContent>
                                <w:p w14:paraId="41C8BA52" w14:textId="77777777" w:rsidR="00BD3A31" w:rsidRPr="000E0632" w:rsidRDefault="00BD3A31" w:rsidP="003B5FAC">
                                  <w:pPr>
                                    <w:jc w:val="center"/>
                                    <w:rPr>
                                      <w:rFonts w:ascii="Tahoma" w:hAnsi="Tahoma" w:cs="Tahoma"/>
                                      <w:sz w:val="20"/>
                                      <w:szCs w:val="20"/>
                                      <w:lang w:val="fr-CA"/>
                                    </w:rPr>
                                  </w:pPr>
                                  <w:r w:rsidRPr="000E0632">
                                    <w:rPr>
                                      <w:rFonts w:ascii="Tahoma" w:hAnsi="Tahoma" w:cs="Tahoma"/>
                                      <w:sz w:val="20"/>
                                      <w:szCs w:val="20"/>
                                      <w:lang w:val="fr-CA"/>
                                    </w:rPr>
                                    <w:t>Deuxième séance</w:t>
                                  </w:r>
                                </w:p>
                                <w:p w14:paraId="4CA0C12B" w14:textId="77777777" w:rsidR="00BD3A31" w:rsidRPr="000E0632" w:rsidRDefault="00BD3A31" w:rsidP="003B5FAC">
                                  <w:pPr>
                                    <w:jc w:val="center"/>
                                    <w:rPr>
                                      <w:rFonts w:ascii="Tahoma" w:hAnsi="Tahoma" w:cs="Tahoma"/>
                                      <w:sz w:val="20"/>
                                      <w:szCs w:val="20"/>
                                    </w:rPr>
                                  </w:pPr>
                                </w:p>
                              </w:txbxContent>
                            </v:textbox>
                          </v:shape>
                        </w:pict>
                      </mc:Fallback>
                    </mc:AlternateContent>
                  </w:r>
                </w:p>
                <w:p w14:paraId="239F8801" w14:textId="108F4A3A" w:rsidR="007D7D79" w:rsidRPr="00DD3B51" w:rsidRDefault="007D7D79" w:rsidP="004E1932">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hd w:val="clear" w:color="auto" w:fill="FFFFFF"/>
                      <w:lang w:val="fr-CA"/>
                    </w:rPr>
                  </w:pPr>
                  <w:r w:rsidRPr="00DD3B51">
                    <w:rPr>
                      <w:rFonts w:ascii="Tahoma" w:hAnsi="Tahoma" w:cs="Tahoma"/>
                      <w:color w:val="FFFFFF" w:themeColor="background1"/>
                      <w:lang w:val="fr-CA"/>
                    </w:rPr>
                    <w:t>DÉFINITIONS</w:t>
                  </w:r>
                </w:p>
                <w:p w14:paraId="65C8D0E8" w14:textId="4D0E5B11" w:rsidR="007D7D79" w:rsidRPr="00DD3B51" w:rsidRDefault="007D7D79" w:rsidP="0080674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fr-CA"/>
                    </w:rPr>
                  </w:pPr>
                </w:p>
              </w:tc>
            </w:tr>
            <w:tr w:rsidR="007D7D79" w:rsidRPr="00920FA3" w14:paraId="5A04CF9E" w14:textId="77777777" w:rsidTr="001C2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3D85F867" w14:textId="77777777" w:rsidR="007D7D79" w:rsidRPr="00DD3B51" w:rsidRDefault="007D7D79" w:rsidP="000E0632">
                  <w:pPr>
                    <w:spacing w:line="276" w:lineRule="auto"/>
                    <w:jc w:val="center"/>
                    <w:rPr>
                      <w:rFonts w:ascii="Tahoma" w:hAnsi="Tahoma" w:cs="Tahoma"/>
                      <w:b w:val="0"/>
                      <w:bCs w:val="0"/>
                      <w:color w:val="993365"/>
                      <w:sz w:val="20"/>
                      <w:szCs w:val="20"/>
                      <w:lang w:val="fr-CA"/>
                    </w:rPr>
                  </w:pPr>
                </w:p>
                <w:p w14:paraId="213E063F" w14:textId="57976BE5" w:rsidR="007D7D79" w:rsidRPr="00DD3B51" w:rsidRDefault="007D7D79" w:rsidP="000E0632">
                  <w:pPr>
                    <w:spacing w:line="276" w:lineRule="auto"/>
                    <w:jc w:val="center"/>
                    <w:rPr>
                      <w:rFonts w:ascii="Tahoma" w:hAnsi="Tahoma" w:cs="Tahoma"/>
                      <w:b w:val="0"/>
                      <w:bCs w:val="0"/>
                      <w:color w:val="993365"/>
                      <w:sz w:val="20"/>
                      <w:szCs w:val="20"/>
                      <w:lang w:val="fr-CA"/>
                    </w:rPr>
                  </w:pPr>
                  <w:r w:rsidRPr="00DD3B51">
                    <w:rPr>
                      <w:rFonts w:ascii="Tahoma" w:hAnsi="Tahoma" w:cs="Tahoma"/>
                      <w:color w:val="993365"/>
                      <w:sz w:val="20"/>
                      <w:szCs w:val="20"/>
                      <w:lang w:val="fr-CA"/>
                    </w:rPr>
                    <w:t>H.</w:t>
                  </w:r>
                </w:p>
              </w:tc>
              <w:tc>
                <w:tcPr>
                  <w:tcW w:w="12191" w:type="dxa"/>
                  <w:tcBorders>
                    <w:top w:val="nil"/>
                    <w:left w:val="nil"/>
                    <w:bottom w:val="nil"/>
                    <w:right w:val="nil"/>
                  </w:tcBorders>
                </w:tcPr>
                <w:p w14:paraId="67132048" w14:textId="77777777" w:rsidR="007D7D79" w:rsidRPr="00DD3B51" w:rsidRDefault="007D7D79"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p w14:paraId="609F4AC8" w14:textId="63CA602B" w:rsidR="007D7D79" w:rsidRPr="00DD3B51" w:rsidRDefault="007D7D79"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sz w:val="20"/>
                      <w:szCs w:val="20"/>
                      <w:lang w:val="fr-CA"/>
                    </w:rPr>
                    <w:t>Les caractéristiques physiques et biologiques qui distinguent les hommes, les femmes et les personnes intersexuées et qui comprennent les organes reproducteurs, les hormones, les chromosomes, etc.</w:t>
                  </w:r>
                </w:p>
              </w:tc>
            </w:tr>
            <w:tr w:rsidR="007D7D79" w:rsidRPr="00920FA3" w14:paraId="28DE0F0E" w14:textId="77777777" w:rsidTr="000E0632">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3183B9FB" w14:textId="77777777" w:rsidR="007D7D79" w:rsidRPr="00DD3B51" w:rsidRDefault="007D7D79" w:rsidP="000E0632">
                  <w:pPr>
                    <w:spacing w:line="276" w:lineRule="auto"/>
                    <w:jc w:val="center"/>
                    <w:rPr>
                      <w:rFonts w:ascii="Tahoma" w:hAnsi="Tahoma" w:cs="Tahoma"/>
                      <w:b w:val="0"/>
                      <w:bCs w:val="0"/>
                      <w:color w:val="993365"/>
                      <w:sz w:val="20"/>
                      <w:szCs w:val="20"/>
                      <w:lang w:val="fr-CA"/>
                    </w:rPr>
                  </w:pPr>
                </w:p>
                <w:p w14:paraId="6C77059E" w14:textId="258293D3" w:rsidR="007D7D79" w:rsidRPr="00DD3B51" w:rsidRDefault="007D7D79"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I.</w:t>
                  </w:r>
                </w:p>
              </w:tc>
              <w:tc>
                <w:tcPr>
                  <w:tcW w:w="12191" w:type="dxa"/>
                  <w:tcBorders>
                    <w:top w:val="nil"/>
                    <w:left w:val="nil"/>
                    <w:bottom w:val="nil"/>
                    <w:right w:val="nil"/>
                  </w:tcBorders>
                  <w:shd w:val="clear" w:color="auto" w:fill="F2F2F2" w:themeFill="background1" w:themeFillShade="F2"/>
                </w:tcPr>
                <w:p w14:paraId="161070E7" w14:textId="07ACD035" w:rsidR="007D7D79" w:rsidRPr="00DD3B51" w:rsidRDefault="007D7D79"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p>
                <w:p w14:paraId="287197EC" w14:textId="2AC530BB" w:rsidR="007D7D79" w:rsidRPr="00DD3B51" w:rsidRDefault="007D7D79"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Fait référence aux différents besoins, préférences et intérêts des hommes, des femmes, des filles, des garçons et des personnes de différents genres qui pourraient indiquer qu’un traitement différent est nécessaire pour assurer l’égalité des possibilités. Son objectif principal est de réduire les inégalités injustes et évitables</w:t>
                  </w:r>
                  <w:r w:rsidR="003D35FD" w:rsidRPr="00DD3B51">
                    <w:rPr>
                      <w:rFonts w:ascii="Tahoma" w:hAnsi="Tahoma" w:cs="Tahoma"/>
                      <w:color w:val="000000" w:themeColor="text1"/>
                      <w:sz w:val="20"/>
                      <w:szCs w:val="20"/>
                      <w:lang w:val="fr-CA"/>
                    </w:rPr>
                    <w:t xml:space="preserve"> </w:t>
                  </w:r>
                  <w:r w:rsidR="00E70614" w:rsidRPr="00DD3B51">
                    <w:rPr>
                      <w:rFonts w:ascii="Tahoma" w:hAnsi="Tahoma" w:cs="Tahoma"/>
                      <w:color w:val="000000" w:themeColor="text1"/>
                      <w:sz w:val="20"/>
                      <w:szCs w:val="20"/>
                      <w:lang w:val="fr-CA"/>
                    </w:rPr>
                    <w:t>qui influencent la</w:t>
                  </w:r>
                  <w:r w:rsidRPr="00DD3B51">
                    <w:rPr>
                      <w:rFonts w:ascii="Tahoma" w:hAnsi="Tahoma" w:cs="Tahoma"/>
                      <w:color w:val="000000" w:themeColor="text1"/>
                      <w:sz w:val="20"/>
                      <w:szCs w:val="20"/>
                      <w:lang w:val="fr-CA"/>
                    </w:rPr>
                    <w:t xml:space="preserve"> condition de santé, </w:t>
                  </w:r>
                  <w:r w:rsidR="00E70614" w:rsidRPr="00DD3B51">
                    <w:rPr>
                      <w:rFonts w:ascii="Tahoma" w:hAnsi="Tahoma" w:cs="Tahoma"/>
                      <w:color w:val="000000" w:themeColor="text1"/>
                      <w:sz w:val="20"/>
                      <w:szCs w:val="20"/>
                      <w:lang w:val="fr-CA"/>
                    </w:rPr>
                    <w:t>l’</w:t>
                  </w:r>
                  <w:r w:rsidRPr="00DD3B51">
                    <w:rPr>
                      <w:rFonts w:ascii="Tahoma" w:hAnsi="Tahoma" w:cs="Tahoma"/>
                      <w:color w:val="000000" w:themeColor="text1"/>
                      <w:sz w:val="20"/>
                      <w:szCs w:val="20"/>
                      <w:lang w:val="fr-CA"/>
                    </w:rPr>
                    <w:t xml:space="preserve">accès aux services de santé et </w:t>
                  </w:r>
                  <w:r w:rsidR="00E70614" w:rsidRPr="00DD3B51">
                    <w:rPr>
                      <w:rFonts w:ascii="Tahoma" w:hAnsi="Tahoma" w:cs="Tahoma"/>
                      <w:color w:val="000000" w:themeColor="text1"/>
                      <w:sz w:val="20"/>
                      <w:szCs w:val="20"/>
                      <w:lang w:val="fr-CA"/>
                    </w:rPr>
                    <w:t>l’</w:t>
                  </w:r>
                  <w:r w:rsidR="000E7F61" w:rsidRPr="00DD3B51">
                    <w:rPr>
                      <w:rFonts w:ascii="Tahoma" w:hAnsi="Tahoma" w:cs="Tahoma"/>
                      <w:color w:val="000000" w:themeColor="text1"/>
                      <w:sz w:val="20"/>
                      <w:szCs w:val="20"/>
                      <w:lang w:val="fr-CA"/>
                    </w:rPr>
                    <w:t>intégration au sein du</w:t>
                  </w:r>
                  <w:r w:rsidRPr="00DD3B51">
                    <w:rPr>
                      <w:rFonts w:ascii="Tahoma" w:hAnsi="Tahoma" w:cs="Tahoma"/>
                      <w:color w:val="000000" w:themeColor="text1"/>
                      <w:sz w:val="20"/>
                      <w:szCs w:val="20"/>
                      <w:lang w:val="fr-CA"/>
                    </w:rPr>
                    <w:t xml:space="preserve"> personnel de santé. </w:t>
                  </w:r>
                </w:p>
              </w:tc>
            </w:tr>
            <w:tr w:rsidR="007D7D79" w:rsidRPr="00920FA3" w14:paraId="392CB6F1" w14:textId="77777777" w:rsidTr="00796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26B733C8" w14:textId="77777777" w:rsidR="007D7D79" w:rsidRPr="00DD3B51" w:rsidRDefault="007D7D79" w:rsidP="000E0632">
                  <w:pPr>
                    <w:spacing w:line="276" w:lineRule="auto"/>
                    <w:jc w:val="center"/>
                    <w:rPr>
                      <w:rFonts w:ascii="Tahoma" w:hAnsi="Tahoma" w:cs="Tahoma"/>
                      <w:b w:val="0"/>
                      <w:bCs w:val="0"/>
                      <w:color w:val="993365"/>
                      <w:sz w:val="20"/>
                      <w:szCs w:val="20"/>
                      <w:lang w:val="fr-CA"/>
                    </w:rPr>
                  </w:pPr>
                </w:p>
                <w:p w14:paraId="69F44926" w14:textId="5D4A42F1" w:rsidR="007D7D79" w:rsidRPr="00DD3B51" w:rsidRDefault="007D7D79"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J.</w:t>
                  </w:r>
                </w:p>
              </w:tc>
              <w:tc>
                <w:tcPr>
                  <w:tcW w:w="12191" w:type="dxa"/>
                  <w:tcBorders>
                    <w:top w:val="nil"/>
                    <w:left w:val="nil"/>
                    <w:bottom w:val="nil"/>
                    <w:right w:val="nil"/>
                  </w:tcBorders>
                </w:tcPr>
                <w:p w14:paraId="113E1381" w14:textId="2DFBDA3C" w:rsidR="007D7D79" w:rsidRPr="00DD3B51" w:rsidRDefault="007D7D79" w:rsidP="000E0632">
                  <w:pPr>
                    <w:spacing w:line="276" w:lineRule="auto"/>
                    <w:ind w:right="-114"/>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p>
                <w:p w14:paraId="5BA7386E" w14:textId="7751A3E4" w:rsidR="007D7D79" w:rsidRPr="00DD3B51" w:rsidRDefault="007D7D79"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r w:rsidRPr="00DD3B51">
                    <w:rPr>
                      <w:rFonts w:ascii="Tahoma" w:hAnsi="Tahoma" w:cs="Tahoma"/>
                      <w:color w:val="000000" w:themeColor="text1"/>
                      <w:sz w:val="20"/>
                      <w:szCs w:val="20"/>
                      <w:lang w:val="fr-CA"/>
                    </w:rPr>
                    <w:t>Un ensemble de mouvement</w:t>
                  </w:r>
                  <w:r w:rsidR="000E7F61" w:rsidRPr="00DD3B51">
                    <w:rPr>
                      <w:rFonts w:ascii="Tahoma" w:hAnsi="Tahoma" w:cs="Tahoma"/>
                      <w:color w:val="000000" w:themeColor="text1"/>
                      <w:sz w:val="20"/>
                      <w:szCs w:val="20"/>
                      <w:lang w:val="fr-CA"/>
                    </w:rPr>
                    <w:t>s</w:t>
                  </w:r>
                  <w:r w:rsidRPr="00DD3B51">
                    <w:rPr>
                      <w:rFonts w:ascii="Tahoma" w:hAnsi="Tahoma" w:cs="Tahoma"/>
                      <w:color w:val="000000" w:themeColor="text1"/>
                      <w:sz w:val="20"/>
                      <w:szCs w:val="20"/>
                      <w:lang w:val="fr-CA"/>
                    </w:rPr>
                    <w:t xml:space="preserve"> sociaux, politiques et idéologiques qui cherchent à définir, établir et atteindre l’égalité politique, économique, personnelle et sociale entre les hommes et les femmes. </w:t>
                  </w:r>
                  <w:r w:rsidR="00361A51">
                    <w:rPr>
                      <w:rFonts w:ascii="Tahoma" w:hAnsi="Tahoma" w:cs="Tahoma"/>
                      <w:color w:val="000000" w:themeColor="text1"/>
                      <w:sz w:val="20"/>
                      <w:szCs w:val="20"/>
                      <w:lang w:val="fr-CA"/>
                    </w:rPr>
                    <w:t xml:space="preserve">Il part de l’idée selon laquelle les sociétés </w:t>
                  </w:r>
                  <w:r w:rsidRPr="00DD3B51">
                    <w:rPr>
                      <w:rFonts w:ascii="Tahoma" w:hAnsi="Tahoma" w:cs="Tahoma"/>
                      <w:color w:val="000000" w:themeColor="text1"/>
                      <w:sz w:val="20"/>
                      <w:szCs w:val="20"/>
                      <w:lang w:val="fr-CA"/>
                    </w:rPr>
                    <w:t>accordent plus d’importance au point de vue masculin et que les femmes y sont injustement traitées. Des efforts pour changer la donne comprennent la lutte contre les stéréotypes de genre et la création de possibilités et de résultats égaux pour les femmes et les hommes en matière d’éducation, d’emploi et de relations interpersonnelles</w:t>
                  </w:r>
                  <w:r w:rsidRPr="00DD3B51">
                    <w:rPr>
                      <w:rFonts w:ascii="Tahoma" w:hAnsi="Tahoma" w:cs="Tahoma"/>
                      <w:sz w:val="20"/>
                      <w:szCs w:val="20"/>
                      <w:lang w:val="fr-CA"/>
                    </w:rPr>
                    <w:t>.</w:t>
                  </w:r>
                  <w:r w:rsidRPr="00DD3B51">
                    <w:rPr>
                      <w:rFonts w:ascii="Tahoma" w:hAnsi="Tahoma" w:cs="Tahoma"/>
                      <w:noProof/>
                      <w:lang w:val="fr-CA"/>
                    </w:rPr>
                    <w:t xml:space="preserve"> </w:t>
                  </w:r>
                </w:p>
              </w:tc>
            </w:tr>
            <w:tr w:rsidR="007D7D79" w:rsidRPr="00920FA3" w14:paraId="3E3BE196" w14:textId="77777777" w:rsidTr="000E0632">
              <w:trPr>
                <w:trHeight w:val="50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47FF68BD" w14:textId="77777777" w:rsidR="007D7D79" w:rsidRPr="00DD3B51" w:rsidRDefault="007D7D79" w:rsidP="000E0632">
                  <w:pPr>
                    <w:spacing w:line="276" w:lineRule="auto"/>
                    <w:jc w:val="center"/>
                    <w:rPr>
                      <w:rFonts w:ascii="Tahoma" w:hAnsi="Tahoma" w:cs="Tahoma"/>
                      <w:b w:val="0"/>
                      <w:bCs w:val="0"/>
                      <w:color w:val="993365"/>
                      <w:sz w:val="20"/>
                      <w:szCs w:val="20"/>
                      <w:lang w:val="fr-CA"/>
                    </w:rPr>
                  </w:pPr>
                </w:p>
                <w:p w14:paraId="5BCDBB3F" w14:textId="2C620728" w:rsidR="007D7D79" w:rsidRPr="00DD3B51" w:rsidRDefault="007D7D79" w:rsidP="000E0632">
                  <w:pPr>
                    <w:spacing w:line="276" w:lineRule="auto"/>
                    <w:jc w:val="center"/>
                    <w:rPr>
                      <w:rFonts w:ascii="Tahoma" w:hAnsi="Tahoma" w:cs="Tahoma"/>
                      <w:b w:val="0"/>
                      <w:bCs w:val="0"/>
                      <w:color w:val="993365"/>
                      <w:sz w:val="20"/>
                      <w:szCs w:val="20"/>
                      <w:lang w:val="fr-CA"/>
                    </w:rPr>
                  </w:pPr>
                  <w:r w:rsidRPr="00DD3B51">
                    <w:rPr>
                      <w:rFonts w:ascii="Tahoma" w:hAnsi="Tahoma" w:cs="Tahoma"/>
                      <w:color w:val="993365"/>
                      <w:sz w:val="20"/>
                      <w:szCs w:val="20"/>
                      <w:lang w:val="fr-CA"/>
                    </w:rPr>
                    <w:t>K.</w:t>
                  </w:r>
                </w:p>
              </w:tc>
              <w:tc>
                <w:tcPr>
                  <w:tcW w:w="12191" w:type="dxa"/>
                  <w:tcBorders>
                    <w:top w:val="nil"/>
                    <w:left w:val="nil"/>
                    <w:bottom w:val="nil"/>
                    <w:right w:val="nil"/>
                  </w:tcBorders>
                  <w:shd w:val="clear" w:color="auto" w:fill="F2F2F2" w:themeFill="background1" w:themeFillShade="F2"/>
                </w:tcPr>
                <w:p w14:paraId="2E3D0426" w14:textId="77777777" w:rsidR="007D7D79" w:rsidRPr="00DD3B51" w:rsidRDefault="007D7D79"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p>
                <w:p w14:paraId="7E953C6B" w14:textId="16DFCEBA" w:rsidR="007D7D79" w:rsidRPr="00DD3B51" w:rsidRDefault="007D7D79" w:rsidP="000E0632">
                  <w:pPr>
                    <w:spacing w:line="276" w:lineRule="auto"/>
                    <w:ind w:right="-114"/>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Une politique ou un programme qui cherche</w:t>
                  </w:r>
                  <w:r w:rsidR="00821F35" w:rsidRPr="00DD3B51">
                    <w:rPr>
                      <w:rFonts w:ascii="Tahoma" w:hAnsi="Tahoma" w:cs="Tahoma"/>
                      <w:color w:val="000000" w:themeColor="text1"/>
                      <w:sz w:val="20"/>
                      <w:szCs w:val="20"/>
                      <w:lang w:val="fr-CA"/>
                    </w:rPr>
                    <w:t>nt</w:t>
                  </w:r>
                  <w:r w:rsidRPr="00DD3B51">
                    <w:rPr>
                      <w:rFonts w:ascii="Tahoma" w:hAnsi="Tahoma" w:cs="Tahoma"/>
                      <w:color w:val="000000" w:themeColor="text1"/>
                      <w:sz w:val="20"/>
                      <w:szCs w:val="20"/>
                      <w:lang w:val="fr-CA"/>
                    </w:rPr>
                    <w:t xml:space="preserve"> à améliorer les conditions de </w:t>
                  </w:r>
                  <w:r w:rsidR="00A70BF2" w:rsidRPr="00DD3B51">
                    <w:rPr>
                      <w:rFonts w:ascii="Tahoma" w:hAnsi="Tahoma" w:cs="Tahoma"/>
                      <w:color w:val="000000" w:themeColor="text1"/>
                      <w:sz w:val="20"/>
                      <w:szCs w:val="20"/>
                      <w:lang w:val="fr-CA"/>
                    </w:rPr>
                    <w:t xml:space="preserve">la </w:t>
                  </w:r>
                  <w:r w:rsidRPr="00DD3B51">
                    <w:rPr>
                      <w:rFonts w:ascii="Tahoma" w:hAnsi="Tahoma" w:cs="Tahoma"/>
                      <w:color w:val="000000" w:themeColor="text1"/>
                      <w:sz w:val="20"/>
                      <w:szCs w:val="20"/>
                      <w:lang w:val="fr-CA"/>
                    </w:rPr>
                    <w:t xml:space="preserve">vie quotidienne des femmes, des filles et des personnes de différents genres en abordant des enjeux et des besoins concrets liés au genre. Ces politiques ou programmes n’abordent pas les relations entre les genres et n’améliorent pas le statut social des filles, des femmes et des personnes de différents genres (c.-à-d., comment elles sont valorisées dans la société). </w:t>
                  </w:r>
                </w:p>
              </w:tc>
            </w:tr>
            <w:tr w:rsidR="007D7D79" w:rsidRPr="00920FA3" w14:paraId="591B7FB5" w14:textId="77777777" w:rsidTr="00796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7E106334" w14:textId="77777777" w:rsidR="007D7D79" w:rsidRPr="00DD3B51" w:rsidRDefault="007D7D79" w:rsidP="000E0632">
                  <w:pPr>
                    <w:spacing w:line="276" w:lineRule="auto"/>
                    <w:jc w:val="center"/>
                    <w:rPr>
                      <w:rFonts w:ascii="Tahoma" w:hAnsi="Tahoma" w:cs="Tahoma"/>
                      <w:b w:val="0"/>
                      <w:bCs w:val="0"/>
                      <w:color w:val="993365"/>
                      <w:sz w:val="20"/>
                      <w:szCs w:val="20"/>
                      <w:lang w:val="fr-CA"/>
                    </w:rPr>
                  </w:pPr>
                </w:p>
                <w:p w14:paraId="1A4A1621" w14:textId="55BACF34" w:rsidR="007D7D79" w:rsidRPr="00DD3B51" w:rsidRDefault="007D7D79" w:rsidP="000E0632">
                  <w:pPr>
                    <w:spacing w:line="276" w:lineRule="auto"/>
                    <w:jc w:val="center"/>
                    <w:rPr>
                      <w:rFonts w:ascii="Tahoma" w:hAnsi="Tahoma" w:cs="Tahoma"/>
                      <w:b w:val="0"/>
                      <w:bCs w:val="0"/>
                      <w:color w:val="993365"/>
                      <w:sz w:val="20"/>
                      <w:szCs w:val="20"/>
                      <w:lang w:val="fr-CA"/>
                    </w:rPr>
                  </w:pPr>
                  <w:r w:rsidRPr="00DD3B51">
                    <w:rPr>
                      <w:rFonts w:ascii="Tahoma" w:hAnsi="Tahoma" w:cs="Tahoma"/>
                      <w:color w:val="993365"/>
                      <w:sz w:val="20"/>
                      <w:szCs w:val="20"/>
                      <w:lang w:val="fr-CA"/>
                    </w:rPr>
                    <w:t>L.</w:t>
                  </w:r>
                </w:p>
              </w:tc>
              <w:tc>
                <w:tcPr>
                  <w:tcW w:w="12191" w:type="dxa"/>
                  <w:tcBorders>
                    <w:top w:val="nil"/>
                    <w:left w:val="nil"/>
                    <w:bottom w:val="nil"/>
                    <w:right w:val="nil"/>
                  </w:tcBorders>
                </w:tcPr>
                <w:p w14:paraId="30D2CC54" w14:textId="77777777" w:rsidR="007D7D79" w:rsidRPr="00DD3B51" w:rsidRDefault="007D7D79"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p>
                <w:p w14:paraId="4F4D073D" w14:textId="39F9FD9E" w:rsidR="007D7D79" w:rsidRPr="00DD3B51" w:rsidRDefault="007D7D79"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r w:rsidRPr="00F448EA">
                    <w:rPr>
                      <w:rFonts w:ascii="Tahoma" w:hAnsi="Tahoma" w:cs="Tahoma"/>
                      <w:color w:val="000000" w:themeColor="text1"/>
                      <w:sz w:val="20"/>
                      <w:szCs w:val="20"/>
                      <w:lang w:val="fr-CA"/>
                    </w:rPr>
                    <w:t>Une politique ou un programme qui dépasse</w:t>
                  </w:r>
                  <w:r w:rsidR="00821F35" w:rsidRPr="00F448EA">
                    <w:rPr>
                      <w:rFonts w:ascii="Tahoma" w:hAnsi="Tahoma" w:cs="Tahoma"/>
                      <w:color w:val="000000" w:themeColor="text1"/>
                      <w:sz w:val="20"/>
                      <w:szCs w:val="20"/>
                      <w:lang w:val="fr-CA"/>
                    </w:rPr>
                    <w:t>nt</w:t>
                  </w:r>
                  <w:r w:rsidRPr="00F448EA">
                    <w:rPr>
                      <w:rFonts w:ascii="Tahoma" w:hAnsi="Tahoma" w:cs="Tahoma"/>
                      <w:color w:val="000000" w:themeColor="text1"/>
                      <w:sz w:val="20"/>
                      <w:szCs w:val="20"/>
                      <w:lang w:val="fr-CA"/>
                    </w:rPr>
                    <w:t xml:space="preserve"> la simple identification des enjeux liés au genre ou le principe de « ne pas </w:t>
                  </w:r>
                  <w:r w:rsidR="000E7F61" w:rsidRPr="00F448EA">
                    <w:rPr>
                      <w:rFonts w:ascii="Tahoma" w:hAnsi="Tahoma" w:cs="Tahoma"/>
                      <w:color w:val="000000" w:themeColor="text1"/>
                      <w:sz w:val="20"/>
                      <w:szCs w:val="20"/>
                      <w:lang w:val="fr-CA"/>
                    </w:rPr>
                    <w:t>nuire</w:t>
                  </w:r>
                  <w:r w:rsidRPr="00F448EA">
                    <w:rPr>
                      <w:rFonts w:ascii="Tahoma" w:hAnsi="Tahoma" w:cs="Tahoma"/>
                      <w:color w:val="000000" w:themeColor="text1"/>
                      <w:sz w:val="20"/>
                      <w:szCs w:val="20"/>
                      <w:lang w:val="fr-CA"/>
                    </w:rPr>
                    <w:t> », et qui intègre</w:t>
                  </w:r>
                  <w:r w:rsidR="00821F35" w:rsidRPr="00F448EA">
                    <w:rPr>
                      <w:rFonts w:ascii="Tahoma" w:hAnsi="Tahoma" w:cs="Tahoma"/>
                      <w:color w:val="000000" w:themeColor="text1"/>
                      <w:sz w:val="20"/>
                      <w:szCs w:val="20"/>
                      <w:lang w:val="fr-CA"/>
                    </w:rPr>
                    <w:t>nt</w:t>
                  </w:r>
                  <w:r w:rsidRPr="00F448EA">
                    <w:rPr>
                      <w:rFonts w:ascii="Tahoma" w:hAnsi="Tahoma" w:cs="Tahoma"/>
                      <w:color w:val="000000" w:themeColor="text1"/>
                      <w:sz w:val="20"/>
                      <w:szCs w:val="20"/>
                      <w:lang w:val="fr-CA"/>
                    </w:rPr>
                    <w:t xml:space="preserve"> des mesures pour promouvoir l’égalité des genres et l’autonomisation des femmes, favoriser l’inclusion des femmes et offrir des possibilités égales aux femmes et aux hommes afin de maximiser les avantages sociaux et économiques. L’expérience des hommes et des femmes est un élément fondamental des processus de conception, de mise en œuvre et de suivi et d’évaluation des programmes ou politiques.</w:t>
                  </w:r>
                  <w:r w:rsidRPr="00DD3B51">
                    <w:rPr>
                      <w:rFonts w:ascii="Tahoma" w:hAnsi="Tahoma" w:cs="Tahoma"/>
                      <w:color w:val="000000" w:themeColor="text1"/>
                      <w:sz w:val="20"/>
                      <w:szCs w:val="20"/>
                      <w:lang w:val="fr-CA"/>
                    </w:rPr>
                    <w:t xml:space="preserve"> </w:t>
                  </w:r>
                </w:p>
              </w:tc>
            </w:tr>
            <w:tr w:rsidR="007D7D79" w:rsidRPr="00920FA3" w14:paraId="07F49E7F" w14:textId="77777777" w:rsidTr="000E0632">
              <w:trPr>
                <w:trHeight w:val="149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shd w:val="clear" w:color="auto" w:fill="F2F2F2" w:themeFill="background1" w:themeFillShade="F2"/>
                </w:tcPr>
                <w:p w14:paraId="3B49E5F7" w14:textId="77777777" w:rsidR="007D7D79" w:rsidRPr="00DD3B51" w:rsidRDefault="007D7D79" w:rsidP="000E0632">
                  <w:pPr>
                    <w:spacing w:line="276" w:lineRule="auto"/>
                    <w:jc w:val="center"/>
                    <w:rPr>
                      <w:rFonts w:ascii="Tahoma" w:hAnsi="Tahoma" w:cs="Tahoma"/>
                      <w:b w:val="0"/>
                      <w:bCs w:val="0"/>
                      <w:color w:val="993365"/>
                      <w:sz w:val="20"/>
                      <w:szCs w:val="20"/>
                      <w:lang w:val="fr-CA"/>
                    </w:rPr>
                  </w:pPr>
                </w:p>
                <w:p w14:paraId="68C80F74" w14:textId="1D080BE0" w:rsidR="007D7D79" w:rsidRPr="00DD3B51" w:rsidRDefault="007D7D79"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M.</w:t>
                  </w:r>
                </w:p>
              </w:tc>
              <w:tc>
                <w:tcPr>
                  <w:tcW w:w="12191" w:type="dxa"/>
                  <w:tcBorders>
                    <w:top w:val="nil"/>
                    <w:left w:val="nil"/>
                    <w:bottom w:val="nil"/>
                    <w:right w:val="nil"/>
                  </w:tcBorders>
                  <w:shd w:val="clear" w:color="auto" w:fill="F2F2F2" w:themeFill="background1" w:themeFillShade="F2"/>
                </w:tcPr>
                <w:p w14:paraId="4AF0E371" w14:textId="77777777" w:rsidR="007D7D79" w:rsidRPr="00DD3B51" w:rsidRDefault="007D7D79"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p>
                <w:p w14:paraId="4CE1A7F1" w14:textId="46835F61" w:rsidR="007D7D79" w:rsidRPr="00DD3B51" w:rsidRDefault="007D7D79"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Une politique ou un programme qui ne répond</w:t>
                  </w:r>
                  <w:r w:rsidR="00821F35" w:rsidRPr="00DD3B51">
                    <w:rPr>
                      <w:rFonts w:ascii="Tahoma" w:hAnsi="Tahoma" w:cs="Tahoma"/>
                      <w:color w:val="000000" w:themeColor="text1"/>
                      <w:sz w:val="20"/>
                      <w:szCs w:val="20"/>
                      <w:lang w:val="fr-CA"/>
                    </w:rPr>
                    <w:t>ent</w:t>
                  </w:r>
                  <w:r w:rsidRPr="00DD3B51">
                    <w:rPr>
                      <w:rFonts w:ascii="Tahoma" w:hAnsi="Tahoma" w:cs="Tahoma"/>
                      <w:color w:val="000000" w:themeColor="text1"/>
                      <w:sz w:val="20"/>
                      <w:szCs w:val="20"/>
                      <w:lang w:val="fr-CA"/>
                    </w:rPr>
                    <w:t xml:space="preserve"> pas aux besoins spécifiques d’un individu selon son genre, mais dont les messages/programmes sont conçus de façon à ne pas nuire à quiconque. Ils ne reconnaissent pas le rôle du genre dans leur théorie du changement et</w:t>
                  </w:r>
                  <w:r w:rsidR="00625241" w:rsidRPr="00DD3B51">
                    <w:rPr>
                      <w:rFonts w:ascii="Tahoma" w:hAnsi="Tahoma" w:cs="Tahoma"/>
                      <w:color w:val="000000" w:themeColor="text1"/>
                      <w:sz w:val="20"/>
                      <w:szCs w:val="20"/>
                      <w:lang w:val="fr-CA"/>
                    </w:rPr>
                    <w:t>,</w:t>
                  </w:r>
                  <w:r w:rsidRPr="00DD3B51">
                    <w:rPr>
                      <w:rFonts w:ascii="Tahoma" w:hAnsi="Tahoma" w:cs="Tahoma"/>
                      <w:color w:val="000000" w:themeColor="text1"/>
                      <w:sz w:val="20"/>
                      <w:szCs w:val="20"/>
                      <w:lang w:val="fr-CA"/>
                    </w:rPr>
                    <w:t xml:space="preserve"> en ignorant les inégalités socioéconomiques et politiques entre les genres, ils peuvent, souvent non intentionnellement, renforcer ces inégalités.</w:t>
                  </w:r>
                </w:p>
              </w:tc>
            </w:tr>
          </w:tbl>
          <w:p w14:paraId="6E08898F" w14:textId="23CEB751" w:rsidR="00D90BE6" w:rsidRPr="00DD3B51" w:rsidRDefault="00D90BE6" w:rsidP="00D90BE6">
            <w:pPr>
              <w:rPr>
                <w:rFonts w:ascii="Tahoma" w:hAnsi="Tahoma" w:cs="Tahoma"/>
                <w:lang w:val="fr-CA"/>
              </w:rPr>
            </w:pPr>
          </w:p>
        </w:tc>
      </w:tr>
    </w:tbl>
    <w:p w14:paraId="1B12A9AC" w14:textId="475061F6" w:rsidR="00D90BE6" w:rsidRPr="00DD3B51" w:rsidRDefault="00D345BB" w:rsidP="00F26149">
      <w:pPr>
        <w:pStyle w:val="Heading3"/>
        <w:rPr>
          <w:rFonts w:ascii="Tahoma" w:hAnsi="Tahoma" w:cs="Tahoma"/>
          <w:color w:val="993365"/>
          <w:lang w:val="fr-CA"/>
        </w:rPr>
      </w:pPr>
      <w:bookmarkStart w:id="13" w:name="_Toc62977927"/>
      <w:bookmarkStart w:id="14" w:name="_Toc53995501"/>
      <w:r w:rsidRPr="00DD3B51">
        <w:rPr>
          <w:rFonts w:ascii="Tahoma" w:hAnsi="Tahoma" w:cs="Tahoma"/>
          <w:noProof/>
          <w:lang w:val="fr-CA"/>
        </w:rPr>
        <w:lastRenderedPageBreak/>
        <mc:AlternateContent>
          <mc:Choice Requires="wps">
            <w:drawing>
              <wp:anchor distT="0" distB="0" distL="114300" distR="114300" simplePos="0" relativeHeight="251849728" behindDoc="0" locked="0" layoutInCell="1" allowOverlap="1" wp14:anchorId="0AE04AE1" wp14:editId="2D2E44EA">
                <wp:simplePos x="0" y="0"/>
                <wp:positionH relativeFrom="column">
                  <wp:posOffset>8805545</wp:posOffset>
                </wp:positionH>
                <wp:positionV relativeFrom="page">
                  <wp:posOffset>524398</wp:posOffset>
                </wp:positionV>
                <wp:extent cx="345440" cy="150050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5FAD248" w14:textId="77777777" w:rsidR="00BD3A31" w:rsidRPr="000E0632" w:rsidRDefault="00BD3A31" w:rsidP="008E6D5F">
                            <w:pPr>
                              <w:jc w:val="center"/>
                              <w:rPr>
                                <w:rFonts w:ascii="Tahoma" w:hAnsi="Tahoma" w:cs="Tahoma"/>
                                <w:sz w:val="20"/>
                                <w:szCs w:val="20"/>
                                <w:lang w:val="fr-CA"/>
                              </w:rPr>
                            </w:pPr>
                            <w:r w:rsidRPr="000E0632">
                              <w:rPr>
                                <w:rFonts w:ascii="Tahoma" w:hAnsi="Tahoma" w:cs="Tahoma"/>
                                <w:sz w:val="20"/>
                                <w:szCs w:val="20"/>
                                <w:lang w:val="fr-CA"/>
                              </w:rPr>
                              <w:t>Deuxième séance</w:t>
                            </w:r>
                          </w:p>
                          <w:p w14:paraId="47DD49A2" w14:textId="0F78BD17" w:rsidR="00BD3A31" w:rsidRPr="000E0632" w:rsidRDefault="00BD3A31" w:rsidP="00D345BB">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E04AE1" id="Text Box 185" o:spid="_x0000_s1052" type="#_x0000_t202" style="position:absolute;margin-left:693.35pt;margin-top:41.3pt;width:27.2pt;height:118.15pt;z-index:251849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" fillcolor="#491a36" stroked="f" strokeweight=".5pt">
                <v:textbox style="layout-flow:vertical;mso-layout-flow-alt:bottom-to-top">
                  <w:txbxContent>
                    <w:p w14:paraId="25FAD248" w14:textId="77777777" w:rsidR="00BD3A31" w:rsidRPr="000E0632" w:rsidRDefault="00BD3A31" w:rsidP="008E6D5F">
                      <w:pPr>
                        <w:jc w:val="center"/>
                        <w:rPr>
                          <w:rFonts w:ascii="Tahoma" w:hAnsi="Tahoma" w:cs="Tahoma"/>
                          <w:sz w:val="20"/>
                          <w:szCs w:val="20"/>
                          <w:lang w:val="fr-CA"/>
                        </w:rPr>
                      </w:pPr>
                      <w:r w:rsidRPr="000E0632">
                        <w:rPr>
                          <w:rFonts w:ascii="Tahoma" w:hAnsi="Tahoma" w:cs="Tahoma"/>
                          <w:sz w:val="20"/>
                          <w:szCs w:val="20"/>
                          <w:lang w:val="fr-CA"/>
                        </w:rPr>
                        <w:t>Deuxième séance</w:t>
                      </w:r>
                    </w:p>
                    <w:p w14:paraId="47DD49A2" w14:textId="0F78BD17" w:rsidR="00BD3A31" w:rsidRPr="000E0632" w:rsidRDefault="00BD3A31" w:rsidP="00D345BB">
                      <w:pPr>
                        <w:jc w:val="center"/>
                        <w:rPr>
                          <w:rFonts w:ascii="Tahoma" w:hAnsi="Tahoma" w:cs="Tahoma"/>
                          <w:sz w:val="20"/>
                          <w:szCs w:val="20"/>
                        </w:rPr>
                      </w:pPr>
                    </w:p>
                  </w:txbxContent>
                </v:textbox>
                <w10:wrap anchory="page"/>
              </v:shape>
            </w:pict>
          </mc:Fallback>
        </mc:AlternateContent>
      </w:r>
      <w:r w:rsidR="00D90BE6" w:rsidRPr="00DD3B51">
        <w:rPr>
          <w:rFonts w:ascii="Tahoma" w:hAnsi="Tahoma" w:cs="Tahoma"/>
          <w:lang w:val="fr-CA"/>
        </w:rPr>
        <w:t>Annex</w:t>
      </w:r>
      <w:r w:rsidR="005B6027" w:rsidRPr="00DD3B51">
        <w:rPr>
          <w:rFonts w:ascii="Tahoma" w:hAnsi="Tahoma" w:cs="Tahoma"/>
          <w:lang w:val="fr-CA"/>
        </w:rPr>
        <w:t>e</w:t>
      </w:r>
      <w:r w:rsidR="00D90BE6" w:rsidRPr="00DD3B51">
        <w:rPr>
          <w:rFonts w:ascii="Tahoma" w:hAnsi="Tahoma" w:cs="Tahoma"/>
          <w:lang w:val="fr-CA"/>
        </w:rPr>
        <w:t xml:space="preserve"> 2b</w:t>
      </w:r>
      <w:r w:rsidR="00A96164" w:rsidRPr="00DD3B51">
        <w:rPr>
          <w:rFonts w:ascii="Tahoma" w:hAnsi="Tahoma" w:cs="Tahoma"/>
          <w:lang w:val="fr-CA"/>
        </w:rPr>
        <w:t xml:space="preserve"> :</w:t>
      </w:r>
      <w:r w:rsidR="00D90BE6" w:rsidRPr="00DD3B51">
        <w:rPr>
          <w:rFonts w:ascii="Tahoma" w:hAnsi="Tahoma" w:cs="Tahoma"/>
          <w:lang w:val="fr-CA"/>
        </w:rPr>
        <w:t xml:space="preserve"> </w:t>
      </w:r>
      <w:r w:rsidR="005B6027" w:rsidRPr="00DD3B51">
        <w:rPr>
          <w:rFonts w:ascii="Tahoma" w:hAnsi="Tahoma" w:cs="Tahoma"/>
          <w:color w:val="993365"/>
          <w:u w:val="single"/>
          <w:lang w:val="fr-CA"/>
        </w:rPr>
        <w:t>Corrigé</w:t>
      </w:r>
      <w:r w:rsidR="005B6027" w:rsidRPr="00DD3B51">
        <w:rPr>
          <w:rFonts w:ascii="Tahoma" w:hAnsi="Tahoma" w:cs="Tahoma"/>
          <w:lang w:val="fr-CA"/>
        </w:rPr>
        <w:t xml:space="preserve"> du jeu-questionnaire sur la t</w:t>
      </w:r>
      <w:r w:rsidR="00553B4B" w:rsidRPr="00DD3B51">
        <w:rPr>
          <w:rFonts w:ascii="Tahoma" w:hAnsi="Tahoma" w:cs="Tahoma"/>
          <w:lang w:val="fr-CA"/>
        </w:rPr>
        <w:t>erminologie</w:t>
      </w:r>
      <w:bookmarkEnd w:id="13"/>
      <w:r w:rsidR="00D90BE6" w:rsidRPr="00DD3B51">
        <w:rPr>
          <w:rFonts w:ascii="Tahoma" w:hAnsi="Tahoma" w:cs="Tahoma"/>
          <w:lang w:val="fr-CA"/>
        </w:rPr>
        <w:t xml:space="preserve"> </w:t>
      </w:r>
      <w:bookmarkEnd w:id="14"/>
    </w:p>
    <w:p w14:paraId="3603EB66" w14:textId="229C7F70" w:rsidR="00D90BE6" w:rsidRPr="00DD3B51" w:rsidRDefault="00D90BE6" w:rsidP="00D90BE6">
      <w:pPr>
        <w:rPr>
          <w:rFonts w:ascii="Tahoma" w:hAnsi="Tahoma" w:cs="Tahoma"/>
          <w:sz w:val="16"/>
          <w:szCs w:val="16"/>
          <w:lang w:val="fr-CA"/>
        </w:rPr>
      </w:pPr>
    </w:p>
    <w:tbl>
      <w:tblPr>
        <w:tblStyle w:val="PlainTable2"/>
        <w:tblW w:w="0" w:type="auto"/>
        <w:tblLook w:val="04A0" w:firstRow="1" w:lastRow="0" w:firstColumn="1" w:lastColumn="0" w:noHBand="0" w:noVBand="1"/>
      </w:tblPr>
      <w:tblGrid>
        <w:gridCol w:w="1231"/>
        <w:gridCol w:w="2802"/>
        <w:gridCol w:w="8927"/>
      </w:tblGrid>
      <w:tr w:rsidR="00D90BE6" w:rsidRPr="00DD3B51" w14:paraId="5838F6C1" w14:textId="77777777" w:rsidTr="005B6027">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231" w:type="dxa"/>
            <w:shd w:val="clear" w:color="auto" w:fill="63763E"/>
          </w:tcPr>
          <w:p w14:paraId="4F6A7F92" w14:textId="77777777" w:rsidR="00D90BE6" w:rsidRPr="00DD3B51" w:rsidRDefault="00D90BE6" w:rsidP="00D90BE6">
            <w:pPr>
              <w:rPr>
                <w:rFonts w:ascii="Tahoma" w:hAnsi="Tahoma" w:cs="Tahoma"/>
                <w:b w:val="0"/>
                <w:bCs w:val="0"/>
                <w:color w:val="FFFFFF" w:themeColor="background1"/>
                <w:sz w:val="13"/>
                <w:szCs w:val="13"/>
                <w:lang w:val="fr-CA"/>
              </w:rPr>
            </w:pPr>
          </w:p>
          <w:p w14:paraId="43ACE3DF" w14:textId="0B147519" w:rsidR="00D90BE6" w:rsidRPr="00DD3B51" w:rsidRDefault="005B6027" w:rsidP="00D90BE6">
            <w:pPr>
              <w:jc w:val="center"/>
              <w:rPr>
                <w:rFonts w:ascii="Tahoma" w:hAnsi="Tahoma" w:cs="Tahoma"/>
                <w:b w:val="0"/>
                <w:bCs w:val="0"/>
                <w:color w:val="FFFFFF" w:themeColor="background1"/>
                <w:lang w:val="fr-CA"/>
              </w:rPr>
            </w:pPr>
            <w:r w:rsidRPr="00DD3B51">
              <w:rPr>
                <w:rFonts w:ascii="Tahoma" w:hAnsi="Tahoma" w:cs="Tahoma"/>
                <w:b w:val="0"/>
                <w:bCs w:val="0"/>
                <w:color w:val="FFFFFF" w:themeColor="background1"/>
                <w:lang w:val="fr-CA"/>
              </w:rPr>
              <w:t>RÉPONSE</w:t>
            </w:r>
          </w:p>
          <w:p w14:paraId="5AAEC810" w14:textId="77777777" w:rsidR="00D90BE6" w:rsidRPr="00DD3B51" w:rsidRDefault="00D90BE6" w:rsidP="00D90BE6">
            <w:pPr>
              <w:jc w:val="center"/>
              <w:rPr>
                <w:rFonts w:ascii="Tahoma" w:hAnsi="Tahoma" w:cs="Tahoma"/>
                <w:b w:val="0"/>
                <w:bCs w:val="0"/>
                <w:color w:val="FFFFFF" w:themeColor="background1"/>
                <w:sz w:val="13"/>
                <w:szCs w:val="13"/>
                <w:lang w:val="fr-CA"/>
              </w:rPr>
            </w:pPr>
          </w:p>
        </w:tc>
        <w:tc>
          <w:tcPr>
            <w:tcW w:w="2802" w:type="dxa"/>
            <w:shd w:val="clear" w:color="auto" w:fill="63763E"/>
          </w:tcPr>
          <w:p w14:paraId="7E3DF6C9" w14:textId="77777777" w:rsidR="00D90BE6" w:rsidRPr="00DD3B51"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themeColor="background1"/>
                <w:sz w:val="13"/>
                <w:szCs w:val="13"/>
                <w:lang w:val="fr-CA"/>
              </w:rPr>
            </w:pPr>
          </w:p>
          <w:p w14:paraId="2A316938" w14:textId="7C17553F" w:rsidR="00D90BE6" w:rsidRPr="00DD3B51" w:rsidRDefault="00821F35" w:rsidP="00D90BE6">
            <w:pPr>
              <w:cnfStyle w:val="100000000000" w:firstRow="1" w:lastRow="0" w:firstColumn="0" w:lastColumn="0" w:oddVBand="0" w:evenVBand="0" w:oddHBand="0" w:evenHBand="0" w:firstRowFirstColumn="0" w:firstRowLastColumn="0" w:lastRowFirstColumn="0" w:lastRowLastColumn="0"/>
              <w:rPr>
                <w:rFonts w:ascii="Tahoma" w:hAnsi="Tahoma" w:cs="Tahoma"/>
                <w:color w:val="FFFFFF" w:themeColor="background1"/>
                <w:lang w:val="fr-CA"/>
              </w:rPr>
            </w:pPr>
            <w:r w:rsidRPr="00DD3B51">
              <w:rPr>
                <w:rFonts w:ascii="Tahoma" w:hAnsi="Tahoma" w:cs="Tahoma"/>
                <w:b w:val="0"/>
                <w:bCs w:val="0"/>
                <w:color w:val="FFFFFF" w:themeColor="background1"/>
                <w:lang w:val="fr-CA"/>
              </w:rPr>
              <w:t xml:space="preserve"> </w:t>
            </w:r>
            <w:r w:rsidR="00D90BE6" w:rsidRPr="00DD3B51">
              <w:rPr>
                <w:rFonts w:ascii="Tahoma" w:hAnsi="Tahoma" w:cs="Tahoma"/>
                <w:b w:val="0"/>
                <w:bCs w:val="0"/>
                <w:color w:val="FFFFFF" w:themeColor="background1"/>
                <w:lang w:val="fr-CA"/>
              </w:rPr>
              <w:t>TERM</w:t>
            </w:r>
            <w:r w:rsidR="005B6027" w:rsidRPr="00DD3B51">
              <w:rPr>
                <w:rFonts w:ascii="Tahoma" w:hAnsi="Tahoma" w:cs="Tahoma"/>
                <w:b w:val="0"/>
                <w:bCs w:val="0"/>
                <w:color w:val="FFFFFF" w:themeColor="background1"/>
                <w:lang w:val="fr-CA"/>
              </w:rPr>
              <w:t>E</w:t>
            </w:r>
          </w:p>
          <w:p w14:paraId="449E47E9" w14:textId="77777777" w:rsidR="00D90BE6" w:rsidRPr="00DD3B51"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themeColor="background1"/>
                <w:sz w:val="13"/>
                <w:szCs w:val="13"/>
                <w:lang w:val="fr-CA"/>
              </w:rPr>
            </w:pPr>
          </w:p>
        </w:tc>
        <w:tc>
          <w:tcPr>
            <w:tcW w:w="8927" w:type="dxa"/>
            <w:shd w:val="clear" w:color="auto" w:fill="63763E"/>
          </w:tcPr>
          <w:p w14:paraId="073982D3" w14:textId="77777777" w:rsidR="00D90BE6" w:rsidRPr="00DD3B51"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themeColor="background1"/>
                <w:sz w:val="13"/>
                <w:szCs w:val="13"/>
                <w:lang w:val="fr-CA"/>
              </w:rPr>
            </w:pPr>
          </w:p>
          <w:p w14:paraId="445C8F93" w14:textId="6FC36A04" w:rsidR="00D90BE6" w:rsidRPr="00DD3B51"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themeColor="background1"/>
                <w:lang w:val="fr-CA"/>
              </w:rPr>
            </w:pPr>
            <w:r w:rsidRPr="00DD3B51">
              <w:rPr>
                <w:rFonts w:ascii="Tahoma" w:hAnsi="Tahoma" w:cs="Tahoma"/>
                <w:b w:val="0"/>
                <w:bCs w:val="0"/>
                <w:color w:val="FFFFFF" w:themeColor="background1"/>
                <w:lang w:val="fr-CA"/>
              </w:rPr>
              <w:t>D</w:t>
            </w:r>
            <w:r w:rsidR="005B6027" w:rsidRPr="00DD3B51">
              <w:rPr>
                <w:rFonts w:ascii="Tahoma" w:hAnsi="Tahoma" w:cs="Tahoma"/>
                <w:b w:val="0"/>
                <w:bCs w:val="0"/>
                <w:color w:val="FFFFFF" w:themeColor="background1"/>
                <w:lang w:val="fr-CA"/>
              </w:rPr>
              <w:t>É</w:t>
            </w:r>
            <w:r w:rsidRPr="00DD3B51">
              <w:rPr>
                <w:rFonts w:ascii="Tahoma" w:hAnsi="Tahoma" w:cs="Tahoma"/>
                <w:b w:val="0"/>
                <w:bCs w:val="0"/>
                <w:color w:val="FFFFFF" w:themeColor="background1"/>
                <w:lang w:val="fr-CA"/>
              </w:rPr>
              <w:t>FINITION</w:t>
            </w:r>
          </w:p>
          <w:p w14:paraId="2DFCD9B6" w14:textId="77777777" w:rsidR="00D90BE6" w:rsidRPr="00DD3B51" w:rsidRDefault="00D90BE6" w:rsidP="00D90BE6">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themeColor="background1"/>
                <w:sz w:val="13"/>
                <w:szCs w:val="13"/>
                <w:lang w:val="fr-CA"/>
              </w:rPr>
            </w:pPr>
          </w:p>
        </w:tc>
      </w:tr>
      <w:tr w:rsidR="00D90BE6" w:rsidRPr="00920FA3" w14:paraId="3B4193CA" w14:textId="77777777" w:rsidTr="005B6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tcPr>
          <w:p w14:paraId="6D4998CD" w14:textId="77777777" w:rsidR="00B12133" w:rsidRPr="00DD3B51" w:rsidRDefault="00B12133" w:rsidP="000E0632">
            <w:pPr>
              <w:spacing w:line="276" w:lineRule="auto"/>
              <w:jc w:val="center"/>
              <w:rPr>
                <w:rFonts w:ascii="Tahoma" w:hAnsi="Tahoma" w:cs="Tahoma"/>
                <w:color w:val="993365"/>
                <w:sz w:val="10"/>
                <w:szCs w:val="10"/>
                <w:lang w:val="fr-CA"/>
              </w:rPr>
            </w:pPr>
          </w:p>
          <w:p w14:paraId="09CAAF9E" w14:textId="2AAA9602" w:rsidR="00D90BE6" w:rsidRPr="00DD3B51" w:rsidRDefault="00D90BE6"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C</w:t>
            </w:r>
          </w:p>
        </w:tc>
        <w:tc>
          <w:tcPr>
            <w:tcW w:w="2802" w:type="dxa"/>
            <w:shd w:val="clear" w:color="auto" w:fill="F2F2F2" w:themeFill="background1" w:themeFillShade="F2"/>
          </w:tcPr>
          <w:p w14:paraId="58540758" w14:textId="77777777" w:rsidR="00B12133" w:rsidRPr="00DD3B51" w:rsidRDefault="00B12133"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10"/>
                <w:szCs w:val="10"/>
                <w:lang w:val="fr-CA"/>
              </w:rPr>
            </w:pPr>
          </w:p>
          <w:p w14:paraId="41970E93" w14:textId="14428E26" w:rsidR="00D90BE6" w:rsidRPr="00DD3B51" w:rsidRDefault="00D90BE6"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Gen</w:t>
            </w:r>
            <w:r w:rsidR="00761AE7" w:rsidRPr="00DD3B51">
              <w:rPr>
                <w:rFonts w:ascii="Tahoma" w:hAnsi="Tahoma" w:cs="Tahoma"/>
                <w:b/>
                <w:bCs/>
                <w:color w:val="491A36"/>
                <w:sz w:val="20"/>
                <w:szCs w:val="20"/>
                <w:lang w:val="fr-CA"/>
              </w:rPr>
              <w:t xml:space="preserve">re </w:t>
            </w:r>
          </w:p>
          <w:p w14:paraId="5B16ED93" w14:textId="77777777" w:rsidR="00D90BE6" w:rsidRPr="00DD3B51" w:rsidRDefault="00D90BE6"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tc>
        <w:tc>
          <w:tcPr>
            <w:tcW w:w="8927" w:type="dxa"/>
            <w:shd w:val="clear" w:color="auto" w:fill="F2F2F2" w:themeFill="background1" w:themeFillShade="F2"/>
          </w:tcPr>
          <w:p w14:paraId="35D700B2" w14:textId="77777777" w:rsidR="00B12133" w:rsidRPr="00DD3B51" w:rsidRDefault="00B12133"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0"/>
                <w:szCs w:val="10"/>
                <w:lang w:val="fr-CA"/>
              </w:rPr>
            </w:pPr>
          </w:p>
          <w:p w14:paraId="699FC943" w14:textId="77777777" w:rsidR="00D90BE6" w:rsidRPr="00DD3B51" w:rsidRDefault="00761AE7"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 xml:space="preserve">Les caractéristiques </w:t>
            </w:r>
            <w:r w:rsidR="007F65BE" w:rsidRPr="00DD3B51">
              <w:rPr>
                <w:rFonts w:ascii="Tahoma" w:hAnsi="Tahoma" w:cs="Tahoma"/>
                <w:color w:val="000000" w:themeColor="text1"/>
                <w:sz w:val="20"/>
                <w:szCs w:val="20"/>
                <w:lang w:val="fr-CA"/>
              </w:rPr>
              <w:t>construite</w:t>
            </w:r>
            <w:r w:rsidR="000E7F61" w:rsidRPr="00DD3B51">
              <w:rPr>
                <w:rFonts w:ascii="Tahoma" w:hAnsi="Tahoma" w:cs="Tahoma"/>
                <w:color w:val="000000" w:themeColor="text1"/>
                <w:sz w:val="20"/>
                <w:szCs w:val="20"/>
                <w:lang w:val="fr-CA"/>
              </w:rPr>
              <w:t>s</w:t>
            </w:r>
            <w:r w:rsidR="007F65BE" w:rsidRPr="00DD3B51">
              <w:rPr>
                <w:rFonts w:ascii="Tahoma" w:hAnsi="Tahoma" w:cs="Tahoma"/>
                <w:color w:val="000000" w:themeColor="text1"/>
                <w:sz w:val="20"/>
                <w:szCs w:val="20"/>
                <w:lang w:val="fr-CA"/>
              </w:rPr>
              <w:t xml:space="preserve"> socialement et </w:t>
            </w:r>
            <w:r w:rsidRPr="00DD3B51">
              <w:rPr>
                <w:rFonts w:ascii="Tahoma" w:hAnsi="Tahoma" w:cs="Tahoma"/>
                <w:color w:val="000000" w:themeColor="text1"/>
                <w:sz w:val="20"/>
                <w:szCs w:val="20"/>
                <w:lang w:val="fr-CA"/>
              </w:rPr>
              <w:t>attribuées aux femmes, aux hommes, aux filles, aux garçons et aux personnes de différents genres, y compris les normes, les rôles, les comportements, les activités, les attributs, le pouvoir et les relations qui existent entre eux. Ces caractéristiques peuvent varier d’une société à l’autre et ne sont pas fixes</w:t>
            </w:r>
            <w:r w:rsidR="00D90BE6" w:rsidRPr="00DD3B51">
              <w:rPr>
                <w:rStyle w:val="FootnoteReference"/>
                <w:rFonts w:ascii="Tahoma" w:hAnsi="Tahoma" w:cs="Tahoma"/>
                <w:color w:val="000000" w:themeColor="text1"/>
                <w:sz w:val="20"/>
                <w:szCs w:val="20"/>
                <w:lang w:val="fr-CA"/>
              </w:rPr>
              <w:footnoteReference w:id="2"/>
            </w:r>
            <w:r w:rsidR="00D90BE6" w:rsidRPr="00DD3B51">
              <w:rPr>
                <w:rFonts w:ascii="Tahoma" w:hAnsi="Tahoma" w:cs="Tahoma"/>
                <w:color w:val="000000" w:themeColor="text1"/>
                <w:sz w:val="20"/>
                <w:szCs w:val="20"/>
                <w:lang w:val="fr-CA"/>
              </w:rPr>
              <w:t>. </w:t>
            </w:r>
          </w:p>
          <w:p w14:paraId="156E15A8" w14:textId="7FAB4C6C" w:rsidR="000E0632" w:rsidRPr="00DD3B51" w:rsidRDefault="000E0632"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sz w:val="10"/>
                <w:szCs w:val="10"/>
                <w:lang w:val="fr-CA"/>
              </w:rPr>
            </w:pPr>
          </w:p>
        </w:tc>
      </w:tr>
      <w:tr w:rsidR="00D90BE6" w:rsidRPr="00920FA3" w14:paraId="5394A527" w14:textId="77777777" w:rsidTr="005B6027">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tcPr>
          <w:p w14:paraId="7F25DEF5" w14:textId="77777777" w:rsidR="00B12133" w:rsidRPr="00DD3B51" w:rsidRDefault="00B12133" w:rsidP="000E0632">
            <w:pPr>
              <w:spacing w:line="276" w:lineRule="auto"/>
              <w:jc w:val="center"/>
              <w:rPr>
                <w:rFonts w:ascii="Tahoma" w:hAnsi="Tahoma" w:cs="Tahoma"/>
                <w:color w:val="993365"/>
                <w:sz w:val="11"/>
                <w:szCs w:val="11"/>
                <w:lang w:val="fr-CA"/>
              </w:rPr>
            </w:pPr>
          </w:p>
          <w:p w14:paraId="7DFB2343" w14:textId="3B77D4A7" w:rsidR="00D90BE6" w:rsidRPr="00DD3B51" w:rsidRDefault="00D90BE6"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B</w:t>
            </w:r>
          </w:p>
        </w:tc>
        <w:tc>
          <w:tcPr>
            <w:tcW w:w="2802" w:type="dxa"/>
            <w:shd w:val="clear" w:color="auto" w:fill="F2F2F2" w:themeFill="background1" w:themeFillShade="F2"/>
          </w:tcPr>
          <w:p w14:paraId="4AEC5509" w14:textId="77777777" w:rsidR="00B12133" w:rsidRPr="00DD3B51" w:rsidRDefault="00B12133"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11"/>
                <w:szCs w:val="11"/>
                <w:lang w:val="fr-CA"/>
              </w:rPr>
            </w:pPr>
          </w:p>
          <w:p w14:paraId="4E779DDD" w14:textId="6AE76A77" w:rsidR="00D90BE6" w:rsidRPr="00DD3B51" w:rsidRDefault="00761AE7"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Égalité des genres</w:t>
            </w:r>
          </w:p>
          <w:p w14:paraId="5DF01787" w14:textId="77777777" w:rsidR="00D90BE6" w:rsidRPr="00DD3B51" w:rsidRDefault="00D90BE6"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fr-CA"/>
              </w:rPr>
            </w:pPr>
          </w:p>
        </w:tc>
        <w:tc>
          <w:tcPr>
            <w:tcW w:w="8927" w:type="dxa"/>
            <w:shd w:val="clear" w:color="auto" w:fill="F2F2F2" w:themeFill="background1" w:themeFillShade="F2"/>
          </w:tcPr>
          <w:p w14:paraId="43F8C965" w14:textId="77777777" w:rsidR="00B12133" w:rsidRPr="00DD3B51" w:rsidRDefault="00B12133" w:rsidP="000E063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10"/>
                <w:szCs w:val="10"/>
                <w:lang w:val="fr-CA"/>
              </w:rPr>
            </w:pPr>
          </w:p>
          <w:p w14:paraId="1A9F0635" w14:textId="77777777" w:rsidR="000E7F61" w:rsidRPr="00DD3B51" w:rsidRDefault="00761AE7" w:rsidP="000E063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Fait référence à l’égalité des chances et des possibilités offertes aux femmes, aux hommes, aux filles, aux garçons et aux personnes de différents genres en ce qui a trait à l’accès et au contrôle des ressources sociales, économiques et politiques, ainsi qu’à la protection de ces possibilités par la loi (c.-à-d., services de santé, éducation, droit de vote)</w:t>
            </w:r>
            <w:r w:rsidR="00D90BE6" w:rsidRPr="00DD3B51">
              <w:rPr>
                <w:rFonts w:ascii="Tahoma" w:hAnsi="Tahoma" w:cs="Tahoma"/>
                <w:color w:val="000000" w:themeColor="text1"/>
                <w:sz w:val="20"/>
                <w:szCs w:val="20"/>
                <w:vertAlign w:val="superscript"/>
                <w:lang w:val="fr-CA"/>
              </w:rPr>
              <w:footnoteReference w:id="3"/>
            </w:r>
            <w:r w:rsidR="00D90BE6" w:rsidRPr="00DD3B51">
              <w:rPr>
                <w:rFonts w:ascii="Tahoma" w:hAnsi="Tahoma" w:cs="Tahoma"/>
                <w:color w:val="000000" w:themeColor="text1"/>
                <w:sz w:val="20"/>
                <w:szCs w:val="20"/>
                <w:lang w:val="fr-CA"/>
              </w:rPr>
              <w:t>. </w:t>
            </w:r>
          </w:p>
          <w:p w14:paraId="6AAF33A5" w14:textId="5E5D37C7" w:rsidR="000E7F61" w:rsidRPr="00DD3B51" w:rsidRDefault="000E7F61" w:rsidP="000E063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13"/>
                <w:szCs w:val="13"/>
                <w:lang w:val="fr-CA"/>
              </w:rPr>
            </w:pPr>
          </w:p>
          <w:p w14:paraId="148A8466" w14:textId="77777777" w:rsidR="000E7F61" w:rsidRPr="00DD3B51" w:rsidRDefault="000E7F61" w:rsidP="000E063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En français, « </w:t>
            </w:r>
            <w:proofErr w:type="spellStart"/>
            <w:r w:rsidRPr="00DD3B51">
              <w:rPr>
                <w:rFonts w:ascii="Tahoma" w:hAnsi="Tahoma" w:cs="Tahoma"/>
                <w:color w:val="000000" w:themeColor="text1"/>
                <w:sz w:val="20"/>
                <w:szCs w:val="20"/>
                <w:lang w:val="fr-CA"/>
              </w:rPr>
              <w:t>gender</w:t>
            </w:r>
            <w:proofErr w:type="spellEnd"/>
            <w:r w:rsidRPr="00DD3B51">
              <w:rPr>
                <w:rFonts w:ascii="Tahoma" w:hAnsi="Tahoma" w:cs="Tahoma"/>
                <w:color w:val="000000" w:themeColor="text1"/>
                <w:sz w:val="20"/>
                <w:szCs w:val="20"/>
                <w:lang w:val="fr-CA"/>
              </w:rPr>
              <w:t xml:space="preserve"> </w:t>
            </w:r>
            <w:proofErr w:type="spellStart"/>
            <w:r w:rsidRPr="00DD3B51">
              <w:rPr>
                <w:rFonts w:ascii="Tahoma" w:hAnsi="Tahoma" w:cs="Tahoma"/>
                <w:color w:val="000000" w:themeColor="text1"/>
                <w:sz w:val="20"/>
                <w:szCs w:val="20"/>
                <w:lang w:val="fr-CA"/>
              </w:rPr>
              <w:t>equality</w:t>
            </w:r>
            <w:proofErr w:type="spellEnd"/>
            <w:r w:rsidRPr="00DD3B51">
              <w:rPr>
                <w:rFonts w:ascii="Tahoma" w:hAnsi="Tahoma" w:cs="Tahoma"/>
                <w:color w:val="000000" w:themeColor="text1"/>
                <w:sz w:val="20"/>
                <w:szCs w:val="20"/>
                <w:lang w:val="fr-CA"/>
              </w:rPr>
              <w:t> » a longtemps été traduit par « égalité des sexes », toutefois, le concept d’égalité des genres a été élargi pour écarter la notion traditionnelle selon laquelle il n’y a que deux genres : les femmes et les hommes (binarité de genre). Il inclut les personnes de tous les genres et reconnaît que les personnes dont l’identité et l’expression de genre sont non binaires subissent souvent le même type d’inégalité que les femmes et les filles</w:t>
            </w:r>
            <w:r w:rsidRPr="00DD3B51">
              <w:rPr>
                <w:rStyle w:val="FootnoteReference"/>
                <w:rFonts w:ascii="Tahoma" w:hAnsi="Tahoma" w:cs="Tahoma"/>
                <w:color w:val="000000" w:themeColor="text1"/>
                <w:sz w:val="20"/>
                <w:szCs w:val="20"/>
                <w:lang w:val="fr-CA"/>
              </w:rPr>
              <w:footnoteReference w:id="4"/>
            </w:r>
            <w:r w:rsidRPr="00DD3B51">
              <w:rPr>
                <w:rFonts w:ascii="Tahoma" w:hAnsi="Tahoma" w:cs="Tahoma"/>
                <w:color w:val="000000" w:themeColor="text1"/>
                <w:sz w:val="20"/>
                <w:szCs w:val="20"/>
                <w:lang w:val="fr-CA"/>
              </w:rPr>
              <w:t>.</w:t>
            </w:r>
          </w:p>
          <w:p w14:paraId="743FEDD9" w14:textId="1BB547A7" w:rsidR="00B050DD" w:rsidRPr="00DD3B51" w:rsidRDefault="00B050DD" w:rsidP="000E063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10"/>
                <w:szCs w:val="10"/>
                <w:lang w:val="fr-CA"/>
              </w:rPr>
            </w:pPr>
          </w:p>
        </w:tc>
      </w:tr>
      <w:tr w:rsidR="00D90BE6" w:rsidRPr="00920FA3" w14:paraId="0F19B30E" w14:textId="77777777" w:rsidTr="00B050DD">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tcPr>
          <w:p w14:paraId="1F06BDB7" w14:textId="77777777" w:rsidR="00B12133" w:rsidRPr="00DD3B51" w:rsidRDefault="00B12133" w:rsidP="000E0632">
            <w:pPr>
              <w:spacing w:line="276" w:lineRule="auto"/>
              <w:jc w:val="center"/>
              <w:rPr>
                <w:rFonts w:ascii="Tahoma" w:hAnsi="Tahoma" w:cs="Tahoma"/>
                <w:color w:val="993365"/>
                <w:sz w:val="11"/>
                <w:szCs w:val="11"/>
                <w:lang w:val="fr-CA"/>
              </w:rPr>
            </w:pPr>
          </w:p>
          <w:p w14:paraId="300F524C" w14:textId="3A530C2C" w:rsidR="00D90BE6" w:rsidRPr="00DD3B51" w:rsidRDefault="00D90BE6"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D</w:t>
            </w:r>
          </w:p>
        </w:tc>
        <w:tc>
          <w:tcPr>
            <w:tcW w:w="2802" w:type="dxa"/>
            <w:shd w:val="clear" w:color="auto" w:fill="F2F2F2" w:themeFill="background1" w:themeFillShade="F2"/>
          </w:tcPr>
          <w:p w14:paraId="4A6B000D" w14:textId="77777777" w:rsidR="00B12133" w:rsidRPr="00DD3B51" w:rsidRDefault="00B12133"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11"/>
                <w:szCs w:val="11"/>
                <w:lang w:val="fr-CA"/>
              </w:rPr>
            </w:pPr>
          </w:p>
          <w:p w14:paraId="00536231" w14:textId="60A8E521" w:rsidR="00D90BE6" w:rsidRPr="00DD3B51" w:rsidRDefault="0008228F"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r w:rsidRPr="00DD3B51">
              <w:rPr>
                <w:rFonts w:ascii="Tahoma" w:hAnsi="Tahoma" w:cs="Tahoma"/>
                <w:b/>
                <w:bCs/>
                <w:color w:val="491A36"/>
                <w:sz w:val="20"/>
                <w:szCs w:val="20"/>
                <w:lang w:val="fr-CA"/>
              </w:rPr>
              <w:t xml:space="preserve">Aveugle au genre </w:t>
            </w:r>
            <w:r w:rsidR="00877ECF" w:rsidRPr="00DD3B51">
              <w:rPr>
                <w:rFonts w:ascii="Tahoma" w:hAnsi="Tahoma" w:cs="Tahoma"/>
                <w:b/>
                <w:bCs/>
                <w:color w:val="491A36"/>
                <w:sz w:val="20"/>
                <w:szCs w:val="20"/>
                <w:lang w:val="fr-CA"/>
              </w:rPr>
              <w:t>/ Ne tenant pas compte du genre</w:t>
            </w:r>
          </w:p>
        </w:tc>
        <w:tc>
          <w:tcPr>
            <w:tcW w:w="8927" w:type="dxa"/>
            <w:shd w:val="clear" w:color="auto" w:fill="F2F2F2" w:themeFill="background1" w:themeFillShade="F2"/>
          </w:tcPr>
          <w:p w14:paraId="0C7D5CA1" w14:textId="77777777" w:rsidR="00B12133" w:rsidRPr="00DD3B51" w:rsidRDefault="00B12133"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0"/>
                <w:szCs w:val="10"/>
                <w:lang w:val="fr-CA"/>
              </w:rPr>
            </w:pPr>
          </w:p>
          <w:p w14:paraId="0C936F18" w14:textId="65E5EF8E" w:rsidR="000E0632" w:rsidRPr="00DD3B51" w:rsidRDefault="002519D6"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Une politique ou un programme qui ignore</w:t>
            </w:r>
            <w:r w:rsidR="00821F35" w:rsidRPr="00DD3B51">
              <w:rPr>
                <w:rFonts w:ascii="Tahoma" w:hAnsi="Tahoma" w:cs="Tahoma"/>
                <w:color w:val="000000" w:themeColor="text1"/>
                <w:sz w:val="20"/>
                <w:szCs w:val="20"/>
                <w:lang w:val="fr-CA"/>
              </w:rPr>
              <w:t>nt</w:t>
            </w:r>
            <w:r w:rsidRPr="00DD3B51">
              <w:rPr>
                <w:rFonts w:ascii="Tahoma" w:hAnsi="Tahoma" w:cs="Tahoma"/>
                <w:color w:val="000000" w:themeColor="text1"/>
                <w:sz w:val="20"/>
                <w:szCs w:val="20"/>
                <w:lang w:val="fr-CA"/>
              </w:rPr>
              <w:t xml:space="preserve"> les normes et les rôles attribués aux genres ainsi que les relations entre les genres, et qui très souvent, renforce</w:t>
            </w:r>
            <w:r w:rsidR="00821F35" w:rsidRPr="00DD3B51">
              <w:rPr>
                <w:rFonts w:ascii="Tahoma" w:hAnsi="Tahoma" w:cs="Tahoma"/>
                <w:color w:val="000000" w:themeColor="text1"/>
                <w:sz w:val="20"/>
                <w:szCs w:val="20"/>
                <w:lang w:val="fr-CA"/>
              </w:rPr>
              <w:t>nt</w:t>
            </w:r>
            <w:r w:rsidRPr="00DD3B51">
              <w:rPr>
                <w:rFonts w:ascii="Tahoma" w:hAnsi="Tahoma" w:cs="Tahoma"/>
                <w:color w:val="000000" w:themeColor="text1"/>
                <w:sz w:val="20"/>
                <w:szCs w:val="20"/>
                <w:lang w:val="fr-CA"/>
              </w:rPr>
              <w:t xml:space="preserve"> ou aggrave</w:t>
            </w:r>
            <w:r w:rsidR="00821F35" w:rsidRPr="00DD3B51">
              <w:rPr>
                <w:rFonts w:ascii="Tahoma" w:hAnsi="Tahoma" w:cs="Tahoma"/>
                <w:color w:val="000000" w:themeColor="text1"/>
                <w:sz w:val="20"/>
                <w:szCs w:val="20"/>
                <w:lang w:val="fr-CA"/>
              </w:rPr>
              <w:t>nt</w:t>
            </w:r>
            <w:r w:rsidRPr="00DD3B51">
              <w:rPr>
                <w:rFonts w:ascii="Tahoma" w:hAnsi="Tahoma" w:cs="Tahoma"/>
                <w:color w:val="000000" w:themeColor="text1"/>
                <w:sz w:val="20"/>
                <w:szCs w:val="20"/>
                <w:lang w:val="fr-CA"/>
              </w:rPr>
              <w:t xml:space="preserve"> la discrimination fondée sur le genre</w:t>
            </w:r>
            <w:r w:rsidR="00D90BE6" w:rsidRPr="00DD3B51">
              <w:rPr>
                <w:rStyle w:val="FootnoteReference"/>
                <w:rFonts w:ascii="Tahoma" w:hAnsi="Tahoma" w:cs="Tahoma"/>
                <w:color w:val="000000" w:themeColor="text1"/>
                <w:sz w:val="20"/>
                <w:szCs w:val="20"/>
                <w:lang w:val="fr-CA"/>
              </w:rPr>
              <w:footnoteReference w:id="5"/>
            </w:r>
            <w:r w:rsidR="00D90BE6" w:rsidRPr="00DD3B51">
              <w:rPr>
                <w:rFonts w:ascii="Tahoma" w:hAnsi="Tahoma" w:cs="Tahoma"/>
                <w:color w:val="000000" w:themeColor="text1"/>
                <w:sz w:val="20"/>
                <w:szCs w:val="20"/>
                <w:lang w:val="fr-CA"/>
              </w:rPr>
              <w:t>. </w:t>
            </w:r>
          </w:p>
        </w:tc>
      </w:tr>
      <w:tr w:rsidR="00D90BE6" w:rsidRPr="00920FA3" w14:paraId="35F05C71" w14:textId="77777777" w:rsidTr="00B050DD">
        <w:trPr>
          <w:trHeight w:val="1653"/>
        </w:trPr>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tcPr>
          <w:p w14:paraId="6EEA30A4" w14:textId="77777777" w:rsidR="00B12133" w:rsidRPr="00DD3B51" w:rsidRDefault="00B12133" w:rsidP="000E0632">
            <w:pPr>
              <w:spacing w:line="276" w:lineRule="auto"/>
              <w:jc w:val="center"/>
              <w:rPr>
                <w:rFonts w:ascii="Tahoma" w:hAnsi="Tahoma" w:cs="Tahoma"/>
                <w:color w:val="993365"/>
                <w:sz w:val="11"/>
                <w:szCs w:val="11"/>
                <w:lang w:val="fr-CA"/>
              </w:rPr>
            </w:pPr>
          </w:p>
          <w:p w14:paraId="02AC1229" w14:textId="40574476" w:rsidR="00D90BE6" w:rsidRPr="00DD3B51" w:rsidRDefault="00D90BE6"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M</w:t>
            </w:r>
          </w:p>
        </w:tc>
        <w:tc>
          <w:tcPr>
            <w:tcW w:w="2802" w:type="dxa"/>
            <w:shd w:val="clear" w:color="auto" w:fill="F2F2F2" w:themeFill="background1" w:themeFillShade="F2"/>
          </w:tcPr>
          <w:p w14:paraId="54523FAA" w14:textId="77777777" w:rsidR="00B12133" w:rsidRPr="00DD3B51" w:rsidRDefault="00B12133"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11"/>
                <w:szCs w:val="11"/>
                <w:lang w:val="fr-CA"/>
              </w:rPr>
            </w:pPr>
          </w:p>
          <w:p w14:paraId="4F0B554E" w14:textId="2958F240" w:rsidR="00D90BE6" w:rsidRPr="00DD3B51" w:rsidRDefault="0008228F"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Neutralité de genre </w:t>
            </w:r>
          </w:p>
          <w:p w14:paraId="00D46782" w14:textId="77777777" w:rsidR="00D90BE6" w:rsidRPr="00DD3B51" w:rsidRDefault="00D90BE6"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fr-CA"/>
              </w:rPr>
            </w:pPr>
          </w:p>
        </w:tc>
        <w:tc>
          <w:tcPr>
            <w:tcW w:w="8927" w:type="dxa"/>
            <w:shd w:val="clear" w:color="auto" w:fill="F2F2F2" w:themeFill="background1" w:themeFillShade="F2"/>
          </w:tcPr>
          <w:p w14:paraId="183BA8F4" w14:textId="55D394E8" w:rsidR="00B12133" w:rsidRPr="00DD3B51" w:rsidRDefault="0013798E"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10"/>
                <w:szCs w:val="10"/>
                <w:lang w:val="fr-CA"/>
              </w:rPr>
            </w:pPr>
            <w:r w:rsidRPr="00DD3B51">
              <w:rPr>
                <w:rFonts w:ascii="Tahoma" w:hAnsi="Tahoma" w:cs="Tahoma"/>
                <w:noProof/>
                <w:lang w:val="fr-CA"/>
              </w:rPr>
              <mc:AlternateContent>
                <mc:Choice Requires="wps">
                  <w:drawing>
                    <wp:anchor distT="0" distB="0" distL="114300" distR="114300" simplePos="0" relativeHeight="251972608" behindDoc="0" locked="0" layoutInCell="1" allowOverlap="1" wp14:anchorId="057956B8" wp14:editId="77986B95">
                      <wp:simplePos x="0" y="0"/>
                      <wp:positionH relativeFrom="column">
                        <wp:posOffset>6167120</wp:posOffset>
                      </wp:positionH>
                      <wp:positionV relativeFrom="page">
                        <wp:posOffset>-349212</wp:posOffset>
                      </wp:positionV>
                      <wp:extent cx="345440" cy="15005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7FD6D75" w14:textId="77777777" w:rsidR="00BD3A31" w:rsidRPr="000E0632" w:rsidRDefault="00BD3A31" w:rsidP="00B050DD">
                                  <w:pPr>
                                    <w:jc w:val="center"/>
                                    <w:rPr>
                                      <w:rFonts w:ascii="Tahoma" w:hAnsi="Tahoma" w:cs="Tahoma"/>
                                      <w:sz w:val="20"/>
                                      <w:szCs w:val="20"/>
                                      <w:lang w:val="fr-CA"/>
                                    </w:rPr>
                                  </w:pPr>
                                  <w:r w:rsidRPr="000E0632">
                                    <w:rPr>
                                      <w:rFonts w:ascii="Tahoma" w:hAnsi="Tahoma" w:cs="Tahoma"/>
                                      <w:sz w:val="20"/>
                                      <w:szCs w:val="20"/>
                                      <w:lang w:val="fr-CA"/>
                                    </w:rPr>
                                    <w:t>Deuxième séance</w:t>
                                  </w:r>
                                </w:p>
                                <w:p w14:paraId="705CD8CC" w14:textId="77777777" w:rsidR="00BD3A31" w:rsidRPr="000E0632" w:rsidRDefault="00BD3A31" w:rsidP="00B050DD">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7956B8" id="Text Box 28" o:spid="_x0000_s1053" type="#_x0000_t202" style="position:absolute;margin-left:485.6pt;margin-top:-27.5pt;width:27.2pt;height:118.15pt;z-index:2519726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" fillcolor="#491a36" stroked="f" strokeweight=".5pt">
                      <v:textbox style="layout-flow:vertical;mso-layout-flow-alt:bottom-to-top">
                        <w:txbxContent>
                          <w:p w14:paraId="17FD6D75" w14:textId="77777777" w:rsidR="00BD3A31" w:rsidRPr="000E0632" w:rsidRDefault="00BD3A31" w:rsidP="00B050DD">
                            <w:pPr>
                              <w:jc w:val="center"/>
                              <w:rPr>
                                <w:rFonts w:ascii="Tahoma" w:hAnsi="Tahoma" w:cs="Tahoma"/>
                                <w:sz w:val="20"/>
                                <w:szCs w:val="20"/>
                                <w:lang w:val="fr-CA"/>
                              </w:rPr>
                            </w:pPr>
                            <w:r w:rsidRPr="000E0632">
                              <w:rPr>
                                <w:rFonts w:ascii="Tahoma" w:hAnsi="Tahoma" w:cs="Tahoma"/>
                                <w:sz w:val="20"/>
                                <w:szCs w:val="20"/>
                                <w:lang w:val="fr-CA"/>
                              </w:rPr>
                              <w:t>Deuxième séance</w:t>
                            </w:r>
                          </w:p>
                          <w:p w14:paraId="705CD8CC" w14:textId="77777777" w:rsidR="00BD3A31" w:rsidRPr="000E0632" w:rsidRDefault="00BD3A31" w:rsidP="00B050DD">
                            <w:pPr>
                              <w:jc w:val="center"/>
                              <w:rPr>
                                <w:rFonts w:ascii="Tahoma" w:hAnsi="Tahoma" w:cs="Tahoma"/>
                                <w:sz w:val="20"/>
                                <w:szCs w:val="20"/>
                              </w:rPr>
                            </w:pPr>
                          </w:p>
                        </w:txbxContent>
                      </v:textbox>
                      <w10:wrap anchory="page"/>
                    </v:shape>
                  </w:pict>
                </mc:Fallback>
              </mc:AlternateContent>
            </w:r>
          </w:p>
          <w:p w14:paraId="1E8A2D16" w14:textId="6DEDC6A7" w:rsidR="000E0632" w:rsidRPr="00DD3B51" w:rsidRDefault="00877ECF"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Une politique ou un programme qui ne répond</w:t>
            </w:r>
            <w:r w:rsidR="00821F35" w:rsidRPr="00DD3B51">
              <w:rPr>
                <w:rFonts w:ascii="Tahoma" w:hAnsi="Tahoma" w:cs="Tahoma"/>
                <w:color w:val="000000" w:themeColor="text1"/>
                <w:sz w:val="20"/>
                <w:szCs w:val="20"/>
                <w:lang w:val="fr-CA"/>
              </w:rPr>
              <w:t>ent</w:t>
            </w:r>
            <w:r w:rsidRPr="00DD3B51">
              <w:rPr>
                <w:rFonts w:ascii="Tahoma" w:hAnsi="Tahoma" w:cs="Tahoma"/>
                <w:color w:val="000000" w:themeColor="text1"/>
                <w:sz w:val="20"/>
                <w:szCs w:val="20"/>
                <w:lang w:val="fr-CA"/>
              </w:rPr>
              <w:t xml:space="preserve"> pas aux besoins spécifiques d’un individu selon son genre, mais dont les messages/programmes sont conçus de façon à ne pas nuire à quiconque. Ils ne reconnaissent pas le rôle du genre dans leur théorie du changement et</w:t>
            </w:r>
            <w:r w:rsidR="00625241" w:rsidRPr="00DD3B51">
              <w:rPr>
                <w:rFonts w:ascii="Tahoma" w:hAnsi="Tahoma" w:cs="Tahoma"/>
                <w:color w:val="000000" w:themeColor="text1"/>
                <w:sz w:val="20"/>
                <w:szCs w:val="20"/>
                <w:lang w:val="fr-CA"/>
              </w:rPr>
              <w:t>,</w:t>
            </w:r>
            <w:r w:rsidRPr="00DD3B51">
              <w:rPr>
                <w:rFonts w:ascii="Tahoma" w:hAnsi="Tahoma" w:cs="Tahoma"/>
                <w:color w:val="000000" w:themeColor="text1"/>
                <w:sz w:val="20"/>
                <w:szCs w:val="20"/>
                <w:lang w:val="fr-CA"/>
              </w:rPr>
              <w:t xml:space="preserve"> en ignorant les inégalités socioéconomiques et politiques entre les genres, ils peuvent, souvent non intentionnellement, renforcer ces inégalités</w:t>
            </w:r>
            <w:r w:rsidR="00D90BE6" w:rsidRPr="00DD3B51">
              <w:rPr>
                <w:rStyle w:val="FootnoteReference"/>
                <w:rFonts w:ascii="Tahoma" w:hAnsi="Tahoma" w:cs="Tahoma"/>
                <w:color w:val="000000" w:themeColor="text1"/>
                <w:sz w:val="20"/>
                <w:szCs w:val="20"/>
                <w:lang w:val="fr-CA"/>
              </w:rPr>
              <w:footnoteReference w:id="6"/>
            </w:r>
            <w:r w:rsidR="00D90BE6" w:rsidRPr="00DD3B51">
              <w:rPr>
                <w:rFonts w:ascii="Tahoma" w:hAnsi="Tahoma" w:cs="Tahoma"/>
                <w:color w:val="000000" w:themeColor="text1"/>
                <w:sz w:val="20"/>
                <w:szCs w:val="20"/>
                <w:lang w:val="fr-CA"/>
              </w:rPr>
              <w:t>.</w:t>
            </w:r>
          </w:p>
        </w:tc>
      </w:tr>
      <w:tr w:rsidR="00D90BE6" w:rsidRPr="00920FA3" w14:paraId="04AA1C78" w14:textId="77777777" w:rsidTr="005B6027">
        <w:trPr>
          <w:cnfStyle w:val="000000100000" w:firstRow="0" w:lastRow="0" w:firstColumn="0" w:lastColumn="0" w:oddVBand="0" w:evenVBand="0" w:oddHBand="1" w:evenHBand="0" w:firstRowFirstColumn="0" w:firstRowLastColumn="0" w:lastRowFirstColumn="0" w:lastRowLastColumn="0"/>
          <w:trHeight w:val="2073"/>
        </w:trPr>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tcPr>
          <w:p w14:paraId="17CB605B" w14:textId="77777777" w:rsidR="00B12133" w:rsidRPr="00DD3B51" w:rsidRDefault="00B12133" w:rsidP="000E0632">
            <w:pPr>
              <w:spacing w:line="276" w:lineRule="auto"/>
              <w:jc w:val="center"/>
              <w:rPr>
                <w:rFonts w:ascii="Tahoma" w:hAnsi="Tahoma" w:cs="Tahoma"/>
                <w:color w:val="993365"/>
                <w:sz w:val="11"/>
                <w:szCs w:val="11"/>
                <w:lang w:val="fr-CA"/>
              </w:rPr>
            </w:pPr>
          </w:p>
          <w:p w14:paraId="4EF6874C" w14:textId="1548755E" w:rsidR="00D90BE6" w:rsidRPr="00DD3B51" w:rsidRDefault="00D90BE6"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L</w:t>
            </w:r>
          </w:p>
        </w:tc>
        <w:tc>
          <w:tcPr>
            <w:tcW w:w="2802" w:type="dxa"/>
            <w:shd w:val="clear" w:color="auto" w:fill="F2F2F2" w:themeFill="background1" w:themeFillShade="F2"/>
          </w:tcPr>
          <w:p w14:paraId="53AE38CA" w14:textId="77777777" w:rsidR="00B12133" w:rsidRPr="00DD3B51" w:rsidRDefault="00B12133"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11"/>
                <w:szCs w:val="11"/>
                <w:lang w:val="fr-CA"/>
              </w:rPr>
            </w:pPr>
          </w:p>
          <w:p w14:paraId="47716739" w14:textId="703C484A" w:rsidR="00D90BE6" w:rsidRPr="00DD3B51" w:rsidRDefault="0030629A"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Tenant compte du genre</w:t>
            </w:r>
          </w:p>
          <w:p w14:paraId="6491D623" w14:textId="77777777" w:rsidR="00D90BE6" w:rsidRPr="00DD3B51" w:rsidRDefault="00D90BE6"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tc>
        <w:tc>
          <w:tcPr>
            <w:tcW w:w="8927" w:type="dxa"/>
            <w:shd w:val="clear" w:color="auto" w:fill="F2F2F2" w:themeFill="background1" w:themeFillShade="F2"/>
          </w:tcPr>
          <w:p w14:paraId="7E897433" w14:textId="098BDE16" w:rsidR="00B12133" w:rsidRPr="00DD3B51" w:rsidRDefault="00B12133"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1"/>
                <w:szCs w:val="11"/>
                <w:lang w:val="fr-CA"/>
              </w:rPr>
            </w:pPr>
          </w:p>
          <w:p w14:paraId="46F3E2F6" w14:textId="799B2ACC" w:rsidR="00D90BE6" w:rsidRPr="00DD3B51" w:rsidRDefault="002519D6"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Une politique ou un programme qui dépasse</w:t>
            </w:r>
            <w:r w:rsidR="00821F35" w:rsidRPr="00DD3B51">
              <w:rPr>
                <w:rFonts w:ascii="Tahoma" w:hAnsi="Tahoma" w:cs="Tahoma"/>
                <w:color w:val="000000" w:themeColor="text1"/>
                <w:sz w:val="20"/>
                <w:szCs w:val="20"/>
                <w:lang w:val="fr-CA"/>
              </w:rPr>
              <w:t>nt</w:t>
            </w:r>
            <w:r w:rsidRPr="00DD3B51">
              <w:rPr>
                <w:rFonts w:ascii="Tahoma" w:hAnsi="Tahoma" w:cs="Tahoma"/>
                <w:color w:val="000000" w:themeColor="text1"/>
                <w:sz w:val="20"/>
                <w:szCs w:val="20"/>
                <w:lang w:val="fr-CA"/>
              </w:rPr>
              <w:t xml:space="preserve"> la simple identification des enjeux liés au genre ou le principe de « ne pas </w:t>
            </w:r>
            <w:r w:rsidR="0090118C" w:rsidRPr="00DD3B51">
              <w:rPr>
                <w:rFonts w:ascii="Tahoma" w:hAnsi="Tahoma" w:cs="Tahoma"/>
                <w:color w:val="000000" w:themeColor="text1"/>
                <w:sz w:val="20"/>
                <w:szCs w:val="20"/>
                <w:lang w:val="fr-CA"/>
              </w:rPr>
              <w:t>nuire</w:t>
            </w:r>
            <w:r w:rsidRPr="00DD3B51">
              <w:rPr>
                <w:rFonts w:ascii="Tahoma" w:hAnsi="Tahoma" w:cs="Tahoma"/>
                <w:color w:val="000000" w:themeColor="text1"/>
                <w:sz w:val="20"/>
                <w:szCs w:val="20"/>
                <w:lang w:val="fr-CA"/>
              </w:rPr>
              <w:t> », et qui intègre</w:t>
            </w:r>
            <w:r w:rsidR="00821F35" w:rsidRPr="00DD3B51">
              <w:rPr>
                <w:rFonts w:ascii="Tahoma" w:hAnsi="Tahoma" w:cs="Tahoma"/>
                <w:color w:val="000000" w:themeColor="text1"/>
                <w:sz w:val="20"/>
                <w:szCs w:val="20"/>
                <w:lang w:val="fr-CA"/>
              </w:rPr>
              <w:t>nt</w:t>
            </w:r>
            <w:r w:rsidRPr="00DD3B51">
              <w:rPr>
                <w:rFonts w:ascii="Tahoma" w:hAnsi="Tahoma" w:cs="Tahoma"/>
                <w:color w:val="000000" w:themeColor="text1"/>
                <w:sz w:val="20"/>
                <w:szCs w:val="20"/>
                <w:lang w:val="fr-CA"/>
              </w:rPr>
              <w:t xml:space="preserve"> des mesures pour promouvoir l’égalité des genres et l’autonomisation des femmes, favoriser l’inclusion des femmes et offrir des possibilités égales aux femmes et aux hommes afin </w:t>
            </w:r>
            <w:r w:rsidR="00D74780" w:rsidRPr="00DD3B51">
              <w:rPr>
                <w:rFonts w:ascii="Tahoma" w:hAnsi="Tahoma" w:cs="Tahoma"/>
                <w:color w:val="000000" w:themeColor="text1"/>
                <w:sz w:val="20"/>
                <w:szCs w:val="20"/>
                <w:lang w:val="fr-CA"/>
              </w:rPr>
              <w:t xml:space="preserve">de maximiser les avantages sociaux et économiques. L’expérience des hommes et des femmes est un élément fondamental des processus de conception, de mise en œuvre et de suivi et d’évaluation des </w:t>
            </w:r>
            <w:r w:rsidR="00D90BE6" w:rsidRPr="00DD3B51">
              <w:rPr>
                <w:rFonts w:ascii="Tahoma" w:hAnsi="Tahoma" w:cs="Tahoma"/>
                <w:color w:val="000000" w:themeColor="text1"/>
                <w:sz w:val="20"/>
                <w:szCs w:val="20"/>
                <w:lang w:val="fr-CA"/>
              </w:rPr>
              <w:t>program</w:t>
            </w:r>
            <w:r w:rsidR="00D74780" w:rsidRPr="00DD3B51">
              <w:rPr>
                <w:rFonts w:ascii="Tahoma" w:hAnsi="Tahoma" w:cs="Tahoma"/>
                <w:color w:val="000000" w:themeColor="text1"/>
                <w:sz w:val="20"/>
                <w:szCs w:val="20"/>
                <w:lang w:val="fr-CA"/>
              </w:rPr>
              <w:t>mes ou politiques</w:t>
            </w:r>
            <w:r w:rsidR="00D90BE6" w:rsidRPr="00DD3B51">
              <w:rPr>
                <w:rStyle w:val="FootnoteReference"/>
                <w:rFonts w:ascii="Tahoma" w:hAnsi="Tahoma" w:cs="Tahoma"/>
                <w:color w:val="000000" w:themeColor="text1"/>
                <w:sz w:val="20"/>
                <w:szCs w:val="20"/>
                <w:lang w:val="fr-CA"/>
              </w:rPr>
              <w:footnoteReference w:id="7"/>
            </w:r>
            <w:r w:rsidR="00D90BE6" w:rsidRPr="00DD3B51">
              <w:rPr>
                <w:rFonts w:ascii="Tahoma" w:hAnsi="Tahoma" w:cs="Tahoma"/>
                <w:color w:val="000000" w:themeColor="text1"/>
                <w:sz w:val="20"/>
                <w:szCs w:val="20"/>
                <w:lang w:val="fr-CA"/>
              </w:rPr>
              <w:t xml:space="preserve">. </w:t>
            </w:r>
          </w:p>
          <w:p w14:paraId="3F318997" w14:textId="77777777" w:rsidR="00D74780" w:rsidRPr="00DD3B51" w:rsidRDefault="00D74780"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p>
          <w:p w14:paraId="440A64D5" w14:textId="77777777" w:rsidR="00D74780" w:rsidRPr="00DD3B51" w:rsidRDefault="00D74780"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En français, on parlera également « d’intégration des considérations liées à l’égalité des genres »</w:t>
            </w:r>
            <w:r w:rsidRPr="00DD3B51">
              <w:rPr>
                <w:rStyle w:val="FootnoteReference"/>
                <w:rFonts w:ascii="Tahoma" w:hAnsi="Tahoma" w:cs="Tahoma"/>
                <w:color w:val="000000" w:themeColor="text1"/>
                <w:sz w:val="20"/>
                <w:szCs w:val="20"/>
                <w:lang w:val="fr-CA"/>
              </w:rPr>
              <w:footnoteReference w:id="8"/>
            </w:r>
            <w:r w:rsidRPr="00DD3B51">
              <w:rPr>
                <w:rFonts w:ascii="Tahoma" w:hAnsi="Tahoma" w:cs="Tahoma"/>
                <w:color w:val="000000" w:themeColor="text1"/>
                <w:sz w:val="20"/>
                <w:szCs w:val="20"/>
                <w:lang w:val="fr-CA"/>
              </w:rPr>
              <w:t>.</w:t>
            </w:r>
          </w:p>
          <w:p w14:paraId="79CB3B2D" w14:textId="5B2C0D63" w:rsidR="000E0632" w:rsidRPr="00DD3B51" w:rsidRDefault="000E0632"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1"/>
                <w:szCs w:val="11"/>
                <w:lang w:val="fr-CA"/>
              </w:rPr>
            </w:pPr>
          </w:p>
        </w:tc>
      </w:tr>
      <w:tr w:rsidR="00D90BE6" w:rsidRPr="00920FA3" w14:paraId="16EC7788" w14:textId="77777777" w:rsidTr="005B6027">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tcPr>
          <w:p w14:paraId="613D4EF0" w14:textId="77777777" w:rsidR="00B12133" w:rsidRPr="00DD3B51" w:rsidRDefault="00B12133" w:rsidP="000E0632">
            <w:pPr>
              <w:spacing w:line="276" w:lineRule="auto"/>
              <w:jc w:val="center"/>
              <w:rPr>
                <w:rFonts w:ascii="Tahoma" w:hAnsi="Tahoma" w:cs="Tahoma"/>
                <w:color w:val="993365"/>
                <w:sz w:val="11"/>
                <w:szCs w:val="11"/>
                <w:lang w:val="fr-CA"/>
              </w:rPr>
            </w:pPr>
          </w:p>
          <w:p w14:paraId="3F899F92" w14:textId="7A3BBFE3" w:rsidR="00D90BE6" w:rsidRPr="00DD3B51" w:rsidRDefault="00D90BE6"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J</w:t>
            </w:r>
          </w:p>
        </w:tc>
        <w:tc>
          <w:tcPr>
            <w:tcW w:w="2802" w:type="dxa"/>
            <w:shd w:val="clear" w:color="auto" w:fill="F2F2F2" w:themeFill="background1" w:themeFillShade="F2"/>
          </w:tcPr>
          <w:p w14:paraId="0D679117" w14:textId="77777777" w:rsidR="00B12133" w:rsidRPr="00DD3B51" w:rsidRDefault="00B12133"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11"/>
                <w:szCs w:val="11"/>
                <w:lang w:val="fr-CA"/>
              </w:rPr>
            </w:pPr>
          </w:p>
          <w:p w14:paraId="3E518178" w14:textId="080A478D" w:rsidR="00D90BE6" w:rsidRPr="00DD3B51" w:rsidRDefault="00761AE7"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Féminisme </w:t>
            </w:r>
          </w:p>
          <w:p w14:paraId="57E0AF36" w14:textId="77777777" w:rsidR="00D90BE6" w:rsidRPr="00DD3B51" w:rsidRDefault="00D90BE6"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fr-CA"/>
              </w:rPr>
            </w:pPr>
          </w:p>
        </w:tc>
        <w:tc>
          <w:tcPr>
            <w:tcW w:w="8927" w:type="dxa"/>
            <w:shd w:val="clear" w:color="auto" w:fill="F2F2F2" w:themeFill="background1" w:themeFillShade="F2"/>
          </w:tcPr>
          <w:p w14:paraId="03026EBE" w14:textId="77777777" w:rsidR="00B12133" w:rsidRPr="00DD3B51" w:rsidRDefault="00B12133"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11"/>
                <w:szCs w:val="11"/>
                <w:lang w:val="fr-CA"/>
              </w:rPr>
            </w:pPr>
          </w:p>
          <w:p w14:paraId="547F0069" w14:textId="0B08B56B" w:rsidR="00D90BE6" w:rsidRPr="00DD3B51" w:rsidRDefault="00D74780"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Un ensemble de mouvement</w:t>
            </w:r>
            <w:r w:rsidR="0090118C" w:rsidRPr="00DD3B51">
              <w:rPr>
                <w:rFonts w:ascii="Tahoma" w:hAnsi="Tahoma" w:cs="Tahoma"/>
                <w:color w:val="000000" w:themeColor="text1"/>
                <w:sz w:val="20"/>
                <w:szCs w:val="20"/>
                <w:lang w:val="fr-CA"/>
              </w:rPr>
              <w:t>s</w:t>
            </w:r>
            <w:r w:rsidRPr="00DD3B51">
              <w:rPr>
                <w:rFonts w:ascii="Tahoma" w:hAnsi="Tahoma" w:cs="Tahoma"/>
                <w:color w:val="000000" w:themeColor="text1"/>
                <w:sz w:val="20"/>
                <w:szCs w:val="20"/>
                <w:lang w:val="fr-CA"/>
              </w:rPr>
              <w:t xml:space="preserve"> sociaux, politiques et idéologi</w:t>
            </w:r>
            <w:r w:rsidR="00C05C24" w:rsidRPr="00DD3B51">
              <w:rPr>
                <w:rFonts w:ascii="Tahoma" w:hAnsi="Tahoma" w:cs="Tahoma"/>
                <w:color w:val="000000" w:themeColor="text1"/>
                <w:sz w:val="20"/>
                <w:szCs w:val="20"/>
                <w:lang w:val="fr-CA"/>
              </w:rPr>
              <w:t>qu</w:t>
            </w:r>
            <w:r w:rsidRPr="00DD3B51">
              <w:rPr>
                <w:rFonts w:ascii="Tahoma" w:hAnsi="Tahoma" w:cs="Tahoma"/>
                <w:color w:val="000000" w:themeColor="text1"/>
                <w:sz w:val="20"/>
                <w:szCs w:val="20"/>
                <w:lang w:val="fr-CA"/>
              </w:rPr>
              <w:t xml:space="preserve">es qui cherchent à définir, établir et atteindre l’égalité politique, économique, personnelle et sociale entre les hommes et les femmes. </w:t>
            </w:r>
            <w:r w:rsidR="00361A51">
              <w:rPr>
                <w:rFonts w:ascii="Tahoma" w:hAnsi="Tahoma" w:cs="Tahoma"/>
                <w:color w:val="000000" w:themeColor="text1"/>
                <w:sz w:val="20"/>
                <w:szCs w:val="20"/>
                <w:lang w:val="fr-CA"/>
              </w:rPr>
              <w:t xml:space="preserve">Il part de l’idée selon laquelle les sociétés </w:t>
            </w:r>
            <w:r w:rsidRPr="00DD3B51">
              <w:rPr>
                <w:rFonts w:ascii="Tahoma" w:hAnsi="Tahoma" w:cs="Tahoma"/>
                <w:color w:val="000000" w:themeColor="text1"/>
                <w:sz w:val="20"/>
                <w:szCs w:val="20"/>
                <w:lang w:val="fr-CA"/>
              </w:rPr>
              <w:t xml:space="preserve">accordent </w:t>
            </w:r>
            <w:r w:rsidR="00C05C24" w:rsidRPr="00DD3B51">
              <w:rPr>
                <w:rFonts w:ascii="Tahoma" w:hAnsi="Tahoma" w:cs="Tahoma"/>
                <w:color w:val="000000" w:themeColor="text1"/>
                <w:sz w:val="20"/>
                <w:szCs w:val="20"/>
                <w:lang w:val="fr-CA"/>
              </w:rPr>
              <w:t>plus d’importance</w:t>
            </w:r>
            <w:r w:rsidRPr="00DD3B51">
              <w:rPr>
                <w:rFonts w:ascii="Tahoma" w:hAnsi="Tahoma" w:cs="Tahoma"/>
                <w:color w:val="000000" w:themeColor="text1"/>
                <w:sz w:val="20"/>
                <w:szCs w:val="20"/>
                <w:lang w:val="fr-CA"/>
              </w:rPr>
              <w:t xml:space="preserve"> au point de vue masculin et que les femmes </w:t>
            </w:r>
            <w:r w:rsidR="009C33C4" w:rsidRPr="00DD3B51">
              <w:rPr>
                <w:rFonts w:ascii="Tahoma" w:hAnsi="Tahoma" w:cs="Tahoma"/>
                <w:color w:val="000000" w:themeColor="text1"/>
                <w:sz w:val="20"/>
                <w:szCs w:val="20"/>
                <w:lang w:val="fr-CA"/>
              </w:rPr>
              <w:t xml:space="preserve">y </w:t>
            </w:r>
            <w:r w:rsidRPr="00DD3B51">
              <w:rPr>
                <w:rFonts w:ascii="Tahoma" w:hAnsi="Tahoma" w:cs="Tahoma"/>
                <w:color w:val="000000" w:themeColor="text1"/>
                <w:sz w:val="20"/>
                <w:szCs w:val="20"/>
                <w:lang w:val="fr-CA"/>
              </w:rPr>
              <w:t xml:space="preserve">sont injustement </w:t>
            </w:r>
            <w:r w:rsidR="00C05C24" w:rsidRPr="00DD3B51">
              <w:rPr>
                <w:rFonts w:ascii="Tahoma" w:hAnsi="Tahoma" w:cs="Tahoma"/>
                <w:color w:val="000000" w:themeColor="text1"/>
                <w:sz w:val="20"/>
                <w:szCs w:val="20"/>
                <w:lang w:val="fr-CA"/>
              </w:rPr>
              <w:t xml:space="preserve">traitées. Des efforts pour changer la donne comprennent la lutte contre les stéréotypes de genre et la création de possibilités et de résultats </w:t>
            </w:r>
            <w:r w:rsidR="009C33C4" w:rsidRPr="00DD3B51">
              <w:rPr>
                <w:rFonts w:ascii="Tahoma" w:hAnsi="Tahoma" w:cs="Tahoma"/>
                <w:color w:val="000000" w:themeColor="text1"/>
                <w:sz w:val="20"/>
                <w:szCs w:val="20"/>
                <w:lang w:val="fr-CA"/>
              </w:rPr>
              <w:t>égaux pour les femmes et les hommes en matière d’éducation, d’emploi et de relations interpersonnelles</w:t>
            </w:r>
            <w:r w:rsidR="00D90BE6" w:rsidRPr="00DD3B51">
              <w:rPr>
                <w:rStyle w:val="FootnoteReference"/>
                <w:rFonts w:ascii="Tahoma" w:hAnsi="Tahoma" w:cs="Tahoma"/>
                <w:color w:val="000000" w:themeColor="text1"/>
                <w:sz w:val="20"/>
                <w:szCs w:val="20"/>
                <w:lang w:val="fr-CA"/>
              </w:rPr>
              <w:footnoteReference w:id="9"/>
            </w:r>
            <w:r w:rsidR="00D90BE6" w:rsidRPr="00DD3B51">
              <w:rPr>
                <w:rFonts w:ascii="Tahoma" w:hAnsi="Tahoma" w:cs="Tahoma"/>
                <w:color w:val="000000" w:themeColor="text1"/>
                <w:sz w:val="20"/>
                <w:szCs w:val="20"/>
                <w:lang w:val="fr-CA"/>
              </w:rPr>
              <w:t>. </w:t>
            </w:r>
          </w:p>
          <w:p w14:paraId="50A2F70C" w14:textId="5DCB1F5C" w:rsidR="000E0632" w:rsidRPr="00DD3B51" w:rsidRDefault="000E0632"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11"/>
                <w:szCs w:val="11"/>
                <w:lang w:val="fr-CA"/>
              </w:rPr>
            </w:pPr>
          </w:p>
        </w:tc>
      </w:tr>
      <w:tr w:rsidR="00D90BE6" w:rsidRPr="00920FA3" w14:paraId="53D38224" w14:textId="77777777" w:rsidTr="00B050DD">
        <w:trPr>
          <w:cnfStyle w:val="000000100000" w:firstRow="0" w:lastRow="0" w:firstColumn="0" w:lastColumn="0" w:oddVBand="0" w:evenVBand="0" w:oddHBand="1" w:evenHBand="0" w:firstRowFirstColumn="0" w:firstRowLastColumn="0" w:lastRowFirstColumn="0" w:lastRowLastColumn="0"/>
          <w:trHeight w:val="2254"/>
        </w:trPr>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tcPr>
          <w:p w14:paraId="4E8AA7E2" w14:textId="77777777" w:rsidR="00B12133" w:rsidRPr="00DD3B51" w:rsidRDefault="00B12133" w:rsidP="000E0632">
            <w:pPr>
              <w:spacing w:line="276" w:lineRule="auto"/>
              <w:jc w:val="center"/>
              <w:rPr>
                <w:rFonts w:ascii="Tahoma" w:hAnsi="Tahoma" w:cs="Tahoma"/>
                <w:color w:val="993365"/>
                <w:sz w:val="11"/>
                <w:szCs w:val="11"/>
                <w:lang w:val="fr-CA"/>
              </w:rPr>
            </w:pPr>
          </w:p>
          <w:p w14:paraId="3B33C856" w14:textId="0F5F1A8F" w:rsidR="00D90BE6" w:rsidRPr="00DD3B51" w:rsidRDefault="00D90BE6"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A</w:t>
            </w:r>
          </w:p>
        </w:tc>
        <w:tc>
          <w:tcPr>
            <w:tcW w:w="2802" w:type="dxa"/>
            <w:shd w:val="clear" w:color="auto" w:fill="F2F2F2" w:themeFill="background1" w:themeFillShade="F2"/>
          </w:tcPr>
          <w:p w14:paraId="0B562AE8" w14:textId="77777777" w:rsidR="00B12133" w:rsidRPr="00DD3B51" w:rsidRDefault="00B12133"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11"/>
                <w:szCs w:val="11"/>
                <w:lang w:val="fr-CA"/>
              </w:rPr>
            </w:pPr>
          </w:p>
          <w:p w14:paraId="3185E24C" w14:textId="385761F8" w:rsidR="00D90BE6" w:rsidRPr="00DD3B51" w:rsidRDefault="00761AE7"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Autonomisation / Renforcement du pouvoir</w:t>
            </w:r>
          </w:p>
          <w:p w14:paraId="78474756" w14:textId="77777777" w:rsidR="00D90BE6" w:rsidRPr="00DD3B51" w:rsidRDefault="00D90BE6"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tc>
        <w:tc>
          <w:tcPr>
            <w:tcW w:w="8927" w:type="dxa"/>
            <w:shd w:val="clear" w:color="auto" w:fill="F2F2F2" w:themeFill="background1" w:themeFillShade="F2"/>
          </w:tcPr>
          <w:p w14:paraId="62F15FAB" w14:textId="03AD1376" w:rsidR="00B12133" w:rsidRPr="00DD3B51" w:rsidRDefault="0013798E"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11"/>
                <w:szCs w:val="11"/>
                <w:lang w:val="fr-CA"/>
              </w:rPr>
            </w:pPr>
            <w:r w:rsidRPr="00DD3B51">
              <w:rPr>
                <w:rFonts w:ascii="Tahoma" w:hAnsi="Tahoma" w:cs="Tahoma"/>
                <w:noProof/>
                <w:lang w:val="fr-CA"/>
              </w:rPr>
              <mc:AlternateContent>
                <mc:Choice Requires="wps">
                  <w:drawing>
                    <wp:anchor distT="0" distB="0" distL="114300" distR="114300" simplePos="0" relativeHeight="252005376" behindDoc="0" locked="0" layoutInCell="1" allowOverlap="1" wp14:anchorId="4F0E758B" wp14:editId="623791AE">
                      <wp:simplePos x="0" y="0"/>
                      <wp:positionH relativeFrom="column">
                        <wp:posOffset>6166485</wp:posOffset>
                      </wp:positionH>
                      <wp:positionV relativeFrom="page">
                        <wp:posOffset>-353807</wp:posOffset>
                      </wp:positionV>
                      <wp:extent cx="345440" cy="150050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A1DDB34" w14:textId="77777777" w:rsidR="00BD3A31" w:rsidRPr="000E0632" w:rsidRDefault="00BD3A31" w:rsidP="0013798E">
                                  <w:pPr>
                                    <w:jc w:val="center"/>
                                    <w:rPr>
                                      <w:rFonts w:ascii="Tahoma" w:hAnsi="Tahoma" w:cs="Tahoma"/>
                                      <w:sz w:val="20"/>
                                      <w:szCs w:val="20"/>
                                      <w:lang w:val="fr-CA"/>
                                    </w:rPr>
                                  </w:pPr>
                                  <w:r w:rsidRPr="000E0632">
                                    <w:rPr>
                                      <w:rFonts w:ascii="Tahoma" w:hAnsi="Tahoma" w:cs="Tahoma"/>
                                      <w:sz w:val="20"/>
                                      <w:szCs w:val="20"/>
                                      <w:lang w:val="fr-CA"/>
                                    </w:rPr>
                                    <w:t>Deuxième séance</w:t>
                                  </w:r>
                                </w:p>
                                <w:p w14:paraId="266F3AB4" w14:textId="77777777" w:rsidR="00BD3A31" w:rsidRPr="000E0632" w:rsidRDefault="00BD3A31" w:rsidP="0013798E">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0E758B" id="Text Box 38" o:spid="_x0000_s1054" type="#_x0000_t202" style="position:absolute;margin-left:485.55pt;margin-top:-27.85pt;width:27.2pt;height:118.15pt;z-index:2520053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" fillcolor="#491a36" stroked="f" strokeweight=".5pt">
                      <v:textbox style="layout-flow:vertical;mso-layout-flow-alt:bottom-to-top">
                        <w:txbxContent>
                          <w:p w14:paraId="3A1DDB34" w14:textId="77777777" w:rsidR="00BD3A31" w:rsidRPr="000E0632" w:rsidRDefault="00BD3A31" w:rsidP="0013798E">
                            <w:pPr>
                              <w:jc w:val="center"/>
                              <w:rPr>
                                <w:rFonts w:ascii="Tahoma" w:hAnsi="Tahoma" w:cs="Tahoma"/>
                                <w:sz w:val="20"/>
                                <w:szCs w:val="20"/>
                                <w:lang w:val="fr-CA"/>
                              </w:rPr>
                            </w:pPr>
                            <w:r w:rsidRPr="000E0632">
                              <w:rPr>
                                <w:rFonts w:ascii="Tahoma" w:hAnsi="Tahoma" w:cs="Tahoma"/>
                                <w:sz w:val="20"/>
                                <w:szCs w:val="20"/>
                                <w:lang w:val="fr-CA"/>
                              </w:rPr>
                              <w:t>Deuxième séance</w:t>
                            </w:r>
                          </w:p>
                          <w:p w14:paraId="266F3AB4" w14:textId="77777777" w:rsidR="00BD3A31" w:rsidRPr="000E0632" w:rsidRDefault="00BD3A31" w:rsidP="0013798E">
                            <w:pPr>
                              <w:jc w:val="center"/>
                              <w:rPr>
                                <w:rFonts w:ascii="Tahoma" w:hAnsi="Tahoma" w:cs="Tahoma"/>
                                <w:sz w:val="20"/>
                                <w:szCs w:val="20"/>
                              </w:rPr>
                            </w:pPr>
                          </w:p>
                        </w:txbxContent>
                      </v:textbox>
                      <w10:wrap anchory="page"/>
                    </v:shape>
                  </w:pict>
                </mc:Fallback>
              </mc:AlternateContent>
            </w:r>
          </w:p>
          <w:p w14:paraId="4E722A52" w14:textId="5F2E8C2B" w:rsidR="00D90BE6" w:rsidRPr="00DD3B51" w:rsidRDefault="00761AE7"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sz w:val="20"/>
                <w:szCs w:val="20"/>
                <w:lang w:val="fr-CA"/>
              </w:rPr>
              <w:t xml:space="preserve">Un processus multidimensionnel permettant aux individus de prendre leur vie en main. Il remet souvent en question l’attribution du pouvoir et les relations de pouvoir </w:t>
            </w:r>
            <w:r w:rsidR="0090118C" w:rsidRPr="00DD3B51">
              <w:rPr>
                <w:rFonts w:ascii="Tahoma" w:hAnsi="Tahoma" w:cs="Tahoma"/>
                <w:sz w:val="20"/>
                <w:szCs w:val="20"/>
                <w:lang w:val="fr-CA"/>
              </w:rPr>
              <w:t>mises en place</w:t>
            </w:r>
            <w:r w:rsidRPr="00DD3B51">
              <w:rPr>
                <w:rFonts w:ascii="Tahoma" w:hAnsi="Tahoma" w:cs="Tahoma"/>
                <w:sz w:val="20"/>
                <w:szCs w:val="20"/>
                <w:lang w:val="fr-CA"/>
              </w:rPr>
              <w:t xml:space="preserve"> pour donner plus de pouvoir aux groupes désavantagés. En ce qui a trait à la santé des femmes, ce concept s’est souvent traduit par l’augmentation des possibilités de formation et de l’accès aux informations pertinentes pour permettre aux femmes de prendre des décisions éclairées à propos de leur santé, de bonifier leur estime personnelle et d’acquérir de</w:t>
            </w:r>
            <w:r w:rsidR="001B632D" w:rsidRPr="00DD3B51">
              <w:rPr>
                <w:rFonts w:ascii="Tahoma" w:hAnsi="Tahoma" w:cs="Tahoma"/>
                <w:sz w:val="20"/>
                <w:szCs w:val="20"/>
                <w:lang w:val="fr-CA"/>
              </w:rPr>
              <w:t>s</w:t>
            </w:r>
            <w:r w:rsidRPr="00DD3B51">
              <w:rPr>
                <w:rFonts w:ascii="Tahoma" w:hAnsi="Tahoma" w:cs="Tahoma"/>
                <w:sz w:val="20"/>
                <w:szCs w:val="20"/>
                <w:lang w:val="fr-CA"/>
              </w:rPr>
              <w:t xml:space="preserve"> compétences en matière de communication et de négociation</w:t>
            </w:r>
            <w:r w:rsidR="00D90BE6" w:rsidRPr="00DD3B51">
              <w:rPr>
                <w:rFonts w:ascii="Tahoma" w:hAnsi="Tahoma" w:cs="Tahoma"/>
                <w:color w:val="000000" w:themeColor="text1"/>
                <w:sz w:val="20"/>
                <w:szCs w:val="20"/>
                <w:vertAlign w:val="superscript"/>
                <w:lang w:val="fr-CA"/>
              </w:rPr>
              <w:footnoteReference w:id="10"/>
            </w:r>
            <w:r w:rsidR="00D90BE6" w:rsidRPr="00DD3B51">
              <w:rPr>
                <w:rFonts w:ascii="Tahoma" w:hAnsi="Tahoma" w:cs="Tahoma"/>
                <w:color w:val="000000" w:themeColor="text1"/>
                <w:sz w:val="20"/>
                <w:szCs w:val="20"/>
                <w:lang w:val="fr-CA"/>
              </w:rPr>
              <w:t>.</w:t>
            </w:r>
          </w:p>
          <w:p w14:paraId="1E984D20" w14:textId="273F9CE1" w:rsidR="000E0632" w:rsidRPr="00DD3B51" w:rsidRDefault="000E0632"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11"/>
                <w:szCs w:val="11"/>
                <w:lang w:val="fr-CA"/>
              </w:rPr>
            </w:pPr>
          </w:p>
        </w:tc>
      </w:tr>
      <w:tr w:rsidR="00D90BE6" w:rsidRPr="00920FA3" w14:paraId="726F313A" w14:textId="77777777" w:rsidTr="005B6027">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tcPr>
          <w:p w14:paraId="3257E22D" w14:textId="77777777" w:rsidR="00B12133" w:rsidRPr="00DD3B51" w:rsidRDefault="00B12133" w:rsidP="000E0632">
            <w:pPr>
              <w:spacing w:line="276" w:lineRule="auto"/>
              <w:jc w:val="center"/>
              <w:rPr>
                <w:rFonts w:ascii="Tahoma" w:hAnsi="Tahoma" w:cs="Tahoma"/>
                <w:color w:val="993365"/>
                <w:sz w:val="11"/>
                <w:szCs w:val="11"/>
                <w:lang w:val="fr-CA"/>
              </w:rPr>
            </w:pPr>
          </w:p>
          <w:p w14:paraId="1CCA78A4" w14:textId="5FE6BFC5" w:rsidR="00D90BE6" w:rsidRPr="00DD3B51" w:rsidRDefault="00D90BE6"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H</w:t>
            </w:r>
          </w:p>
        </w:tc>
        <w:tc>
          <w:tcPr>
            <w:tcW w:w="2802" w:type="dxa"/>
            <w:shd w:val="clear" w:color="auto" w:fill="F2F2F2" w:themeFill="background1" w:themeFillShade="F2"/>
          </w:tcPr>
          <w:p w14:paraId="76882455" w14:textId="77777777" w:rsidR="00B12133" w:rsidRPr="00DD3B51" w:rsidRDefault="00B12133"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11"/>
                <w:szCs w:val="11"/>
                <w:lang w:val="fr-CA"/>
              </w:rPr>
            </w:pPr>
          </w:p>
          <w:p w14:paraId="1DBF6D3E" w14:textId="60F01CA7" w:rsidR="00D90BE6" w:rsidRPr="00DD3B51" w:rsidRDefault="00D90BE6"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Sex</w:t>
            </w:r>
            <w:r w:rsidR="00761AE7" w:rsidRPr="00DD3B51">
              <w:rPr>
                <w:rFonts w:ascii="Tahoma" w:hAnsi="Tahoma" w:cs="Tahoma"/>
                <w:b/>
                <w:bCs/>
                <w:color w:val="491A36"/>
                <w:sz w:val="20"/>
                <w:szCs w:val="20"/>
                <w:lang w:val="fr-CA"/>
              </w:rPr>
              <w:t>e</w:t>
            </w:r>
          </w:p>
          <w:p w14:paraId="53CEAC6E" w14:textId="77777777" w:rsidR="00D90BE6" w:rsidRPr="00DD3B51" w:rsidRDefault="00D90BE6"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p>
        </w:tc>
        <w:tc>
          <w:tcPr>
            <w:tcW w:w="8927" w:type="dxa"/>
            <w:shd w:val="clear" w:color="auto" w:fill="F2F2F2" w:themeFill="background1" w:themeFillShade="F2"/>
          </w:tcPr>
          <w:p w14:paraId="5F7A5A2B" w14:textId="77777777" w:rsidR="00B12133" w:rsidRPr="00DD3B51" w:rsidRDefault="00B12133" w:rsidP="000E063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11"/>
                <w:szCs w:val="11"/>
                <w:lang w:val="fr-CA"/>
              </w:rPr>
            </w:pPr>
          </w:p>
          <w:p w14:paraId="56062BC3" w14:textId="592CE196" w:rsidR="00D90BE6" w:rsidRPr="00DD3B51" w:rsidRDefault="00806746" w:rsidP="000E063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L</w:t>
            </w:r>
            <w:r w:rsidR="0011774D" w:rsidRPr="00DD3B51">
              <w:rPr>
                <w:rFonts w:ascii="Tahoma" w:hAnsi="Tahoma" w:cs="Tahoma"/>
                <w:color w:val="000000" w:themeColor="text1"/>
                <w:sz w:val="20"/>
                <w:szCs w:val="20"/>
                <w:lang w:val="fr-CA"/>
              </w:rPr>
              <w:t>es caractéristiques physiques et biologiques qui distinguent les hommes, les femmes et les personnes intersexuées et qui comprennent les organes reproducteurs, les hormones, les chromosomes, etc</w:t>
            </w:r>
            <w:r w:rsidR="001E6610" w:rsidRPr="00DD3B51">
              <w:rPr>
                <w:rFonts w:ascii="Tahoma" w:hAnsi="Tahoma" w:cs="Tahoma"/>
                <w:color w:val="000000" w:themeColor="text1"/>
                <w:sz w:val="20"/>
                <w:szCs w:val="20"/>
                <w:lang w:val="fr-CA"/>
              </w:rPr>
              <w:t>.</w:t>
            </w:r>
            <w:r w:rsidR="00D90BE6" w:rsidRPr="00DD3B51">
              <w:rPr>
                <w:rFonts w:ascii="Tahoma" w:hAnsi="Tahoma" w:cs="Tahoma"/>
                <w:color w:val="000000" w:themeColor="text1"/>
                <w:sz w:val="20"/>
                <w:szCs w:val="20"/>
                <w:vertAlign w:val="superscript"/>
                <w:lang w:val="fr-CA"/>
              </w:rPr>
              <w:footnoteReference w:id="11"/>
            </w:r>
            <w:r w:rsidR="00D90BE6" w:rsidRPr="00DD3B51">
              <w:rPr>
                <w:rFonts w:ascii="Tahoma" w:hAnsi="Tahoma" w:cs="Tahoma"/>
                <w:color w:val="000000" w:themeColor="text1"/>
                <w:sz w:val="20"/>
                <w:szCs w:val="20"/>
                <w:lang w:val="fr-CA"/>
              </w:rPr>
              <w:t> </w:t>
            </w:r>
          </w:p>
          <w:p w14:paraId="036FC898" w14:textId="7F64B87A" w:rsidR="00B050DD" w:rsidRPr="00DD3B51" w:rsidRDefault="00B050DD" w:rsidP="000E063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sz w:val="11"/>
                <w:szCs w:val="11"/>
                <w:lang w:val="fr-CA"/>
              </w:rPr>
            </w:pPr>
          </w:p>
        </w:tc>
      </w:tr>
      <w:tr w:rsidR="00D90BE6" w:rsidRPr="00920FA3" w14:paraId="5CB2E9D1" w14:textId="77777777" w:rsidTr="00B050DD">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tcPr>
          <w:p w14:paraId="244F0496" w14:textId="77777777" w:rsidR="00B12133" w:rsidRPr="00DD3B51" w:rsidRDefault="00B12133" w:rsidP="000E0632">
            <w:pPr>
              <w:spacing w:line="276" w:lineRule="auto"/>
              <w:jc w:val="center"/>
              <w:rPr>
                <w:rFonts w:ascii="Tahoma" w:hAnsi="Tahoma" w:cs="Tahoma"/>
                <w:color w:val="993365"/>
                <w:sz w:val="11"/>
                <w:szCs w:val="11"/>
                <w:lang w:val="fr-CA"/>
              </w:rPr>
            </w:pPr>
          </w:p>
          <w:p w14:paraId="29DE736C" w14:textId="62990B2F" w:rsidR="00D90BE6" w:rsidRPr="00DD3B51" w:rsidRDefault="00D90BE6"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I</w:t>
            </w:r>
          </w:p>
        </w:tc>
        <w:tc>
          <w:tcPr>
            <w:tcW w:w="2802" w:type="dxa"/>
            <w:shd w:val="clear" w:color="auto" w:fill="F2F2F2" w:themeFill="background1" w:themeFillShade="F2"/>
          </w:tcPr>
          <w:p w14:paraId="038B99EF" w14:textId="77777777" w:rsidR="00B12133" w:rsidRPr="00DD3B51" w:rsidRDefault="00B12133"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11"/>
                <w:szCs w:val="11"/>
                <w:lang w:val="fr-CA"/>
              </w:rPr>
            </w:pPr>
          </w:p>
          <w:p w14:paraId="2928759B" w14:textId="6094DED5" w:rsidR="00D90BE6" w:rsidRPr="00DD3B51" w:rsidRDefault="009C33C4"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Équité entre les genres</w:t>
            </w:r>
            <w:r w:rsidR="00821F35" w:rsidRPr="00DD3B51">
              <w:rPr>
                <w:rFonts w:ascii="Tahoma" w:hAnsi="Tahoma" w:cs="Tahoma"/>
                <w:b/>
                <w:bCs/>
                <w:color w:val="491A36"/>
                <w:sz w:val="20"/>
                <w:szCs w:val="20"/>
                <w:lang w:val="fr-CA"/>
              </w:rPr>
              <w:t xml:space="preserve"> </w:t>
            </w:r>
          </w:p>
          <w:p w14:paraId="10347FA5" w14:textId="77777777" w:rsidR="00D90BE6" w:rsidRPr="00DD3B51" w:rsidRDefault="00D90BE6"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p>
        </w:tc>
        <w:tc>
          <w:tcPr>
            <w:tcW w:w="8927" w:type="dxa"/>
            <w:shd w:val="clear" w:color="auto" w:fill="F2F2F2" w:themeFill="background1" w:themeFillShade="F2"/>
          </w:tcPr>
          <w:p w14:paraId="2E9E539F" w14:textId="77777777" w:rsidR="00B12133" w:rsidRPr="00DD3B51" w:rsidRDefault="00B12133"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1"/>
                <w:szCs w:val="11"/>
                <w:lang w:val="fr-CA"/>
              </w:rPr>
            </w:pPr>
          </w:p>
          <w:p w14:paraId="01EF12AD" w14:textId="53BFE47B" w:rsidR="00D90BE6" w:rsidRPr="00DD3B51" w:rsidRDefault="00744BBD"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 xml:space="preserve">Fait référence aux différents besoins, préférences et intérêts des hommes, des femmes, des filles, des garçons et des personnes de différents genres qui pourraient indiquer qu’un traitement différent est nécessaire pour assurer l’égalité des possibilités. </w:t>
            </w:r>
            <w:r w:rsidR="00E70614" w:rsidRPr="00DD3B51">
              <w:rPr>
                <w:rFonts w:ascii="Tahoma" w:hAnsi="Tahoma" w:cs="Tahoma"/>
                <w:color w:val="000000" w:themeColor="text1"/>
                <w:sz w:val="20"/>
                <w:szCs w:val="20"/>
                <w:lang w:val="fr-CA"/>
              </w:rPr>
              <w:t>Son objectif principal est de réduire les inégalités injustes et évitables qui influencent la condition de santé, l’accès aux services de santé et l’intégration au sein du personnel de santé</w:t>
            </w:r>
            <w:r w:rsidR="00D90BE6" w:rsidRPr="00DD3B51">
              <w:rPr>
                <w:rStyle w:val="FootnoteReference"/>
                <w:rFonts w:ascii="Tahoma" w:hAnsi="Tahoma" w:cs="Tahoma"/>
                <w:color w:val="000000" w:themeColor="text1"/>
                <w:sz w:val="20"/>
                <w:szCs w:val="20"/>
                <w:lang w:val="fr-CA"/>
              </w:rPr>
              <w:footnoteReference w:id="12"/>
            </w:r>
            <w:r w:rsidR="00D90BE6" w:rsidRPr="00DD3B51">
              <w:rPr>
                <w:rFonts w:ascii="Tahoma" w:hAnsi="Tahoma" w:cs="Tahoma"/>
                <w:color w:val="000000" w:themeColor="text1"/>
                <w:sz w:val="20"/>
                <w:szCs w:val="20"/>
                <w:lang w:val="fr-CA"/>
              </w:rPr>
              <w:t>.</w:t>
            </w:r>
            <w:r w:rsidR="00C8152A" w:rsidRPr="00DD3B51">
              <w:rPr>
                <w:rFonts w:ascii="Tahoma" w:hAnsi="Tahoma" w:cs="Tahoma"/>
                <w:color w:val="000000" w:themeColor="text1"/>
                <w:sz w:val="20"/>
                <w:szCs w:val="20"/>
                <w:lang w:val="fr-CA"/>
              </w:rPr>
              <w:t xml:space="preserve"> </w:t>
            </w:r>
          </w:p>
          <w:p w14:paraId="3F7DEB26" w14:textId="7C2DBE6B" w:rsidR="00B050DD" w:rsidRPr="00DD3B51" w:rsidRDefault="00B050DD" w:rsidP="000E063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sz w:val="11"/>
                <w:szCs w:val="11"/>
                <w:lang w:val="fr-CA"/>
              </w:rPr>
            </w:pPr>
          </w:p>
        </w:tc>
      </w:tr>
      <w:tr w:rsidR="00D90BE6" w:rsidRPr="00920FA3" w14:paraId="70321603" w14:textId="77777777" w:rsidTr="00806746">
        <w:trPr>
          <w:trHeight w:val="565"/>
        </w:trPr>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tcPr>
          <w:p w14:paraId="7FBC5A5C" w14:textId="77777777" w:rsidR="00B12133" w:rsidRPr="00DD3B51" w:rsidRDefault="00B12133" w:rsidP="000E0632">
            <w:pPr>
              <w:spacing w:line="276" w:lineRule="auto"/>
              <w:jc w:val="center"/>
              <w:rPr>
                <w:rFonts w:ascii="Tahoma" w:hAnsi="Tahoma" w:cs="Tahoma"/>
                <w:color w:val="993365"/>
                <w:sz w:val="11"/>
                <w:szCs w:val="11"/>
                <w:lang w:val="fr-CA"/>
              </w:rPr>
            </w:pPr>
          </w:p>
          <w:p w14:paraId="429F0CA1" w14:textId="26DCCD4A" w:rsidR="00D90BE6" w:rsidRPr="00DD3B51" w:rsidRDefault="00D90BE6"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G</w:t>
            </w:r>
          </w:p>
        </w:tc>
        <w:tc>
          <w:tcPr>
            <w:tcW w:w="2802" w:type="dxa"/>
            <w:shd w:val="clear" w:color="auto" w:fill="F2F2F2" w:themeFill="background1" w:themeFillShade="F2"/>
          </w:tcPr>
          <w:p w14:paraId="6486EA71" w14:textId="77777777" w:rsidR="00B12133" w:rsidRPr="00DD3B51" w:rsidRDefault="00B12133"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11"/>
                <w:szCs w:val="11"/>
                <w:lang w:val="fr-CA"/>
              </w:rPr>
            </w:pPr>
          </w:p>
          <w:p w14:paraId="58117BC9" w14:textId="72709812" w:rsidR="00D90BE6" w:rsidRPr="00DD3B51" w:rsidRDefault="009C33C4"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Sensible au genre </w:t>
            </w:r>
          </w:p>
        </w:tc>
        <w:tc>
          <w:tcPr>
            <w:tcW w:w="8927" w:type="dxa"/>
            <w:shd w:val="clear" w:color="auto" w:fill="F2F2F2" w:themeFill="background1" w:themeFillShade="F2"/>
          </w:tcPr>
          <w:p w14:paraId="509EAD71" w14:textId="77777777" w:rsidR="00B12133" w:rsidRPr="00DD3B51" w:rsidRDefault="00B12133"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11"/>
                <w:szCs w:val="11"/>
                <w:lang w:val="fr-CA"/>
              </w:rPr>
            </w:pPr>
          </w:p>
          <w:p w14:paraId="240C246B" w14:textId="77777777" w:rsidR="00D90BE6" w:rsidRPr="00DD3B51" w:rsidRDefault="0011774D"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Une politique ou un programme qui reconnaît l’impact des normes et des rôles liés au genre et des relations entre les genres, mais qui ne va pas plus loin que cette reconnaissance et qui n’inclu</w:t>
            </w:r>
            <w:r w:rsidR="00744BBD" w:rsidRPr="00DD3B51">
              <w:rPr>
                <w:rFonts w:ascii="Tahoma" w:hAnsi="Tahoma" w:cs="Tahoma"/>
                <w:color w:val="000000" w:themeColor="text1"/>
                <w:sz w:val="20"/>
                <w:szCs w:val="20"/>
                <w:lang w:val="fr-CA"/>
              </w:rPr>
              <w:t>t</w:t>
            </w:r>
            <w:r w:rsidRPr="00DD3B51">
              <w:rPr>
                <w:rFonts w:ascii="Tahoma" w:hAnsi="Tahoma" w:cs="Tahoma"/>
                <w:color w:val="000000" w:themeColor="text1"/>
                <w:sz w:val="20"/>
                <w:szCs w:val="20"/>
                <w:lang w:val="fr-CA"/>
              </w:rPr>
              <w:t xml:space="preserve"> aucune mesure corrective</w:t>
            </w:r>
            <w:r w:rsidR="00D90BE6" w:rsidRPr="00DD3B51">
              <w:rPr>
                <w:rStyle w:val="FootnoteReference"/>
                <w:rFonts w:ascii="Tahoma" w:hAnsi="Tahoma" w:cs="Tahoma"/>
                <w:color w:val="000000" w:themeColor="text1"/>
                <w:sz w:val="20"/>
                <w:szCs w:val="20"/>
                <w:lang w:val="fr-CA"/>
              </w:rPr>
              <w:footnoteReference w:id="13"/>
            </w:r>
            <w:r w:rsidR="00D90BE6" w:rsidRPr="00DD3B51">
              <w:rPr>
                <w:rFonts w:ascii="Tahoma" w:hAnsi="Tahoma" w:cs="Tahoma"/>
                <w:color w:val="000000" w:themeColor="text1"/>
                <w:sz w:val="20"/>
                <w:szCs w:val="20"/>
                <w:lang w:val="fr-CA"/>
              </w:rPr>
              <w:t>.</w:t>
            </w:r>
          </w:p>
          <w:p w14:paraId="32EAAE6B" w14:textId="4BAC1771" w:rsidR="00B050DD" w:rsidRPr="00DD3B51" w:rsidRDefault="00B050DD"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11"/>
                <w:szCs w:val="11"/>
                <w:lang w:val="fr-CA"/>
              </w:rPr>
            </w:pPr>
          </w:p>
        </w:tc>
      </w:tr>
      <w:tr w:rsidR="00D90BE6" w:rsidRPr="00920FA3" w14:paraId="4D259FE1" w14:textId="77777777" w:rsidTr="005B6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tcPr>
          <w:p w14:paraId="01B87BA1" w14:textId="77777777" w:rsidR="00B12133" w:rsidRPr="00DD3B51" w:rsidRDefault="00B12133" w:rsidP="000E0632">
            <w:pPr>
              <w:spacing w:line="276" w:lineRule="auto"/>
              <w:jc w:val="center"/>
              <w:rPr>
                <w:rFonts w:ascii="Tahoma" w:hAnsi="Tahoma" w:cs="Tahoma"/>
                <w:color w:val="993365"/>
                <w:sz w:val="11"/>
                <w:szCs w:val="11"/>
                <w:lang w:val="fr-CA"/>
              </w:rPr>
            </w:pPr>
          </w:p>
          <w:p w14:paraId="4FF1BD93" w14:textId="26255848" w:rsidR="00D90BE6" w:rsidRPr="00DD3B51" w:rsidRDefault="00D90BE6"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K</w:t>
            </w:r>
          </w:p>
        </w:tc>
        <w:tc>
          <w:tcPr>
            <w:tcW w:w="2802" w:type="dxa"/>
            <w:shd w:val="clear" w:color="auto" w:fill="F2F2F2" w:themeFill="background1" w:themeFillShade="F2"/>
          </w:tcPr>
          <w:p w14:paraId="42609A53" w14:textId="77777777" w:rsidR="00B12133" w:rsidRPr="00DD3B51" w:rsidRDefault="00B12133"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11"/>
                <w:szCs w:val="11"/>
                <w:lang w:val="fr-CA"/>
              </w:rPr>
            </w:pPr>
          </w:p>
          <w:p w14:paraId="29041D92" w14:textId="1D6B8F2E" w:rsidR="00D90BE6" w:rsidRPr="00DD3B51" w:rsidRDefault="009C33C4"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Conscient des questions liées au genre </w:t>
            </w:r>
          </w:p>
        </w:tc>
        <w:tc>
          <w:tcPr>
            <w:tcW w:w="8927" w:type="dxa"/>
            <w:shd w:val="clear" w:color="auto" w:fill="F2F2F2" w:themeFill="background1" w:themeFillShade="F2"/>
          </w:tcPr>
          <w:p w14:paraId="0A364BC7" w14:textId="77777777" w:rsidR="00B12133" w:rsidRPr="00DD3B51" w:rsidRDefault="00B12133"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1"/>
                <w:szCs w:val="11"/>
                <w:lang w:val="fr-CA"/>
              </w:rPr>
            </w:pPr>
          </w:p>
          <w:p w14:paraId="5C576C6B" w14:textId="77777777" w:rsidR="00D90BE6" w:rsidRPr="00DD3B51" w:rsidRDefault="009C33C4"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Une politique ou un programme qui cherche</w:t>
            </w:r>
            <w:r w:rsidR="00821F35" w:rsidRPr="00DD3B51">
              <w:rPr>
                <w:rFonts w:ascii="Tahoma" w:hAnsi="Tahoma" w:cs="Tahoma"/>
                <w:color w:val="000000" w:themeColor="text1"/>
                <w:sz w:val="20"/>
                <w:szCs w:val="20"/>
                <w:lang w:val="fr-CA"/>
              </w:rPr>
              <w:t>nt</w:t>
            </w:r>
            <w:r w:rsidRPr="00DD3B51">
              <w:rPr>
                <w:rFonts w:ascii="Tahoma" w:hAnsi="Tahoma" w:cs="Tahoma"/>
                <w:color w:val="000000" w:themeColor="text1"/>
                <w:sz w:val="20"/>
                <w:szCs w:val="20"/>
                <w:lang w:val="fr-CA"/>
              </w:rPr>
              <w:t xml:space="preserve"> à améliorer les conditions de </w:t>
            </w:r>
            <w:r w:rsidR="00A70BF2" w:rsidRPr="00DD3B51">
              <w:rPr>
                <w:rFonts w:ascii="Tahoma" w:hAnsi="Tahoma" w:cs="Tahoma"/>
                <w:color w:val="000000" w:themeColor="text1"/>
                <w:sz w:val="20"/>
                <w:szCs w:val="20"/>
                <w:lang w:val="fr-CA"/>
              </w:rPr>
              <w:t xml:space="preserve">la </w:t>
            </w:r>
            <w:r w:rsidRPr="00DD3B51">
              <w:rPr>
                <w:rFonts w:ascii="Tahoma" w:hAnsi="Tahoma" w:cs="Tahoma"/>
                <w:color w:val="000000" w:themeColor="text1"/>
                <w:sz w:val="20"/>
                <w:szCs w:val="20"/>
                <w:lang w:val="fr-CA"/>
              </w:rPr>
              <w:t>vie quotidienne des femmes, des filles et des personnes de différents genres en abordant des enjeux et des besoins concrets liés au genre. Ces politiques ou programmes n’abordent pas les relations entre les genres et n’améliorent pas le statut social des filles, des femmes et des personnes de différents genres (c.-à-d., comment elles sont valorisées dans la société)</w:t>
            </w:r>
            <w:r w:rsidR="00D90BE6" w:rsidRPr="00DD3B51">
              <w:rPr>
                <w:rStyle w:val="FootnoteReference"/>
                <w:rFonts w:ascii="Tahoma" w:hAnsi="Tahoma" w:cs="Tahoma"/>
                <w:color w:val="000000" w:themeColor="text1"/>
                <w:sz w:val="20"/>
                <w:szCs w:val="20"/>
                <w:lang w:val="fr-CA"/>
              </w:rPr>
              <w:footnoteReference w:id="14"/>
            </w:r>
            <w:r w:rsidR="00D90BE6" w:rsidRPr="00DD3B51">
              <w:rPr>
                <w:rFonts w:ascii="Tahoma" w:hAnsi="Tahoma" w:cs="Tahoma"/>
                <w:color w:val="000000" w:themeColor="text1"/>
                <w:sz w:val="20"/>
                <w:szCs w:val="20"/>
                <w:lang w:val="fr-CA"/>
              </w:rPr>
              <w:t>. </w:t>
            </w:r>
          </w:p>
          <w:p w14:paraId="4B67188C" w14:textId="00DDE99A" w:rsidR="00B050DD" w:rsidRPr="00DD3B51" w:rsidRDefault="00B050DD"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11"/>
                <w:szCs w:val="11"/>
                <w:lang w:val="fr-CA"/>
              </w:rPr>
            </w:pPr>
          </w:p>
        </w:tc>
      </w:tr>
      <w:tr w:rsidR="00D90BE6" w:rsidRPr="00920FA3" w14:paraId="6DBBC9C8" w14:textId="77777777" w:rsidTr="005B6027">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tcPr>
          <w:p w14:paraId="56945FAC" w14:textId="77777777" w:rsidR="00B12133" w:rsidRPr="00DD3B51" w:rsidRDefault="00B12133" w:rsidP="000E0632">
            <w:pPr>
              <w:spacing w:line="276" w:lineRule="auto"/>
              <w:jc w:val="center"/>
              <w:rPr>
                <w:rFonts w:ascii="Tahoma" w:hAnsi="Tahoma" w:cs="Tahoma"/>
                <w:color w:val="993365"/>
                <w:sz w:val="11"/>
                <w:szCs w:val="11"/>
                <w:lang w:val="fr-CA"/>
              </w:rPr>
            </w:pPr>
          </w:p>
          <w:p w14:paraId="6027106D" w14:textId="6005B8EE" w:rsidR="00D90BE6" w:rsidRPr="00DD3B51" w:rsidRDefault="00D90BE6"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E</w:t>
            </w:r>
          </w:p>
        </w:tc>
        <w:tc>
          <w:tcPr>
            <w:tcW w:w="2802" w:type="dxa"/>
            <w:shd w:val="clear" w:color="auto" w:fill="F2F2F2" w:themeFill="background1" w:themeFillShade="F2"/>
          </w:tcPr>
          <w:p w14:paraId="19497B6A" w14:textId="77777777" w:rsidR="00B12133" w:rsidRPr="00DD3B51" w:rsidRDefault="00B12133"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11"/>
                <w:szCs w:val="11"/>
                <w:lang w:val="fr-CA"/>
              </w:rPr>
            </w:pPr>
          </w:p>
          <w:p w14:paraId="104F904D" w14:textId="152721D4" w:rsidR="00D90BE6" w:rsidRPr="00DD3B51" w:rsidRDefault="009C33C4"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Sexotransformateur</w:t>
            </w:r>
          </w:p>
          <w:p w14:paraId="575F92C4" w14:textId="77777777" w:rsidR="00D90BE6" w:rsidRPr="00DD3B51" w:rsidRDefault="00D90BE6"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b/>
                <w:bCs/>
                <w:color w:val="491A36"/>
                <w:sz w:val="20"/>
                <w:szCs w:val="20"/>
                <w:lang w:val="fr-CA"/>
              </w:rPr>
            </w:pPr>
          </w:p>
        </w:tc>
        <w:tc>
          <w:tcPr>
            <w:tcW w:w="8927" w:type="dxa"/>
            <w:shd w:val="clear" w:color="auto" w:fill="F2F2F2" w:themeFill="background1" w:themeFillShade="F2"/>
          </w:tcPr>
          <w:p w14:paraId="12FC802B" w14:textId="77777777" w:rsidR="00B12133" w:rsidRPr="00DD3B51" w:rsidRDefault="00B12133"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11"/>
                <w:szCs w:val="11"/>
                <w:lang w:val="fr-CA"/>
              </w:rPr>
            </w:pPr>
          </w:p>
          <w:p w14:paraId="23EE9404" w14:textId="77777777" w:rsidR="00D90BE6" w:rsidRPr="00DD3B51" w:rsidRDefault="00806746"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sz w:val="20"/>
                <w:szCs w:val="20"/>
                <w:lang w:val="fr-CA"/>
              </w:rPr>
              <w:t>Une politique ou un programme qui aborde</w:t>
            </w:r>
            <w:r w:rsidR="00821F35" w:rsidRPr="00DD3B51">
              <w:rPr>
                <w:rFonts w:ascii="Tahoma" w:hAnsi="Tahoma" w:cs="Tahoma"/>
                <w:sz w:val="20"/>
                <w:szCs w:val="20"/>
                <w:lang w:val="fr-CA"/>
              </w:rPr>
              <w:t>nt</w:t>
            </w:r>
            <w:r w:rsidRPr="00DD3B51">
              <w:rPr>
                <w:rFonts w:ascii="Tahoma" w:hAnsi="Tahoma" w:cs="Tahoma"/>
                <w:sz w:val="20"/>
                <w:szCs w:val="20"/>
                <w:lang w:val="fr-CA"/>
              </w:rPr>
              <w:t xml:space="preserve"> les causes de l’inégalité entre les genres dans le domaine de la santé en incluant des façons de transformer les normes, rôles et relations nuisibles liés au genre, et ce, avec l’intention explicite de changer les relations de pouvoir inégales. </w:t>
            </w:r>
            <w:r w:rsidR="00744BBD" w:rsidRPr="00DD3B51">
              <w:rPr>
                <w:rFonts w:ascii="Tahoma" w:hAnsi="Tahoma" w:cs="Tahoma"/>
                <w:sz w:val="20"/>
                <w:szCs w:val="20"/>
                <w:lang w:val="fr-CA"/>
              </w:rPr>
              <w:t xml:space="preserve">L’objectif dépasse </w:t>
            </w:r>
            <w:r w:rsidRPr="00DD3B51">
              <w:rPr>
                <w:rFonts w:ascii="Tahoma" w:hAnsi="Tahoma" w:cs="Tahoma"/>
                <w:sz w:val="20"/>
                <w:szCs w:val="20"/>
                <w:lang w:val="fr-CA"/>
              </w:rPr>
              <w:t>l’amélioration de la condition des femmes, des filles et des personnes de différents genres, et cherche à améliorer leur statut social (c.-à-d., comment elles sont valorisées dans la société)</w:t>
            </w:r>
            <w:r w:rsidR="00D90BE6" w:rsidRPr="00DD3B51">
              <w:rPr>
                <w:rStyle w:val="FootnoteReference"/>
                <w:rFonts w:ascii="Tahoma" w:hAnsi="Tahoma" w:cs="Tahoma"/>
                <w:color w:val="000000" w:themeColor="text1"/>
                <w:sz w:val="20"/>
                <w:szCs w:val="20"/>
                <w:lang w:val="fr-CA"/>
              </w:rPr>
              <w:footnoteReference w:id="15"/>
            </w:r>
            <w:r w:rsidR="00D90BE6" w:rsidRPr="00DD3B51">
              <w:rPr>
                <w:rFonts w:ascii="Tahoma" w:hAnsi="Tahoma" w:cs="Tahoma"/>
                <w:color w:val="000000" w:themeColor="text1"/>
                <w:sz w:val="20"/>
                <w:szCs w:val="20"/>
                <w:lang w:val="fr-CA"/>
              </w:rPr>
              <w:t>.</w:t>
            </w:r>
            <w:r w:rsidR="00C8152A" w:rsidRPr="00DD3B51">
              <w:rPr>
                <w:rFonts w:ascii="Tahoma" w:hAnsi="Tahoma" w:cs="Tahoma"/>
                <w:color w:val="000000" w:themeColor="text1"/>
                <w:sz w:val="20"/>
                <w:szCs w:val="20"/>
                <w:lang w:val="fr-CA"/>
              </w:rPr>
              <w:t xml:space="preserve"> </w:t>
            </w:r>
          </w:p>
          <w:p w14:paraId="1580153F" w14:textId="7BE89023" w:rsidR="00B050DD" w:rsidRPr="00DD3B51" w:rsidRDefault="00B050DD" w:rsidP="000E0632">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11"/>
                <w:szCs w:val="11"/>
                <w:lang w:val="fr-CA"/>
              </w:rPr>
            </w:pPr>
          </w:p>
        </w:tc>
      </w:tr>
      <w:tr w:rsidR="00D90BE6" w:rsidRPr="00920FA3" w14:paraId="0B176F4D" w14:textId="77777777" w:rsidTr="005B6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tcPr>
          <w:p w14:paraId="1DF562B8" w14:textId="77777777" w:rsidR="00B12133" w:rsidRPr="00DD3B51" w:rsidRDefault="00B12133" w:rsidP="000E0632">
            <w:pPr>
              <w:spacing w:line="276" w:lineRule="auto"/>
              <w:jc w:val="center"/>
              <w:rPr>
                <w:rFonts w:ascii="Tahoma" w:hAnsi="Tahoma" w:cs="Tahoma"/>
                <w:color w:val="993365"/>
                <w:sz w:val="11"/>
                <w:szCs w:val="11"/>
                <w:lang w:val="fr-CA"/>
              </w:rPr>
            </w:pPr>
          </w:p>
          <w:p w14:paraId="1A959385" w14:textId="7BCDB714" w:rsidR="00D90BE6" w:rsidRPr="00DD3B51" w:rsidRDefault="00D90BE6" w:rsidP="000E0632">
            <w:pPr>
              <w:spacing w:line="276" w:lineRule="auto"/>
              <w:jc w:val="center"/>
              <w:rPr>
                <w:rFonts w:ascii="Tahoma" w:hAnsi="Tahoma" w:cs="Tahoma"/>
                <w:color w:val="993365"/>
                <w:sz w:val="20"/>
                <w:szCs w:val="20"/>
                <w:lang w:val="fr-CA"/>
              </w:rPr>
            </w:pPr>
            <w:r w:rsidRPr="00DD3B51">
              <w:rPr>
                <w:rFonts w:ascii="Tahoma" w:hAnsi="Tahoma" w:cs="Tahoma"/>
                <w:color w:val="993365"/>
                <w:sz w:val="20"/>
                <w:szCs w:val="20"/>
                <w:lang w:val="fr-CA"/>
              </w:rPr>
              <w:t>F</w:t>
            </w:r>
          </w:p>
        </w:tc>
        <w:tc>
          <w:tcPr>
            <w:tcW w:w="2802" w:type="dxa"/>
            <w:shd w:val="clear" w:color="auto" w:fill="F2F2F2" w:themeFill="background1" w:themeFillShade="F2"/>
          </w:tcPr>
          <w:p w14:paraId="4158ED7E" w14:textId="6C8048BA" w:rsidR="00B12133" w:rsidRPr="00DD3B51" w:rsidRDefault="00A60D90"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11"/>
                <w:szCs w:val="11"/>
                <w:lang w:val="fr-CA"/>
              </w:rPr>
            </w:pPr>
            <w:r w:rsidRPr="00DD3B51">
              <w:rPr>
                <w:rFonts w:ascii="Tahoma" w:hAnsi="Tahoma" w:cs="Tahoma"/>
                <w:b/>
                <w:bCs/>
                <w:color w:val="491A36"/>
                <w:sz w:val="20"/>
                <w:szCs w:val="20"/>
                <w:lang w:val="fr-CA"/>
              </w:rPr>
              <w:t xml:space="preserve"> </w:t>
            </w:r>
          </w:p>
          <w:p w14:paraId="4A80E749" w14:textId="69D8E869" w:rsidR="00D90BE6" w:rsidRPr="00DD3B51" w:rsidRDefault="00D90BE6"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r w:rsidRPr="00DD3B51">
              <w:rPr>
                <w:rFonts w:ascii="Tahoma" w:hAnsi="Tahoma" w:cs="Tahoma"/>
                <w:b/>
                <w:bCs/>
                <w:color w:val="491A36"/>
                <w:sz w:val="20"/>
                <w:szCs w:val="20"/>
                <w:lang w:val="fr-CA"/>
              </w:rPr>
              <w:t>Po</w:t>
            </w:r>
            <w:r w:rsidR="009C33C4" w:rsidRPr="00DD3B51">
              <w:rPr>
                <w:rFonts w:ascii="Tahoma" w:hAnsi="Tahoma" w:cs="Tahoma"/>
                <w:b/>
                <w:bCs/>
                <w:color w:val="491A36"/>
                <w:sz w:val="20"/>
                <w:szCs w:val="20"/>
                <w:lang w:val="fr-CA"/>
              </w:rPr>
              <w:t>uvoir</w:t>
            </w:r>
          </w:p>
          <w:p w14:paraId="4E35B3DC" w14:textId="77777777" w:rsidR="00D90BE6" w:rsidRPr="00DD3B51" w:rsidRDefault="00D90BE6"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491A36"/>
                <w:sz w:val="20"/>
                <w:szCs w:val="20"/>
                <w:lang w:val="fr-CA"/>
              </w:rPr>
            </w:pPr>
          </w:p>
        </w:tc>
        <w:tc>
          <w:tcPr>
            <w:tcW w:w="8927" w:type="dxa"/>
            <w:shd w:val="clear" w:color="auto" w:fill="F2F2F2" w:themeFill="background1" w:themeFillShade="F2"/>
          </w:tcPr>
          <w:p w14:paraId="76718319" w14:textId="77777777" w:rsidR="00B12133" w:rsidRPr="00DD3B51" w:rsidRDefault="00B12133"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1"/>
                <w:szCs w:val="11"/>
                <w:lang w:val="fr-CA"/>
              </w:rPr>
            </w:pPr>
          </w:p>
          <w:p w14:paraId="207D2629" w14:textId="77777777" w:rsidR="00D90BE6" w:rsidRPr="00DD3B51" w:rsidRDefault="009C33C4"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lang w:val="fr-CA"/>
              </w:rPr>
            </w:pPr>
            <w:r w:rsidRPr="00DD3B51">
              <w:rPr>
                <w:rFonts w:ascii="Tahoma" w:hAnsi="Tahoma" w:cs="Tahoma"/>
                <w:color w:val="000000" w:themeColor="text1"/>
                <w:sz w:val="20"/>
                <w:szCs w:val="20"/>
                <w:lang w:val="fr-CA"/>
              </w:rPr>
              <w:t xml:space="preserve">La capacité d’un individu d’influencer les actions, croyances ou comportements et d’exercer un contrôle sur des environnements sociaux ou physiques. Cette capacité est considérée comme étant légitime par la structure sociale dans laquelle </w:t>
            </w:r>
            <w:r w:rsidR="008C4D97" w:rsidRPr="00DD3B51">
              <w:rPr>
                <w:rFonts w:ascii="Tahoma" w:hAnsi="Tahoma" w:cs="Tahoma"/>
                <w:color w:val="000000" w:themeColor="text1"/>
                <w:sz w:val="20"/>
                <w:szCs w:val="20"/>
                <w:lang w:val="fr-CA"/>
              </w:rPr>
              <w:t>elle est exercée</w:t>
            </w:r>
            <w:r w:rsidR="00D90BE6" w:rsidRPr="00DD3B51">
              <w:rPr>
                <w:rStyle w:val="FootnoteReference"/>
                <w:rFonts w:ascii="Tahoma" w:hAnsi="Tahoma" w:cs="Tahoma"/>
                <w:color w:val="000000" w:themeColor="text1"/>
                <w:sz w:val="20"/>
                <w:szCs w:val="20"/>
                <w:lang w:val="fr-CA"/>
              </w:rPr>
              <w:footnoteReference w:id="16"/>
            </w:r>
            <w:r w:rsidR="00D90BE6" w:rsidRPr="00DD3B51">
              <w:rPr>
                <w:rFonts w:ascii="Tahoma" w:hAnsi="Tahoma" w:cs="Tahoma"/>
                <w:color w:val="000000" w:themeColor="text1"/>
                <w:sz w:val="20"/>
                <w:szCs w:val="20"/>
                <w:lang w:val="fr-CA"/>
              </w:rPr>
              <w:t>. </w:t>
            </w:r>
          </w:p>
          <w:p w14:paraId="5BC7626A" w14:textId="0CFEA7EF" w:rsidR="00B050DD" w:rsidRPr="00DD3B51" w:rsidRDefault="00B050DD" w:rsidP="000E0632">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11"/>
                <w:szCs w:val="11"/>
                <w:lang w:val="fr-CA"/>
              </w:rPr>
            </w:pPr>
          </w:p>
        </w:tc>
      </w:tr>
    </w:tbl>
    <w:p w14:paraId="6B49EAA7" w14:textId="0F49D10A" w:rsidR="00DB421E" w:rsidRPr="00DD3B51" w:rsidRDefault="00D345BB" w:rsidP="00D90BE6">
      <w:pPr>
        <w:rPr>
          <w:rFonts w:ascii="Tahoma" w:hAnsi="Tahoma" w:cs="Tahoma"/>
          <w:lang w:val="fr-CA"/>
        </w:rPr>
      </w:pPr>
      <w:r w:rsidRPr="00DD3B51">
        <w:rPr>
          <w:rFonts w:ascii="Tahoma" w:hAnsi="Tahoma" w:cs="Tahoma"/>
          <w:noProof/>
          <w:lang w:val="fr-CA"/>
        </w:rPr>
        <mc:AlternateContent>
          <mc:Choice Requires="wps">
            <w:drawing>
              <wp:anchor distT="0" distB="0" distL="114300" distR="114300" simplePos="0" relativeHeight="251853824" behindDoc="0" locked="0" layoutInCell="1" allowOverlap="1" wp14:anchorId="79B5DB7E" wp14:editId="763FE9F1">
                <wp:simplePos x="0" y="0"/>
                <wp:positionH relativeFrom="column">
                  <wp:posOffset>8796020</wp:posOffset>
                </wp:positionH>
                <wp:positionV relativeFrom="page">
                  <wp:posOffset>527570</wp:posOffset>
                </wp:positionV>
                <wp:extent cx="345440" cy="1500505"/>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D503DEB" w14:textId="77777777" w:rsidR="00BD3A31" w:rsidRPr="00B050DD" w:rsidRDefault="00BD3A31" w:rsidP="008E6D5F">
                            <w:pPr>
                              <w:jc w:val="center"/>
                              <w:rPr>
                                <w:rFonts w:ascii="Tahoma" w:hAnsi="Tahoma" w:cs="Tahoma"/>
                                <w:sz w:val="20"/>
                                <w:szCs w:val="20"/>
                                <w:lang w:val="fr-CA"/>
                              </w:rPr>
                            </w:pPr>
                            <w:r w:rsidRPr="00B050DD">
                              <w:rPr>
                                <w:rFonts w:ascii="Tahoma" w:hAnsi="Tahoma" w:cs="Tahoma"/>
                                <w:sz w:val="20"/>
                                <w:szCs w:val="20"/>
                                <w:lang w:val="fr-CA"/>
                              </w:rPr>
                              <w:t>Deuxième séance</w:t>
                            </w:r>
                          </w:p>
                          <w:p w14:paraId="4BFCBCD8" w14:textId="2C2D9F97" w:rsidR="00BD3A31" w:rsidRPr="00B050DD" w:rsidRDefault="00BD3A31" w:rsidP="00D345BB">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B5DB7E" id="Text Box 187" o:spid="_x0000_s1055" type="#_x0000_t202" style="position:absolute;margin-left:692.6pt;margin-top:41.55pt;width:27.2pt;height:118.15pt;z-index:2518538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" fillcolor="#491a36" stroked="f" strokeweight=".5pt">
                <v:textbox style="layout-flow:vertical;mso-layout-flow-alt:bottom-to-top">
                  <w:txbxContent>
                    <w:p w14:paraId="6D503DEB" w14:textId="77777777" w:rsidR="00BD3A31" w:rsidRPr="00B050DD" w:rsidRDefault="00BD3A31" w:rsidP="008E6D5F">
                      <w:pPr>
                        <w:jc w:val="center"/>
                        <w:rPr>
                          <w:rFonts w:ascii="Tahoma" w:hAnsi="Tahoma" w:cs="Tahoma"/>
                          <w:sz w:val="20"/>
                          <w:szCs w:val="20"/>
                          <w:lang w:val="fr-CA"/>
                        </w:rPr>
                      </w:pPr>
                      <w:r w:rsidRPr="00B050DD">
                        <w:rPr>
                          <w:rFonts w:ascii="Tahoma" w:hAnsi="Tahoma" w:cs="Tahoma"/>
                          <w:sz w:val="20"/>
                          <w:szCs w:val="20"/>
                          <w:lang w:val="fr-CA"/>
                        </w:rPr>
                        <w:t>Deuxième séance</w:t>
                      </w:r>
                    </w:p>
                    <w:p w14:paraId="4BFCBCD8" w14:textId="2C2D9F97" w:rsidR="00BD3A31" w:rsidRPr="00B050DD" w:rsidRDefault="00BD3A31" w:rsidP="00D345BB">
                      <w:pPr>
                        <w:jc w:val="center"/>
                        <w:rPr>
                          <w:rFonts w:ascii="Tahoma" w:hAnsi="Tahoma" w:cs="Tahoma"/>
                          <w:sz w:val="20"/>
                          <w:szCs w:val="20"/>
                        </w:rPr>
                      </w:pPr>
                    </w:p>
                  </w:txbxContent>
                </v:textbox>
                <w10:wrap anchory="page"/>
              </v:shape>
            </w:pict>
          </mc:Fallback>
        </mc:AlternateContent>
      </w:r>
    </w:p>
    <w:p w14:paraId="1DE51A57" w14:textId="77777777" w:rsidR="00DB421E" w:rsidRPr="00DD3B51" w:rsidRDefault="00DB421E">
      <w:pPr>
        <w:rPr>
          <w:rFonts w:ascii="Tahoma" w:hAnsi="Tahoma" w:cs="Tahoma"/>
          <w:lang w:val="fr-CA"/>
        </w:rPr>
      </w:pPr>
      <w:r w:rsidRPr="00DD3B51">
        <w:rPr>
          <w:rFonts w:ascii="Tahoma" w:hAnsi="Tahoma" w:cs="Tahoma"/>
          <w:lang w:val="fr-CA"/>
        </w:rPr>
        <w:br w:type="page"/>
      </w:r>
    </w:p>
    <w:p w14:paraId="043E3484" w14:textId="6AE8E1B4" w:rsidR="007F6952" w:rsidRPr="00DD3B51" w:rsidRDefault="00DB421E" w:rsidP="00B12133">
      <w:pPr>
        <w:pStyle w:val="Heading3"/>
        <w:rPr>
          <w:rFonts w:ascii="Tahoma" w:hAnsi="Tahoma" w:cs="Tahoma"/>
          <w:lang w:val="fr-CA"/>
        </w:rPr>
      </w:pPr>
      <w:bookmarkStart w:id="16" w:name="_Toc62977928"/>
      <w:r w:rsidRPr="00DD3B51">
        <w:rPr>
          <w:rFonts w:ascii="Tahoma" w:hAnsi="Tahoma" w:cs="Tahoma"/>
          <w:noProof/>
          <w:lang w:val="fr-CA"/>
        </w:rPr>
        <w:lastRenderedPageBreak/>
        <mc:AlternateContent>
          <mc:Choice Requires="wps">
            <w:drawing>
              <wp:anchor distT="0" distB="0" distL="114300" distR="114300" simplePos="0" relativeHeight="251857920" behindDoc="0" locked="0" layoutInCell="1" allowOverlap="1" wp14:anchorId="285C1BA9" wp14:editId="4513536C">
                <wp:simplePos x="0" y="0"/>
                <wp:positionH relativeFrom="page">
                  <wp:posOffset>9712960</wp:posOffset>
                </wp:positionH>
                <wp:positionV relativeFrom="paragraph">
                  <wp:posOffset>-347871</wp:posOffset>
                </wp:positionV>
                <wp:extent cx="345440" cy="1500505"/>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9123B03" w14:textId="77777777" w:rsidR="00BD3A31" w:rsidRPr="00B050DD" w:rsidRDefault="00BD3A31" w:rsidP="008E6D5F">
                            <w:pPr>
                              <w:jc w:val="center"/>
                              <w:rPr>
                                <w:rFonts w:ascii="Tahoma" w:hAnsi="Tahoma" w:cs="Tahoma"/>
                                <w:sz w:val="20"/>
                                <w:szCs w:val="20"/>
                                <w:lang w:val="fr-CA"/>
                              </w:rPr>
                            </w:pPr>
                            <w:r w:rsidRPr="00B050DD">
                              <w:rPr>
                                <w:rFonts w:ascii="Tahoma" w:hAnsi="Tahoma" w:cs="Tahoma"/>
                                <w:sz w:val="20"/>
                                <w:szCs w:val="20"/>
                                <w:lang w:val="fr-CA"/>
                              </w:rPr>
                              <w:t>Deuxième séance</w:t>
                            </w:r>
                          </w:p>
                          <w:p w14:paraId="06FB198A" w14:textId="648F508E" w:rsidR="00BD3A31" w:rsidRPr="00B050DD" w:rsidRDefault="00BD3A31" w:rsidP="00645516">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C1BA9" id="Text Box 189" o:spid="_x0000_s1056" type="#_x0000_t202" style="position:absolute;margin-left:764.8pt;margin-top:-27.4pt;width:27.2pt;height:118.15pt;z-index:2518579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" fillcolor="#491a36" stroked="f" strokeweight=".5pt">
                <v:textbox style="layout-flow:vertical;mso-layout-flow-alt:bottom-to-top">
                  <w:txbxContent>
                    <w:p w14:paraId="69123B03" w14:textId="77777777" w:rsidR="00BD3A31" w:rsidRPr="00B050DD" w:rsidRDefault="00BD3A31" w:rsidP="008E6D5F">
                      <w:pPr>
                        <w:jc w:val="center"/>
                        <w:rPr>
                          <w:rFonts w:ascii="Tahoma" w:hAnsi="Tahoma" w:cs="Tahoma"/>
                          <w:sz w:val="20"/>
                          <w:szCs w:val="20"/>
                          <w:lang w:val="fr-CA"/>
                        </w:rPr>
                      </w:pPr>
                      <w:r w:rsidRPr="00B050DD">
                        <w:rPr>
                          <w:rFonts w:ascii="Tahoma" w:hAnsi="Tahoma" w:cs="Tahoma"/>
                          <w:sz w:val="20"/>
                          <w:szCs w:val="20"/>
                          <w:lang w:val="fr-CA"/>
                        </w:rPr>
                        <w:t>Deuxième séance</w:t>
                      </w:r>
                    </w:p>
                    <w:p w14:paraId="06FB198A" w14:textId="648F508E" w:rsidR="00BD3A31" w:rsidRPr="00B050DD" w:rsidRDefault="00BD3A31" w:rsidP="00645516">
                      <w:pPr>
                        <w:jc w:val="center"/>
                        <w:rPr>
                          <w:rFonts w:ascii="Tahoma" w:hAnsi="Tahoma" w:cs="Tahoma"/>
                          <w:sz w:val="20"/>
                          <w:szCs w:val="20"/>
                        </w:rPr>
                      </w:pPr>
                    </w:p>
                  </w:txbxContent>
                </v:textbox>
                <w10:wrap anchorx="page"/>
              </v:shape>
            </w:pict>
          </mc:Fallback>
        </mc:AlternateContent>
      </w:r>
      <w:r w:rsidR="007F6952" w:rsidRPr="00DD3B51">
        <w:rPr>
          <w:rFonts w:ascii="Tahoma" w:hAnsi="Tahoma" w:cs="Tahoma"/>
          <w:lang w:val="fr-CA"/>
        </w:rPr>
        <w:t>Annex</w:t>
      </w:r>
      <w:r w:rsidR="005B6027" w:rsidRPr="00DD3B51">
        <w:rPr>
          <w:rFonts w:ascii="Tahoma" w:hAnsi="Tahoma" w:cs="Tahoma"/>
          <w:lang w:val="fr-CA"/>
        </w:rPr>
        <w:t>e</w:t>
      </w:r>
      <w:r w:rsidR="007F6952" w:rsidRPr="00DD3B51">
        <w:rPr>
          <w:rFonts w:ascii="Tahoma" w:hAnsi="Tahoma" w:cs="Tahoma"/>
          <w:lang w:val="fr-CA"/>
        </w:rPr>
        <w:t xml:space="preserve"> 2c</w:t>
      </w:r>
      <w:r w:rsidR="00A96164" w:rsidRPr="00DD3B51">
        <w:rPr>
          <w:rFonts w:ascii="Tahoma" w:hAnsi="Tahoma" w:cs="Tahoma"/>
          <w:lang w:val="fr-CA"/>
        </w:rPr>
        <w:t xml:space="preserve"> :</w:t>
      </w:r>
      <w:r w:rsidR="007F6952" w:rsidRPr="00DD3B51">
        <w:rPr>
          <w:rFonts w:ascii="Tahoma" w:hAnsi="Tahoma" w:cs="Tahoma"/>
          <w:lang w:val="fr-CA"/>
        </w:rPr>
        <w:t xml:space="preserve"> </w:t>
      </w:r>
      <w:r w:rsidR="005B6027" w:rsidRPr="00DD3B51">
        <w:rPr>
          <w:rFonts w:ascii="Tahoma" w:hAnsi="Tahoma" w:cs="Tahoma"/>
          <w:lang w:val="fr-CA"/>
        </w:rPr>
        <w:t xml:space="preserve">Lexique sur les genres </w:t>
      </w:r>
      <w:r w:rsidR="007F6952" w:rsidRPr="00DD3B51">
        <w:rPr>
          <w:rFonts w:ascii="Tahoma" w:hAnsi="Tahoma" w:cs="Tahoma"/>
          <w:lang w:val="fr-CA"/>
        </w:rPr>
        <w:t xml:space="preserve">– </w:t>
      </w:r>
      <w:r w:rsidR="00A96164" w:rsidRPr="00DD3B51">
        <w:rPr>
          <w:rFonts w:ascii="Tahoma" w:hAnsi="Tahoma" w:cs="Tahoma"/>
          <w:lang w:val="fr-CA"/>
        </w:rPr>
        <w:t>Activité</w:t>
      </w:r>
      <w:bookmarkEnd w:id="16"/>
    </w:p>
    <w:p w14:paraId="617150AB" w14:textId="77777777" w:rsidR="007F6952" w:rsidRPr="00DD3B51" w:rsidRDefault="007F6952" w:rsidP="007F6952">
      <w:pPr>
        <w:rPr>
          <w:rFonts w:ascii="Tahoma" w:hAnsi="Tahoma" w:cs="Tahoma"/>
          <w:lang w:val="fr-CA"/>
        </w:rPr>
      </w:pPr>
    </w:p>
    <w:p w14:paraId="53308A1C" w14:textId="37E5F6D3" w:rsidR="007F6952" w:rsidRPr="00DD3B51" w:rsidRDefault="00B14685" w:rsidP="00F26149">
      <w:pPr>
        <w:rPr>
          <w:rFonts w:ascii="Tahoma" w:hAnsi="Tahoma" w:cs="Tahoma"/>
          <w:b/>
          <w:bCs/>
          <w:i/>
          <w:iCs/>
          <w:color w:val="491A36"/>
          <w:lang w:val="fr-CA"/>
        </w:rPr>
      </w:pPr>
      <w:r w:rsidRPr="00DD3B51">
        <w:rPr>
          <w:rFonts w:ascii="Tahoma" w:hAnsi="Tahoma" w:cs="Tahoma"/>
          <w:b/>
          <w:bCs/>
          <w:i/>
          <w:iCs/>
          <w:color w:val="491A36"/>
          <w:lang w:val="fr-CA"/>
        </w:rPr>
        <w:t xml:space="preserve">Termes du groupe 1 </w:t>
      </w:r>
    </w:p>
    <w:tbl>
      <w:tblPr>
        <w:tblStyle w:val="TableGrid"/>
        <w:tblpPr w:leftFromText="180" w:rightFromText="180" w:vertAnchor="text" w:horzAnchor="margin" w:tblpY="165"/>
        <w:tblOverlap w:val="never"/>
        <w:tblW w:w="12983" w:type="dxa"/>
        <w:tblLook w:val="04A0" w:firstRow="1" w:lastRow="0" w:firstColumn="1" w:lastColumn="0" w:noHBand="0" w:noVBand="1"/>
      </w:tblPr>
      <w:tblGrid>
        <w:gridCol w:w="1682"/>
        <w:gridCol w:w="11301"/>
      </w:tblGrid>
      <w:tr w:rsidR="007F6952" w:rsidRPr="00DD3B51" w14:paraId="529CDB8F" w14:textId="77777777" w:rsidTr="007F6952">
        <w:tc>
          <w:tcPr>
            <w:tcW w:w="12983" w:type="dxa"/>
            <w:gridSpan w:val="2"/>
            <w:tcBorders>
              <w:top w:val="double" w:sz="4" w:space="0" w:color="B5CB82"/>
              <w:left w:val="double" w:sz="4" w:space="0" w:color="B5CB82"/>
              <w:right w:val="double" w:sz="4" w:space="0" w:color="B5CB82"/>
            </w:tcBorders>
            <w:shd w:val="clear" w:color="auto" w:fill="B5CB82"/>
          </w:tcPr>
          <w:p w14:paraId="082F33C9" w14:textId="01CAEEC4" w:rsidR="007F6952" w:rsidRPr="00DD3B51" w:rsidRDefault="007F6952" w:rsidP="0047334B">
            <w:pPr>
              <w:rPr>
                <w:rFonts w:ascii="Tahoma" w:hAnsi="Tahoma" w:cs="Tahoma"/>
                <w:b/>
                <w:bCs/>
                <w:sz w:val="10"/>
                <w:szCs w:val="10"/>
                <w:lang w:val="fr-CA"/>
              </w:rPr>
            </w:pPr>
          </w:p>
          <w:p w14:paraId="15E250CE" w14:textId="77777777" w:rsidR="007F6952" w:rsidRPr="00DD3B51" w:rsidRDefault="007F6952" w:rsidP="0047334B">
            <w:pPr>
              <w:rPr>
                <w:rFonts w:ascii="Tahoma" w:hAnsi="Tahoma" w:cs="Tahoma"/>
                <w:b/>
                <w:bCs/>
                <w:sz w:val="10"/>
                <w:szCs w:val="10"/>
                <w:lang w:val="fr-CA"/>
              </w:rPr>
            </w:pPr>
          </w:p>
          <w:p w14:paraId="2642BDD0" w14:textId="350CEBD2" w:rsidR="007F6952" w:rsidRPr="00DD3B51" w:rsidRDefault="005B6027" w:rsidP="0047334B">
            <w:pPr>
              <w:jc w:val="center"/>
              <w:rPr>
                <w:rFonts w:ascii="Tahoma" w:hAnsi="Tahoma" w:cs="Tahoma"/>
                <w:b/>
                <w:bCs/>
                <w:caps/>
                <w:color w:val="491A36"/>
                <w:sz w:val="22"/>
                <w:szCs w:val="22"/>
                <w:lang w:val="fr-CA"/>
              </w:rPr>
            </w:pPr>
            <w:r w:rsidRPr="00DD3B51">
              <w:rPr>
                <w:rFonts w:ascii="Tahoma" w:hAnsi="Tahoma" w:cs="Tahoma"/>
                <w:b/>
                <w:bCs/>
                <w:caps/>
                <w:color w:val="491A36"/>
                <w:sz w:val="22"/>
                <w:szCs w:val="22"/>
                <w:lang w:val="fr-CA"/>
              </w:rPr>
              <w:t>Égalité</w:t>
            </w:r>
          </w:p>
          <w:p w14:paraId="69789945" w14:textId="77777777" w:rsidR="007F6952" w:rsidRPr="00DD3B51" w:rsidRDefault="007F6952" w:rsidP="007F6952">
            <w:pPr>
              <w:rPr>
                <w:rFonts w:ascii="Tahoma" w:hAnsi="Tahoma" w:cs="Tahoma"/>
                <w:b/>
                <w:bCs/>
                <w:sz w:val="10"/>
                <w:szCs w:val="10"/>
                <w:lang w:val="fr-CA"/>
              </w:rPr>
            </w:pPr>
          </w:p>
        </w:tc>
      </w:tr>
      <w:tr w:rsidR="007F6952" w:rsidRPr="00920FA3" w14:paraId="5A913836" w14:textId="77777777" w:rsidTr="007F6952">
        <w:tc>
          <w:tcPr>
            <w:tcW w:w="1682" w:type="dxa"/>
            <w:tcBorders>
              <w:top w:val="double" w:sz="4" w:space="0" w:color="B5CB82"/>
              <w:left w:val="nil"/>
              <w:bottom w:val="single" w:sz="4" w:space="0" w:color="FFFFFF" w:themeColor="background1"/>
              <w:right w:val="nil"/>
            </w:tcBorders>
            <w:shd w:val="clear" w:color="auto" w:fill="F2F2F2" w:themeFill="background1" w:themeFillShade="F2"/>
          </w:tcPr>
          <w:p w14:paraId="20C0AE94" w14:textId="77777777" w:rsidR="00DB421E" w:rsidRPr="00DD3B51" w:rsidRDefault="00DB421E" w:rsidP="00FE4F6C">
            <w:pPr>
              <w:spacing w:line="276" w:lineRule="auto"/>
              <w:jc w:val="center"/>
              <w:rPr>
                <w:rFonts w:ascii="Tahoma" w:hAnsi="Tahoma" w:cs="Tahoma"/>
                <w:b/>
                <w:bCs/>
                <w:color w:val="491A36"/>
                <w:sz w:val="20"/>
                <w:szCs w:val="20"/>
                <w:lang w:val="fr-CA"/>
              </w:rPr>
            </w:pPr>
          </w:p>
          <w:p w14:paraId="1E9DC26F" w14:textId="03279661" w:rsidR="007F6952" w:rsidRPr="00DD3B51" w:rsidRDefault="005B6027" w:rsidP="00FE4F6C">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Définition </w:t>
            </w:r>
            <w:r w:rsidR="007F6952" w:rsidRPr="00DD3B51">
              <w:rPr>
                <w:rFonts w:ascii="Tahoma" w:hAnsi="Tahoma" w:cs="Tahoma"/>
                <w:b/>
                <w:bCs/>
                <w:color w:val="491A36"/>
                <w:sz w:val="20"/>
                <w:szCs w:val="20"/>
                <w:lang w:val="fr-CA"/>
              </w:rPr>
              <w:t>1</w:t>
            </w:r>
          </w:p>
        </w:tc>
        <w:tc>
          <w:tcPr>
            <w:tcW w:w="11301" w:type="dxa"/>
            <w:tcBorders>
              <w:top w:val="double" w:sz="4" w:space="0" w:color="B5CB82"/>
              <w:left w:val="nil"/>
              <w:bottom w:val="single" w:sz="4" w:space="0" w:color="FFFFFF" w:themeColor="background1"/>
              <w:right w:val="nil"/>
            </w:tcBorders>
            <w:shd w:val="clear" w:color="auto" w:fill="F2F2F2" w:themeFill="background1" w:themeFillShade="F2"/>
          </w:tcPr>
          <w:p w14:paraId="4FD511D5" w14:textId="77777777" w:rsidR="00DB421E" w:rsidRPr="00DD3B51" w:rsidRDefault="00DB421E" w:rsidP="00FE4F6C">
            <w:pPr>
              <w:autoSpaceDE w:val="0"/>
              <w:autoSpaceDN w:val="0"/>
              <w:adjustRightInd w:val="0"/>
              <w:spacing w:line="276" w:lineRule="auto"/>
              <w:rPr>
                <w:rFonts w:ascii="Tahoma" w:hAnsi="Tahoma" w:cs="Tahoma"/>
                <w:sz w:val="20"/>
                <w:szCs w:val="20"/>
                <w:lang w:val="fr-CA"/>
              </w:rPr>
            </w:pPr>
          </w:p>
          <w:p w14:paraId="50F93B9A" w14:textId="71CC909F" w:rsidR="00796949" w:rsidRPr="00DD3B51" w:rsidRDefault="00796949" w:rsidP="00FE4F6C">
            <w:pPr>
              <w:autoSpaceDE w:val="0"/>
              <w:autoSpaceDN w:val="0"/>
              <w:adjustRightInd w:val="0"/>
              <w:spacing w:line="276" w:lineRule="auto"/>
              <w:rPr>
                <w:rFonts w:ascii="Tahoma" w:hAnsi="Tahoma" w:cs="Tahoma"/>
                <w:sz w:val="20"/>
                <w:szCs w:val="20"/>
                <w:lang w:val="fr-CA"/>
              </w:rPr>
            </w:pPr>
            <w:r w:rsidRPr="00DD3B51">
              <w:rPr>
                <w:rFonts w:ascii="Tahoma" w:hAnsi="Tahoma" w:cs="Tahoma"/>
                <w:sz w:val="20"/>
                <w:szCs w:val="20"/>
                <w:lang w:val="fr-CA"/>
              </w:rPr>
              <w:t>On entend, par « égalité entre les sexes », que les femmes et les hommes aient des conditions égales</w:t>
            </w:r>
          </w:p>
          <w:p w14:paraId="0470688D" w14:textId="77777777" w:rsidR="00796949" w:rsidRPr="00DD3B51" w:rsidRDefault="00796949" w:rsidP="00FE4F6C">
            <w:pPr>
              <w:autoSpaceDE w:val="0"/>
              <w:autoSpaceDN w:val="0"/>
              <w:adjustRightInd w:val="0"/>
              <w:spacing w:line="276" w:lineRule="auto"/>
              <w:rPr>
                <w:rFonts w:ascii="Tahoma" w:hAnsi="Tahoma" w:cs="Tahoma"/>
                <w:sz w:val="20"/>
                <w:szCs w:val="20"/>
                <w:lang w:val="fr-CA"/>
              </w:rPr>
            </w:pPr>
            <w:r w:rsidRPr="00DD3B51">
              <w:rPr>
                <w:rFonts w:ascii="Tahoma" w:hAnsi="Tahoma" w:cs="Tahoma"/>
                <w:sz w:val="20"/>
                <w:szCs w:val="20"/>
                <w:lang w:val="fr-CA"/>
              </w:rPr>
              <w:t>pour réaliser leurs pleins droits et leur potentiel et pour contribuer à l’évolution politique,</w:t>
            </w:r>
          </w:p>
          <w:p w14:paraId="4976EB23" w14:textId="77777777" w:rsidR="007F6952" w:rsidRPr="00DD3B51" w:rsidRDefault="00796949" w:rsidP="00FE4F6C">
            <w:pPr>
              <w:spacing w:line="276" w:lineRule="auto"/>
              <w:rPr>
                <w:rFonts w:ascii="Tahoma" w:hAnsi="Tahoma" w:cs="Tahoma"/>
                <w:sz w:val="20"/>
                <w:szCs w:val="20"/>
                <w:lang w:val="fr-CA"/>
              </w:rPr>
            </w:pPr>
            <w:r w:rsidRPr="00DD3B51">
              <w:rPr>
                <w:rFonts w:ascii="Tahoma" w:hAnsi="Tahoma" w:cs="Tahoma"/>
                <w:sz w:val="20"/>
                <w:szCs w:val="20"/>
                <w:lang w:val="fr-CA"/>
              </w:rPr>
              <w:t>économique, sociale et culturelle du pays, tout en profitant également de ces changements</w:t>
            </w:r>
            <w:r w:rsidR="007F6952" w:rsidRPr="00DD3B51">
              <w:rPr>
                <w:rFonts w:ascii="Tahoma" w:hAnsi="Tahoma" w:cs="Tahoma"/>
                <w:sz w:val="20"/>
                <w:szCs w:val="20"/>
                <w:vertAlign w:val="superscript"/>
                <w:lang w:val="fr-CA"/>
              </w:rPr>
              <w:footnoteReference w:id="17"/>
            </w:r>
            <w:r w:rsidR="007F6952" w:rsidRPr="00DD3B51">
              <w:rPr>
                <w:rFonts w:ascii="Tahoma" w:hAnsi="Tahoma" w:cs="Tahoma"/>
                <w:sz w:val="20"/>
                <w:szCs w:val="20"/>
                <w:lang w:val="fr-CA"/>
              </w:rPr>
              <w:t>.</w:t>
            </w:r>
          </w:p>
          <w:p w14:paraId="41E3C88A" w14:textId="3C19EBC6" w:rsidR="00DB421E" w:rsidRPr="00DD3B51" w:rsidRDefault="00DB421E" w:rsidP="00FE4F6C">
            <w:pPr>
              <w:spacing w:line="276" w:lineRule="auto"/>
              <w:rPr>
                <w:rFonts w:ascii="Tahoma" w:hAnsi="Tahoma" w:cs="Tahoma"/>
                <w:sz w:val="20"/>
                <w:szCs w:val="20"/>
                <w:lang w:val="fr-CA"/>
              </w:rPr>
            </w:pPr>
          </w:p>
        </w:tc>
      </w:tr>
      <w:tr w:rsidR="007F6952" w:rsidRPr="00920FA3" w14:paraId="3642988E" w14:textId="77777777" w:rsidTr="007F6952">
        <w:tc>
          <w:tcPr>
            <w:tcW w:w="1682" w:type="dxa"/>
            <w:tcBorders>
              <w:top w:val="single" w:sz="4" w:space="0" w:color="FFFFFF" w:themeColor="background1"/>
              <w:left w:val="nil"/>
              <w:bottom w:val="nil"/>
              <w:right w:val="nil"/>
            </w:tcBorders>
            <w:shd w:val="clear" w:color="auto" w:fill="F2F2F2" w:themeFill="background1" w:themeFillShade="F2"/>
          </w:tcPr>
          <w:p w14:paraId="6FFA5645" w14:textId="77777777" w:rsidR="00DB421E" w:rsidRPr="00DD3B51" w:rsidRDefault="00DB421E" w:rsidP="00FE4F6C">
            <w:pPr>
              <w:spacing w:line="276" w:lineRule="auto"/>
              <w:jc w:val="center"/>
              <w:rPr>
                <w:rFonts w:ascii="Tahoma" w:hAnsi="Tahoma" w:cs="Tahoma"/>
                <w:b/>
                <w:bCs/>
                <w:color w:val="491A36"/>
                <w:sz w:val="20"/>
                <w:szCs w:val="20"/>
                <w:lang w:val="fr-CA"/>
              </w:rPr>
            </w:pPr>
          </w:p>
          <w:p w14:paraId="2C468C5A" w14:textId="1AF6251C" w:rsidR="007F6952" w:rsidRPr="00DD3B51" w:rsidRDefault="005B6027" w:rsidP="00FE4F6C">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Définition </w:t>
            </w:r>
            <w:r w:rsidR="007F6952" w:rsidRPr="00DD3B51">
              <w:rPr>
                <w:rFonts w:ascii="Tahoma" w:hAnsi="Tahoma" w:cs="Tahoma"/>
                <w:b/>
                <w:bCs/>
                <w:color w:val="491A36"/>
                <w:sz w:val="20"/>
                <w:szCs w:val="20"/>
                <w:lang w:val="fr-CA"/>
              </w:rPr>
              <w:t>2</w:t>
            </w:r>
          </w:p>
        </w:tc>
        <w:tc>
          <w:tcPr>
            <w:tcW w:w="11301" w:type="dxa"/>
            <w:tcBorders>
              <w:top w:val="single" w:sz="4" w:space="0" w:color="FFFFFF" w:themeColor="background1"/>
              <w:left w:val="nil"/>
              <w:bottom w:val="nil"/>
              <w:right w:val="nil"/>
            </w:tcBorders>
            <w:shd w:val="clear" w:color="auto" w:fill="F2F2F2" w:themeFill="background1" w:themeFillShade="F2"/>
          </w:tcPr>
          <w:p w14:paraId="706FC541" w14:textId="77777777" w:rsidR="00DB421E" w:rsidRPr="00DD3B51" w:rsidRDefault="00DB421E" w:rsidP="00FE4F6C">
            <w:pPr>
              <w:spacing w:line="276" w:lineRule="auto"/>
              <w:rPr>
                <w:rFonts w:ascii="Tahoma" w:hAnsi="Tahoma" w:cs="Tahoma"/>
                <w:sz w:val="20"/>
                <w:szCs w:val="20"/>
                <w:lang w:val="fr-CA"/>
              </w:rPr>
            </w:pPr>
          </w:p>
          <w:p w14:paraId="16FD98B7" w14:textId="77777777" w:rsidR="007F6952" w:rsidRPr="00DD3B51" w:rsidRDefault="00796949" w:rsidP="00FE4F6C">
            <w:pPr>
              <w:spacing w:line="276" w:lineRule="auto"/>
              <w:rPr>
                <w:rFonts w:ascii="Tahoma" w:hAnsi="Tahoma" w:cs="Tahoma"/>
                <w:sz w:val="20"/>
                <w:szCs w:val="20"/>
                <w:lang w:val="fr-CA"/>
              </w:rPr>
            </w:pPr>
            <w:r w:rsidRPr="00DD3B51">
              <w:rPr>
                <w:rFonts w:ascii="Tahoma" w:hAnsi="Tahoma" w:cs="Tahoma"/>
                <w:sz w:val="20"/>
                <w:szCs w:val="20"/>
                <w:lang w:val="fr-CA"/>
              </w:rPr>
              <w:t>Est l’état ou la condition qui permet aux femmes et aux hommes de jouir des mêmes droits de la personne, biens prisés par la société, possibilités et ressources</w:t>
            </w:r>
            <w:r w:rsidR="007F6952" w:rsidRPr="00DD3B51">
              <w:rPr>
                <w:rFonts w:ascii="Tahoma" w:hAnsi="Tahoma" w:cs="Tahoma"/>
                <w:sz w:val="20"/>
                <w:szCs w:val="20"/>
                <w:vertAlign w:val="superscript"/>
                <w:lang w:val="fr-CA"/>
              </w:rPr>
              <w:footnoteReference w:id="18"/>
            </w:r>
            <w:r w:rsidR="007F6952" w:rsidRPr="00DD3B51">
              <w:rPr>
                <w:rFonts w:ascii="Tahoma" w:hAnsi="Tahoma" w:cs="Tahoma"/>
                <w:sz w:val="20"/>
                <w:szCs w:val="20"/>
                <w:lang w:val="fr-CA"/>
              </w:rPr>
              <w:t>.</w:t>
            </w:r>
          </w:p>
          <w:p w14:paraId="452EFA3C" w14:textId="0AEF3CD6" w:rsidR="00DB421E" w:rsidRPr="00DD3B51" w:rsidRDefault="00DB421E" w:rsidP="00FE4F6C">
            <w:pPr>
              <w:spacing w:line="276" w:lineRule="auto"/>
              <w:rPr>
                <w:rFonts w:ascii="Tahoma" w:hAnsi="Tahoma" w:cs="Tahoma"/>
                <w:sz w:val="20"/>
                <w:szCs w:val="20"/>
                <w:lang w:val="fr-CA"/>
              </w:rPr>
            </w:pPr>
          </w:p>
        </w:tc>
      </w:tr>
      <w:tr w:rsidR="00796949" w:rsidRPr="00920FA3" w14:paraId="7F63758D" w14:textId="77777777" w:rsidTr="00796949">
        <w:trPr>
          <w:trHeight w:val="45"/>
        </w:trPr>
        <w:tc>
          <w:tcPr>
            <w:tcW w:w="1682" w:type="dxa"/>
            <w:tcBorders>
              <w:top w:val="single" w:sz="4" w:space="0" w:color="FFFFFF" w:themeColor="background1"/>
              <w:left w:val="nil"/>
              <w:bottom w:val="nil"/>
              <w:right w:val="nil"/>
            </w:tcBorders>
            <w:shd w:val="clear" w:color="auto" w:fill="FFFFFF" w:themeFill="background1"/>
          </w:tcPr>
          <w:p w14:paraId="33E34160" w14:textId="77777777" w:rsidR="00796949" w:rsidRPr="00DD3B51" w:rsidRDefault="00796949" w:rsidP="0047334B">
            <w:pPr>
              <w:rPr>
                <w:rFonts w:ascii="Tahoma" w:hAnsi="Tahoma" w:cs="Tahoma"/>
                <w:b/>
                <w:bCs/>
                <w:sz w:val="20"/>
                <w:szCs w:val="20"/>
                <w:lang w:val="fr-CA"/>
              </w:rPr>
            </w:pPr>
          </w:p>
        </w:tc>
        <w:tc>
          <w:tcPr>
            <w:tcW w:w="11301" w:type="dxa"/>
            <w:tcBorders>
              <w:top w:val="single" w:sz="4" w:space="0" w:color="FFFFFF" w:themeColor="background1"/>
              <w:left w:val="nil"/>
              <w:bottom w:val="nil"/>
              <w:right w:val="nil"/>
            </w:tcBorders>
            <w:shd w:val="clear" w:color="auto" w:fill="FFFFFF" w:themeFill="background1"/>
          </w:tcPr>
          <w:p w14:paraId="304FC5C9" w14:textId="77777777" w:rsidR="00796949" w:rsidRPr="00DD3B51" w:rsidRDefault="00796949" w:rsidP="0047334B">
            <w:pPr>
              <w:rPr>
                <w:rFonts w:ascii="Tahoma" w:hAnsi="Tahoma" w:cs="Tahoma"/>
                <w:sz w:val="20"/>
                <w:szCs w:val="20"/>
                <w:lang w:val="fr-CA"/>
              </w:rPr>
            </w:pPr>
          </w:p>
        </w:tc>
      </w:tr>
    </w:tbl>
    <w:tbl>
      <w:tblPr>
        <w:tblStyle w:val="TableGrid"/>
        <w:tblpPr w:leftFromText="180" w:rightFromText="180" w:vertAnchor="text" w:horzAnchor="margin" w:tblpY="3375"/>
        <w:tblOverlap w:val="never"/>
        <w:tblW w:w="12962" w:type="dxa"/>
        <w:tblLook w:val="04A0" w:firstRow="1" w:lastRow="0" w:firstColumn="1" w:lastColumn="0" w:noHBand="0" w:noVBand="1"/>
      </w:tblPr>
      <w:tblGrid>
        <w:gridCol w:w="1682"/>
        <w:gridCol w:w="11280"/>
      </w:tblGrid>
      <w:tr w:rsidR="007F6952" w:rsidRPr="00DD3B51" w14:paraId="5453A23C" w14:textId="77777777" w:rsidTr="00380999">
        <w:tc>
          <w:tcPr>
            <w:tcW w:w="12962" w:type="dxa"/>
            <w:gridSpan w:val="2"/>
            <w:tcBorders>
              <w:top w:val="double" w:sz="4" w:space="0" w:color="B5CB82"/>
              <w:left w:val="double" w:sz="4" w:space="0" w:color="B5CB82"/>
              <w:right w:val="double" w:sz="4" w:space="0" w:color="B5CB82"/>
            </w:tcBorders>
            <w:shd w:val="clear" w:color="auto" w:fill="B5CB82"/>
          </w:tcPr>
          <w:p w14:paraId="25A191A5" w14:textId="77777777" w:rsidR="007F6952" w:rsidRPr="00DD3B51" w:rsidRDefault="007F6952" w:rsidP="00380999">
            <w:pPr>
              <w:rPr>
                <w:rFonts w:ascii="Tahoma" w:hAnsi="Tahoma" w:cs="Tahoma"/>
                <w:b/>
                <w:bCs/>
                <w:sz w:val="10"/>
                <w:szCs w:val="10"/>
                <w:lang w:val="fr-CA"/>
              </w:rPr>
            </w:pPr>
          </w:p>
          <w:p w14:paraId="425D1E50" w14:textId="77777777" w:rsidR="007F6952" w:rsidRPr="00DD3B51" w:rsidRDefault="007F6952" w:rsidP="00380999">
            <w:pPr>
              <w:rPr>
                <w:rFonts w:ascii="Tahoma" w:hAnsi="Tahoma" w:cs="Tahoma"/>
                <w:b/>
                <w:bCs/>
                <w:sz w:val="10"/>
                <w:szCs w:val="10"/>
                <w:lang w:val="fr-CA"/>
              </w:rPr>
            </w:pPr>
          </w:p>
          <w:p w14:paraId="0960C5D2" w14:textId="4B30A636" w:rsidR="007F6952" w:rsidRPr="00DD3B51" w:rsidRDefault="005B6027" w:rsidP="00380999">
            <w:pPr>
              <w:jc w:val="center"/>
              <w:rPr>
                <w:rFonts w:ascii="Tahoma" w:hAnsi="Tahoma" w:cs="Tahoma"/>
                <w:b/>
                <w:bCs/>
                <w:caps/>
                <w:color w:val="491A36"/>
                <w:sz w:val="22"/>
                <w:szCs w:val="22"/>
                <w:lang w:val="fr-CA"/>
              </w:rPr>
            </w:pPr>
            <w:r w:rsidRPr="00DD3B51">
              <w:rPr>
                <w:rFonts w:ascii="Tahoma" w:hAnsi="Tahoma" w:cs="Tahoma"/>
                <w:b/>
                <w:bCs/>
                <w:caps/>
                <w:color w:val="491A36"/>
                <w:sz w:val="22"/>
                <w:szCs w:val="22"/>
                <w:lang w:val="fr-CA"/>
              </w:rPr>
              <w:t>Équité</w:t>
            </w:r>
          </w:p>
          <w:p w14:paraId="6091CC33" w14:textId="77777777" w:rsidR="007F6952" w:rsidRPr="00DD3B51" w:rsidRDefault="007F6952" w:rsidP="00380999">
            <w:pPr>
              <w:jc w:val="center"/>
              <w:rPr>
                <w:rFonts w:ascii="Tahoma" w:hAnsi="Tahoma" w:cs="Tahoma"/>
                <w:b/>
                <w:bCs/>
                <w:color w:val="491A36"/>
                <w:sz w:val="10"/>
                <w:szCs w:val="10"/>
                <w:lang w:val="fr-CA"/>
              </w:rPr>
            </w:pPr>
          </w:p>
        </w:tc>
      </w:tr>
      <w:tr w:rsidR="007F6952" w:rsidRPr="00DD3B51" w14:paraId="6D7A17DB" w14:textId="77777777" w:rsidTr="00380999">
        <w:tc>
          <w:tcPr>
            <w:tcW w:w="1682" w:type="dxa"/>
            <w:tcBorders>
              <w:top w:val="double" w:sz="4" w:space="0" w:color="B5CB82"/>
              <w:left w:val="nil"/>
              <w:bottom w:val="single" w:sz="4" w:space="0" w:color="FFFFFF" w:themeColor="background1"/>
              <w:right w:val="nil"/>
            </w:tcBorders>
            <w:shd w:val="clear" w:color="auto" w:fill="F2F2F2" w:themeFill="background1" w:themeFillShade="F2"/>
          </w:tcPr>
          <w:p w14:paraId="2783AC3E" w14:textId="77777777" w:rsidR="007F6952" w:rsidRPr="00DD3B51" w:rsidRDefault="007F6952" w:rsidP="00380999">
            <w:pPr>
              <w:spacing w:line="276" w:lineRule="auto"/>
              <w:jc w:val="center"/>
              <w:rPr>
                <w:rFonts w:ascii="Tahoma" w:hAnsi="Tahoma" w:cs="Tahoma"/>
                <w:b/>
                <w:bCs/>
                <w:color w:val="491A36"/>
                <w:sz w:val="20"/>
                <w:szCs w:val="20"/>
                <w:lang w:val="fr-CA"/>
              </w:rPr>
            </w:pPr>
          </w:p>
          <w:p w14:paraId="01739534" w14:textId="0C90F5DF" w:rsidR="007F6952" w:rsidRPr="00DD3B51" w:rsidRDefault="005B6027" w:rsidP="00380999">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Définition </w:t>
            </w:r>
            <w:r w:rsidR="007F6952" w:rsidRPr="00DD3B51">
              <w:rPr>
                <w:rFonts w:ascii="Tahoma" w:hAnsi="Tahoma" w:cs="Tahoma"/>
                <w:b/>
                <w:bCs/>
                <w:color w:val="491A36"/>
                <w:sz w:val="20"/>
                <w:szCs w:val="20"/>
                <w:lang w:val="fr-CA"/>
              </w:rPr>
              <w:t>1</w:t>
            </w:r>
          </w:p>
        </w:tc>
        <w:tc>
          <w:tcPr>
            <w:tcW w:w="11280" w:type="dxa"/>
            <w:tcBorders>
              <w:top w:val="double" w:sz="4" w:space="0" w:color="B5CB82"/>
              <w:left w:val="nil"/>
              <w:bottom w:val="single" w:sz="4" w:space="0" w:color="FFFFFF" w:themeColor="background1"/>
              <w:right w:val="nil"/>
            </w:tcBorders>
            <w:shd w:val="clear" w:color="auto" w:fill="F2F2F2" w:themeFill="background1" w:themeFillShade="F2"/>
          </w:tcPr>
          <w:p w14:paraId="4A2F94BA" w14:textId="77777777" w:rsidR="007F6952" w:rsidRPr="00DD3B51" w:rsidRDefault="007F6952" w:rsidP="00380999">
            <w:pPr>
              <w:spacing w:line="276" w:lineRule="auto"/>
              <w:rPr>
                <w:rFonts w:ascii="Tahoma" w:hAnsi="Tahoma" w:cs="Tahoma"/>
                <w:sz w:val="20"/>
                <w:szCs w:val="20"/>
                <w:lang w:val="fr-CA"/>
              </w:rPr>
            </w:pPr>
          </w:p>
          <w:p w14:paraId="1E697D30" w14:textId="3820A37F" w:rsidR="007F6952" w:rsidRPr="00DD3B51" w:rsidRDefault="00796949" w:rsidP="00380999">
            <w:pPr>
              <w:autoSpaceDE w:val="0"/>
              <w:autoSpaceDN w:val="0"/>
              <w:adjustRightInd w:val="0"/>
              <w:spacing w:line="276" w:lineRule="auto"/>
              <w:rPr>
                <w:rFonts w:ascii="Tahoma" w:hAnsi="Tahoma" w:cs="Tahoma"/>
                <w:sz w:val="20"/>
                <w:szCs w:val="20"/>
                <w:lang w:val="fr-CA"/>
              </w:rPr>
            </w:pPr>
            <w:r w:rsidRPr="00DD3B51">
              <w:rPr>
                <w:rFonts w:ascii="Tahoma" w:hAnsi="Tahoma" w:cs="Tahoma"/>
                <w:sz w:val="20"/>
                <w:szCs w:val="20"/>
                <w:lang w:val="fr-CA"/>
              </w:rPr>
              <w:t>L’équité entre les sexes est le fait d’être juste envers les femmes et les hommes. Afin d’assurer cette équité, il faut souvent adopter des mesures qui compensent les désavantages historiques et sociaux qui ont empêché les femmes et les hommes de profiter de chances égales. L’équité mène à l’égalité</w:t>
            </w:r>
            <w:r w:rsidR="007F6952" w:rsidRPr="00DD3B51">
              <w:rPr>
                <w:rFonts w:ascii="Tahoma" w:hAnsi="Tahoma" w:cs="Tahoma"/>
                <w:sz w:val="20"/>
                <w:szCs w:val="20"/>
                <w:vertAlign w:val="superscript"/>
                <w:lang w:val="fr-CA"/>
              </w:rPr>
              <w:footnoteReference w:id="19"/>
            </w:r>
            <w:r w:rsidR="007F6952" w:rsidRPr="00DD3B51">
              <w:rPr>
                <w:rFonts w:ascii="Tahoma" w:hAnsi="Tahoma" w:cs="Tahoma"/>
                <w:sz w:val="20"/>
                <w:szCs w:val="20"/>
                <w:lang w:val="fr-CA"/>
              </w:rPr>
              <w:t>.</w:t>
            </w:r>
          </w:p>
          <w:p w14:paraId="4FF462AB" w14:textId="77777777" w:rsidR="007F6952" w:rsidRPr="00DD3B51" w:rsidRDefault="007F6952" w:rsidP="00380999">
            <w:pPr>
              <w:spacing w:line="276" w:lineRule="auto"/>
              <w:rPr>
                <w:rFonts w:ascii="Tahoma" w:hAnsi="Tahoma" w:cs="Tahoma"/>
                <w:sz w:val="20"/>
                <w:szCs w:val="20"/>
                <w:lang w:val="fr-CA"/>
              </w:rPr>
            </w:pPr>
          </w:p>
        </w:tc>
      </w:tr>
      <w:tr w:rsidR="007F6952" w:rsidRPr="00920FA3" w14:paraId="0489EDB6" w14:textId="77777777" w:rsidTr="00380999">
        <w:trPr>
          <w:trHeight w:val="995"/>
        </w:trPr>
        <w:tc>
          <w:tcPr>
            <w:tcW w:w="1682" w:type="dxa"/>
            <w:tcBorders>
              <w:top w:val="single" w:sz="4" w:space="0" w:color="FFFFFF" w:themeColor="background1"/>
              <w:left w:val="nil"/>
              <w:bottom w:val="nil"/>
              <w:right w:val="nil"/>
            </w:tcBorders>
            <w:shd w:val="clear" w:color="auto" w:fill="F2F2F2" w:themeFill="background1" w:themeFillShade="F2"/>
          </w:tcPr>
          <w:p w14:paraId="7FF20F4F" w14:textId="77777777" w:rsidR="007F6952" w:rsidRPr="00DD3B51" w:rsidRDefault="007F6952" w:rsidP="00380999">
            <w:pPr>
              <w:spacing w:line="276" w:lineRule="auto"/>
              <w:jc w:val="center"/>
              <w:rPr>
                <w:rFonts w:ascii="Tahoma" w:hAnsi="Tahoma" w:cs="Tahoma"/>
                <w:b/>
                <w:bCs/>
                <w:color w:val="491A36"/>
                <w:sz w:val="20"/>
                <w:szCs w:val="20"/>
                <w:lang w:val="fr-CA"/>
              </w:rPr>
            </w:pPr>
          </w:p>
          <w:p w14:paraId="0442597E" w14:textId="3035234F" w:rsidR="007F6952" w:rsidRPr="00DD3B51" w:rsidRDefault="005B6027" w:rsidP="00380999">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Définition </w:t>
            </w:r>
            <w:r w:rsidR="007F6952" w:rsidRPr="00DD3B51">
              <w:rPr>
                <w:rFonts w:ascii="Tahoma" w:hAnsi="Tahoma" w:cs="Tahoma"/>
                <w:b/>
                <w:bCs/>
                <w:color w:val="491A36"/>
                <w:sz w:val="20"/>
                <w:szCs w:val="20"/>
                <w:lang w:val="fr-CA"/>
              </w:rPr>
              <w:t>2</w:t>
            </w:r>
          </w:p>
        </w:tc>
        <w:tc>
          <w:tcPr>
            <w:tcW w:w="11280" w:type="dxa"/>
            <w:tcBorders>
              <w:top w:val="single" w:sz="4" w:space="0" w:color="FFFFFF" w:themeColor="background1"/>
              <w:left w:val="nil"/>
              <w:bottom w:val="nil"/>
              <w:right w:val="nil"/>
            </w:tcBorders>
            <w:shd w:val="clear" w:color="auto" w:fill="F2F2F2" w:themeFill="background1" w:themeFillShade="F2"/>
          </w:tcPr>
          <w:p w14:paraId="006FD9C5" w14:textId="77777777" w:rsidR="007F6952" w:rsidRPr="00DD3B51" w:rsidRDefault="007F6952" w:rsidP="00380999">
            <w:pPr>
              <w:spacing w:line="276" w:lineRule="auto"/>
              <w:rPr>
                <w:rFonts w:ascii="Tahoma" w:hAnsi="Tahoma" w:cs="Tahoma"/>
                <w:sz w:val="20"/>
                <w:szCs w:val="20"/>
                <w:lang w:val="fr-CA"/>
              </w:rPr>
            </w:pPr>
          </w:p>
          <w:p w14:paraId="5E02075F" w14:textId="572D0079" w:rsidR="007F6952" w:rsidRPr="00DD3B51" w:rsidRDefault="002676C6" w:rsidP="00380999">
            <w:pPr>
              <w:spacing w:line="276" w:lineRule="auto"/>
              <w:rPr>
                <w:rFonts w:ascii="Tahoma" w:hAnsi="Tahoma" w:cs="Tahoma"/>
                <w:sz w:val="20"/>
                <w:szCs w:val="20"/>
                <w:lang w:val="fr-CA"/>
              </w:rPr>
            </w:pPr>
            <w:r w:rsidRPr="00DD3B51">
              <w:rPr>
                <w:rFonts w:ascii="Tahoma" w:hAnsi="Tahoma" w:cs="Tahoma"/>
                <w:sz w:val="20"/>
                <w:szCs w:val="20"/>
                <w:lang w:val="fr-CA"/>
              </w:rPr>
              <w:t>Il s’agit du processus menant à l’équité entre les femmes et les homme</w:t>
            </w:r>
            <w:r w:rsidR="00C34E09" w:rsidRPr="00DD3B51">
              <w:rPr>
                <w:rFonts w:ascii="Tahoma" w:hAnsi="Tahoma" w:cs="Tahoma"/>
                <w:sz w:val="20"/>
                <w:szCs w:val="20"/>
                <w:lang w:val="fr-CA"/>
              </w:rPr>
              <w:t>s</w:t>
            </w:r>
            <w:r w:rsidRPr="00DD3B51">
              <w:rPr>
                <w:rFonts w:ascii="Tahoma" w:hAnsi="Tahoma" w:cs="Tahoma"/>
                <w:sz w:val="20"/>
                <w:szCs w:val="20"/>
                <w:lang w:val="fr-CA"/>
              </w:rPr>
              <w:t>. Pour assurer l’équité, des mesures doivent être prises pour compenser les désavantages historiques et sociaux qui empêchent les femmes et les hommes d’être sur un pied d’égalité</w:t>
            </w:r>
            <w:r w:rsidR="007F6952" w:rsidRPr="00DD3B51">
              <w:rPr>
                <w:rFonts w:ascii="Tahoma" w:hAnsi="Tahoma" w:cs="Tahoma"/>
                <w:sz w:val="20"/>
                <w:szCs w:val="20"/>
                <w:vertAlign w:val="superscript"/>
                <w:lang w:val="fr-CA"/>
              </w:rPr>
              <w:footnoteReference w:id="20"/>
            </w:r>
            <w:r w:rsidR="007F6952" w:rsidRPr="00DD3B51">
              <w:rPr>
                <w:rFonts w:ascii="Tahoma" w:hAnsi="Tahoma" w:cs="Tahoma"/>
                <w:sz w:val="20"/>
                <w:szCs w:val="20"/>
                <w:lang w:val="fr-CA"/>
              </w:rPr>
              <w:t>.</w:t>
            </w:r>
          </w:p>
          <w:p w14:paraId="0EE1B92F" w14:textId="77777777" w:rsidR="007F6952" w:rsidRPr="00DD3B51" w:rsidRDefault="007F6952" w:rsidP="00380999">
            <w:pPr>
              <w:spacing w:line="276" w:lineRule="auto"/>
              <w:rPr>
                <w:rFonts w:ascii="Tahoma" w:hAnsi="Tahoma" w:cs="Tahoma"/>
                <w:sz w:val="20"/>
                <w:szCs w:val="20"/>
                <w:lang w:val="fr-CA"/>
              </w:rPr>
            </w:pPr>
          </w:p>
        </w:tc>
      </w:tr>
    </w:tbl>
    <w:tbl>
      <w:tblPr>
        <w:tblStyle w:val="TableGrid"/>
        <w:tblpPr w:leftFromText="180" w:rightFromText="180" w:vertAnchor="page" w:horzAnchor="margin" w:tblpY="1357"/>
        <w:tblW w:w="13026" w:type="dxa"/>
        <w:tblLook w:val="04A0" w:firstRow="1" w:lastRow="0" w:firstColumn="1" w:lastColumn="0" w:noHBand="0" w:noVBand="1"/>
      </w:tblPr>
      <w:tblGrid>
        <w:gridCol w:w="1681"/>
        <w:gridCol w:w="11345"/>
      </w:tblGrid>
      <w:tr w:rsidR="00380999" w:rsidRPr="00DD3B51" w14:paraId="0242765A" w14:textId="77777777" w:rsidTr="00380999">
        <w:tc>
          <w:tcPr>
            <w:tcW w:w="13026" w:type="dxa"/>
            <w:gridSpan w:val="2"/>
            <w:tcBorders>
              <w:top w:val="double" w:sz="4" w:space="0" w:color="B5CB82"/>
              <w:left w:val="double" w:sz="4" w:space="0" w:color="B5CB82"/>
              <w:right w:val="double" w:sz="4" w:space="0" w:color="B5CB82"/>
            </w:tcBorders>
            <w:shd w:val="clear" w:color="auto" w:fill="B5CB82"/>
          </w:tcPr>
          <w:p w14:paraId="19BF5580" w14:textId="3BBDE6F1" w:rsidR="00380999" w:rsidRPr="00DD3B51" w:rsidRDefault="00380999" w:rsidP="00380999">
            <w:pPr>
              <w:rPr>
                <w:rFonts w:ascii="Tahoma" w:hAnsi="Tahoma" w:cs="Tahoma"/>
                <w:b/>
                <w:bCs/>
                <w:color w:val="491A36"/>
                <w:sz w:val="22"/>
                <w:szCs w:val="22"/>
                <w:lang w:val="fr-CA"/>
              </w:rPr>
            </w:pPr>
            <w:r w:rsidRPr="00DD3B51">
              <w:rPr>
                <w:rFonts w:ascii="Tahoma" w:hAnsi="Tahoma" w:cs="Tahoma"/>
                <w:noProof/>
                <w:lang w:val="fr-CA"/>
              </w:rPr>
              <w:lastRenderedPageBreak/>
              <mc:AlternateContent>
                <mc:Choice Requires="wps">
                  <w:drawing>
                    <wp:anchor distT="0" distB="0" distL="114300" distR="114300" simplePos="0" relativeHeight="252007424" behindDoc="0" locked="0" layoutInCell="1" allowOverlap="1" wp14:anchorId="2D774272" wp14:editId="4C48CF8D">
                      <wp:simplePos x="0" y="0"/>
                      <wp:positionH relativeFrom="page">
                        <wp:posOffset>8780145</wp:posOffset>
                      </wp:positionH>
                      <wp:positionV relativeFrom="paragraph">
                        <wp:posOffset>-354442</wp:posOffset>
                      </wp:positionV>
                      <wp:extent cx="345440" cy="15005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4FD78CD" w14:textId="77777777" w:rsidR="00BD3A31" w:rsidRPr="00B050DD" w:rsidRDefault="00BD3A31" w:rsidP="00380999">
                                  <w:pPr>
                                    <w:jc w:val="center"/>
                                    <w:rPr>
                                      <w:rFonts w:ascii="Tahoma" w:hAnsi="Tahoma" w:cs="Tahoma"/>
                                      <w:sz w:val="20"/>
                                      <w:szCs w:val="20"/>
                                      <w:lang w:val="fr-CA"/>
                                    </w:rPr>
                                  </w:pPr>
                                  <w:r w:rsidRPr="00B050DD">
                                    <w:rPr>
                                      <w:rFonts w:ascii="Tahoma" w:hAnsi="Tahoma" w:cs="Tahoma"/>
                                      <w:sz w:val="20"/>
                                      <w:szCs w:val="20"/>
                                      <w:lang w:val="fr-CA"/>
                                    </w:rPr>
                                    <w:t>Deuxième séance</w:t>
                                  </w:r>
                                </w:p>
                                <w:p w14:paraId="7B101FBE" w14:textId="77777777" w:rsidR="00BD3A31" w:rsidRPr="00B050DD" w:rsidRDefault="00BD3A31" w:rsidP="00380999">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774272" id="Text Box 46" o:spid="_x0000_s1057" type="#_x0000_t202" style="position:absolute;margin-left:691.35pt;margin-top:-27.9pt;width:27.2pt;height:118.15pt;z-index:2520074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" fillcolor="#491a36" stroked="f" strokeweight=".5pt">
                      <v:textbox style="layout-flow:vertical;mso-layout-flow-alt:bottom-to-top">
                        <w:txbxContent>
                          <w:p w14:paraId="34FD78CD" w14:textId="77777777" w:rsidR="00BD3A31" w:rsidRPr="00B050DD" w:rsidRDefault="00BD3A31" w:rsidP="00380999">
                            <w:pPr>
                              <w:jc w:val="center"/>
                              <w:rPr>
                                <w:rFonts w:ascii="Tahoma" w:hAnsi="Tahoma" w:cs="Tahoma"/>
                                <w:sz w:val="20"/>
                                <w:szCs w:val="20"/>
                                <w:lang w:val="fr-CA"/>
                              </w:rPr>
                            </w:pPr>
                            <w:r w:rsidRPr="00B050DD">
                              <w:rPr>
                                <w:rFonts w:ascii="Tahoma" w:hAnsi="Tahoma" w:cs="Tahoma"/>
                                <w:sz w:val="20"/>
                                <w:szCs w:val="20"/>
                                <w:lang w:val="fr-CA"/>
                              </w:rPr>
                              <w:t>Deuxième séance</w:t>
                            </w:r>
                          </w:p>
                          <w:p w14:paraId="7B101FBE" w14:textId="77777777" w:rsidR="00BD3A31" w:rsidRPr="00B050DD" w:rsidRDefault="00BD3A31" w:rsidP="00380999">
                            <w:pPr>
                              <w:jc w:val="center"/>
                              <w:rPr>
                                <w:rFonts w:ascii="Tahoma" w:hAnsi="Tahoma" w:cs="Tahoma"/>
                                <w:sz w:val="20"/>
                                <w:szCs w:val="20"/>
                              </w:rPr>
                            </w:pPr>
                          </w:p>
                        </w:txbxContent>
                      </v:textbox>
                      <w10:wrap anchorx="page"/>
                    </v:shape>
                  </w:pict>
                </mc:Fallback>
              </mc:AlternateContent>
            </w:r>
          </w:p>
          <w:p w14:paraId="5C3FBCAE" w14:textId="33B18166" w:rsidR="00380999" w:rsidRPr="00DD3B51" w:rsidRDefault="00380999" w:rsidP="00380999">
            <w:pPr>
              <w:jc w:val="center"/>
              <w:rPr>
                <w:rFonts w:ascii="Tahoma" w:hAnsi="Tahoma" w:cs="Tahoma"/>
                <w:b/>
                <w:bCs/>
                <w:caps/>
                <w:color w:val="491A36"/>
                <w:sz w:val="22"/>
                <w:szCs w:val="22"/>
                <w:lang w:val="fr-CA"/>
              </w:rPr>
            </w:pPr>
            <w:r w:rsidRPr="00DD3B51">
              <w:rPr>
                <w:rFonts w:ascii="Tahoma" w:hAnsi="Tahoma" w:cs="Tahoma"/>
                <w:b/>
                <w:bCs/>
                <w:caps/>
                <w:color w:val="491A36"/>
                <w:sz w:val="22"/>
                <w:szCs w:val="22"/>
                <w:lang w:val="fr-CA"/>
              </w:rPr>
              <w:t>Principes féministes</w:t>
            </w:r>
          </w:p>
          <w:p w14:paraId="14364D5C" w14:textId="77777777" w:rsidR="00380999" w:rsidRPr="00DD3B51" w:rsidRDefault="00380999" w:rsidP="00380999">
            <w:pPr>
              <w:rPr>
                <w:rFonts w:ascii="Tahoma" w:hAnsi="Tahoma" w:cs="Tahoma"/>
                <w:b/>
                <w:bCs/>
                <w:sz w:val="20"/>
                <w:szCs w:val="20"/>
                <w:lang w:val="fr-CA"/>
              </w:rPr>
            </w:pPr>
          </w:p>
        </w:tc>
      </w:tr>
      <w:tr w:rsidR="00380999" w:rsidRPr="00920FA3" w14:paraId="154D60AD" w14:textId="77777777" w:rsidTr="00380999">
        <w:tc>
          <w:tcPr>
            <w:tcW w:w="1681" w:type="dxa"/>
            <w:tcBorders>
              <w:top w:val="double" w:sz="4" w:space="0" w:color="B5CB82"/>
              <w:left w:val="nil"/>
              <w:bottom w:val="single" w:sz="4" w:space="0" w:color="FFFFFF" w:themeColor="background1"/>
              <w:right w:val="nil"/>
            </w:tcBorders>
            <w:shd w:val="clear" w:color="auto" w:fill="F2F2F2" w:themeFill="background1" w:themeFillShade="F2"/>
          </w:tcPr>
          <w:p w14:paraId="4AC30973" w14:textId="095F75CC" w:rsidR="00380999" w:rsidRPr="00DD3B51" w:rsidRDefault="00380999" w:rsidP="00380999">
            <w:pPr>
              <w:spacing w:line="276" w:lineRule="auto"/>
              <w:jc w:val="center"/>
              <w:rPr>
                <w:rFonts w:ascii="Tahoma" w:hAnsi="Tahoma" w:cs="Tahoma"/>
                <w:b/>
                <w:bCs/>
                <w:color w:val="491A36"/>
                <w:sz w:val="20"/>
                <w:szCs w:val="20"/>
                <w:lang w:val="fr-CA"/>
              </w:rPr>
            </w:pPr>
          </w:p>
          <w:p w14:paraId="374E67CF" w14:textId="77777777" w:rsidR="00380999" w:rsidRPr="00DD3B51" w:rsidRDefault="00380999" w:rsidP="00380999">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Définition 1</w:t>
            </w:r>
          </w:p>
        </w:tc>
        <w:tc>
          <w:tcPr>
            <w:tcW w:w="11345" w:type="dxa"/>
            <w:tcBorders>
              <w:top w:val="double" w:sz="4" w:space="0" w:color="B5CB82"/>
              <w:left w:val="nil"/>
              <w:bottom w:val="single" w:sz="4" w:space="0" w:color="FFFFFF" w:themeColor="background1"/>
              <w:right w:val="nil"/>
            </w:tcBorders>
            <w:shd w:val="clear" w:color="auto" w:fill="F2F2F2" w:themeFill="background1" w:themeFillShade="F2"/>
          </w:tcPr>
          <w:p w14:paraId="55F13150" w14:textId="7A444D2E" w:rsidR="00380999" w:rsidRPr="00DD3B51" w:rsidRDefault="00380999" w:rsidP="00380999">
            <w:pPr>
              <w:spacing w:line="276" w:lineRule="auto"/>
              <w:rPr>
                <w:rFonts w:ascii="Tahoma" w:hAnsi="Tahoma" w:cs="Tahoma"/>
                <w:sz w:val="20"/>
                <w:szCs w:val="20"/>
                <w:lang w:val="fr-CA"/>
              </w:rPr>
            </w:pPr>
          </w:p>
          <w:p w14:paraId="20FD9DFC" w14:textId="6848A544" w:rsidR="00380999" w:rsidRPr="00DD3B51" w:rsidRDefault="00380999" w:rsidP="00380999">
            <w:pPr>
              <w:spacing w:line="276" w:lineRule="auto"/>
              <w:rPr>
                <w:rFonts w:ascii="Tahoma" w:hAnsi="Tahoma" w:cs="Tahoma"/>
                <w:sz w:val="20"/>
                <w:szCs w:val="20"/>
                <w:lang w:val="fr-CA"/>
              </w:rPr>
            </w:pPr>
            <w:r w:rsidRPr="00DD3B51">
              <w:rPr>
                <w:rFonts w:ascii="Tahoma" w:hAnsi="Tahoma" w:cs="Tahoma"/>
                <w:sz w:val="20"/>
                <w:szCs w:val="20"/>
                <w:lang w:val="fr-CA"/>
              </w:rPr>
              <w:t xml:space="preserve">Un cadre qui détermine et guide nos approches de travail – avec les partenaires ainsi que dans les programmes, le travail humanitaire, les politiques, les campagnes, la culture et le comportement organisationnels. Par exemple : </w:t>
            </w:r>
          </w:p>
          <w:p w14:paraId="3CA290CF"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xml:space="preserve">· Soutenir le changement transformateur </w:t>
            </w:r>
          </w:p>
          <w:p w14:paraId="439A1AE2"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xml:space="preserve">· Reconnaître le pouvoir et le privilège </w:t>
            </w:r>
          </w:p>
          <w:p w14:paraId="0A062719"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Mettre les droits des femmes au cœur de notre travail</w:t>
            </w:r>
          </w:p>
          <w:p w14:paraId="29169924"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xml:space="preserve">· Tenir compte du contexte et de la complexité </w:t>
            </w:r>
          </w:p>
          <w:p w14:paraId="62FDB040"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Célébrer la diversité et lutter contre les discriminations au moyen d’une approche intersectionnelle</w:t>
            </w:r>
          </w:p>
          <w:p w14:paraId="395F6D9A"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 N’exigez rien pour moi sans moi »</w:t>
            </w:r>
          </w:p>
          <w:p w14:paraId="1CFC8B6F"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Ne pas nuire</w:t>
            </w:r>
          </w:p>
          <w:p w14:paraId="1F7DD6AD"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Équilibrer l’apprentissage et la responsabilisation</w:t>
            </w:r>
          </w:p>
          <w:p w14:paraId="39A16AE9"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xml:space="preserve">· Encourager le savoir pour le changement transformateur </w:t>
            </w:r>
          </w:p>
          <w:p w14:paraId="008F521A" w14:textId="77777777" w:rsidR="00380999" w:rsidRPr="00DD3B51" w:rsidRDefault="00380999" w:rsidP="00380999">
            <w:pPr>
              <w:spacing w:after="160" w:line="276" w:lineRule="auto"/>
              <w:ind w:left="1080" w:hanging="360"/>
              <w:rPr>
                <w:rFonts w:ascii="Tahoma" w:hAnsi="Tahoma" w:cs="Tahoma"/>
                <w:sz w:val="20"/>
                <w:szCs w:val="20"/>
                <w:lang w:val="fr-CA"/>
              </w:rPr>
            </w:pPr>
            <w:r w:rsidRPr="00DD3B51">
              <w:rPr>
                <w:rFonts w:ascii="Tahoma" w:hAnsi="Tahoma" w:cs="Tahoma"/>
                <w:sz w:val="20"/>
                <w:szCs w:val="20"/>
                <w:lang w:val="fr-CA"/>
              </w:rPr>
              <w:t>· S’engager envers la transformation organisationnelle</w:t>
            </w:r>
            <w:r w:rsidRPr="00DD3B51">
              <w:rPr>
                <w:rFonts w:ascii="Tahoma" w:hAnsi="Tahoma" w:cs="Tahoma"/>
                <w:sz w:val="20"/>
                <w:szCs w:val="20"/>
                <w:vertAlign w:val="superscript"/>
                <w:lang w:val="fr-CA"/>
              </w:rPr>
              <w:footnoteReference w:id="21"/>
            </w:r>
          </w:p>
        </w:tc>
      </w:tr>
      <w:tr w:rsidR="00380999" w:rsidRPr="00920FA3" w14:paraId="77471F34" w14:textId="77777777" w:rsidTr="00380999">
        <w:tc>
          <w:tcPr>
            <w:tcW w:w="1681" w:type="dxa"/>
            <w:tcBorders>
              <w:top w:val="single" w:sz="4" w:space="0" w:color="FFFFFF" w:themeColor="background1"/>
              <w:left w:val="nil"/>
              <w:bottom w:val="nil"/>
              <w:right w:val="nil"/>
            </w:tcBorders>
            <w:shd w:val="clear" w:color="auto" w:fill="F2F2F2" w:themeFill="background1" w:themeFillShade="F2"/>
          </w:tcPr>
          <w:p w14:paraId="54828D49" w14:textId="77777777" w:rsidR="00380999" w:rsidRPr="00DD3B51" w:rsidRDefault="00380999" w:rsidP="00380999">
            <w:pPr>
              <w:spacing w:line="276" w:lineRule="auto"/>
              <w:jc w:val="center"/>
              <w:rPr>
                <w:rFonts w:ascii="Tahoma" w:hAnsi="Tahoma" w:cs="Tahoma"/>
                <w:b/>
                <w:bCs/>
                <w:color w:val="491A36"/>
                <w:sz w:val="20"/>
                <w:szCs w:val="20"/>
                <w:lang w:val="fr-CA"/>
              </w:rPr>
            </w:pPr>
          </w:p>
          <w:p w14:paraId="2F7316F4" w14:textId="77777777" w:rsidR="00380999" w:rsidRPr="00DD3B51" w:rsidRDefault="00380999" w:rsidP="00380999">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Définition 2</w:t>
            </w:r>
          </w:p>
        </w:tc>
        <w:tc>
          <w:tcPr>
            <w:tcW w:w="11345" w:type="dxa"/>
            <w:tcBorders>
              <w:top w:val="single" w:sz="4" w:space="0" w:color="FFFFFF" w:themeColor="background1"/>
              <w:left w:val="nil"/>
              <w:bottom w:val="nil"/>
              <w:right w:val="nil"/>
            </w:tcBorders>
            <w:shd w:val="clear" w:color="auto" w:fill="F2F2F2" w:themeFill="background1" w:themeFillShade="F2"/>
          </w:tcPr>
          <w:p w14:paraId="6D44604F" w14:textId="77777777" w:rsidR="00380999" w:rsidRPr="00DD3B51" w:rsidRDefault="00380999" w:rsidP="00380999">
            <w:pPr>
              <w:spacing w:line="276" w:lineRule="auto"/>
              <w:rPr>
                <w:rFonts w:ascii="Tahoma" w:hAnsi="Tahoma" w:cs="Tahoma"/>
                <w:sz w:val="20"/>
                <w:szCs w:val="20"/>
                <w:lang w:val="fr-CA"/>
              </w:rPr>
            </w:pPr>
          </w:p>
          <w:p w14:paraId="732FB673" w14:textId="77777777" w:rsidR="00380999" w:rsidRPr="00DD3B51" w:rsidRDefault="00380999" w:rsidP="00380999">
            <w:pPr>
              <w:spacing w:line="276" w:lineRule="auto"/>
              <w:rPr>
                <w:rFonts w:ascii="Tahoma" w:hAnsi="Tahoma" w:cs="Tahoma"/>
                <w:sz w:val="20"/>
                <w:szCs w:val="20"/>
                <w:lang w:val="fr-CA"/>
              </w:rPr>
            </w:pPr>
            <w:r w:rsidRPr="00DD3B51">
              <w:rPr>
                <w:rFonts w:ascii="Tahoma" w:hAnsi="Tahoma" w:cs="Tahoma"/>
                <w:sz w:val="20"/>
                <w:szCs w:val="20"/>
                <w:lang w:val="fr-CA"/>
              </w:rPr>
              <w:t>Une façon positive et inclusive d’utiliser le pouvoir pour bâtir une organisation capable de changer le monde. Les principes féministes s’incarnent dans le comportement au travail, lequel aide à créer une culture organisationnelle. Par exemple :</w:t>
            </w:r>
          </w:p>
          <w:p w14:paraId="08774E72"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Conscience de soi</w:t>
            </w:r>
          </w:p>
          <w:p w14:paraId="640917D8"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xml:space="preserve">· Prendre soin de soi et des autres </w:t>
            </w:r>
          </w:p>
          <w:p w14:paraId="4BE4AEA8"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Abolir les préjugés</w:t>
            </w:r>
          </w:p>
          <w:p w14:paraId="1F0D402B"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Inclusion</w:t>
            </w:r>
          </w:p>
          <w:p w14:paraId="5A6382FE"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xml:space="preserve">· Partager le pouvoir </w:t>
            </w:r>
          </w:p>
          <w:p w14:paraId="36A52E27"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xml:space="preserve">· Utilisation responsable et transparente du pouvoir </w:t>
            </w:r>
          </w:p>
          <w:p w14:paraId="79E86CE0"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Collaboration responsable</w:t>
            </w:r>
          </w:p>
          <w:p w14:paraId="64A5BDFE"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xml:space="preserve">· Rétroaction respectueuse </w:t>
            </w:r>
          </w:p>
          <w:p w14:paraId="4576936A" w14:textId="77777777" w:rsidR="00380999" w:rsidRPr="00DD3B51" w:rsidRDefault="00380999" w:rsidP="00380999">
            <w:pPr>
              <w:spacing w:line="276" w:lineRule="auto"/>
              <w:ind w:left="1080" w:hanging="360"/>
              <w:rPr>
                <w:rFonts w:ascii="Tahoma" w:hAnsi="Tahoma" w:cs="Tahoma"/>
                <w:sz w:val="20"/>
                <w:szCs w:val="20"/>
                <w:lang w:val="fr-CA"/>
              </w:rPr>
            </w:pPr>
            <w:r w:rsidRPr="00DD3B51">
              <w:rPr>
                <w:rFonts w:ascii="Tahoma" w:hAnsi="Tahoma" w:cs="Tahoma"/>
                <w:sz w:val="20"/>
                <w:szCs w:val="20"/>
                <w:lang w:val="fr-CA"/>
              </w:rPr>
              <w:t>· Courage</w:t>
            </w:r>
          </w:p>
          <w:p w14:paraId="710210B0" w14:textId="77777777" w:rsidR="00380999" w:rsidRPr="00DD3B51" w:rsidRDefault="00380999" w:rsidP="00380999">
            <w:pPr>
              <w:spacing w:after="160" w:line="276" w:lineRule="auto"/>
              <w:ind w:left="1080" w:hanging="360"/>
              <w:rPr>
                <w:rFonts w:ascii="Tahoma" w:hAnsi="Tahoma" w:cs="Tahoma"/>
                <w:b/>
                <w:sz w:val="20"/>
                <w:szCs w:val="20"/>
                <w:lang w:val="fr-CA"/>
              </w:rPr>
            </w:pPr>
            <w:r w:rsidRPr="00DD3B51">
              <w:rPr>
                <w:rFonts w:ascii="Tahoma" w:hAnsi="Tahoma" w:cs="Tahoma"/>
                <w:sz w:val="20"/>
                <w:szCs w:val="20"/>
                <w:lang w:val="fr-CA"/>
              </w:rPr>
              <w:t>· Tolérance zéro</w:t>
            </w:r>
            <w:r w:rsidRPr="00DD3B51">
              <w:rPr>
                <w:rFonts w:ascii="Tahoma" w:hAnsi="Tahoma" w:cs="Tahoma"/>
                <w:sz w:val="20"/>
                <w:szCs w:val="20"/>
                <w:vertAlign w:val="superscript"/>
                <w:lang w:val="fr-CA"/>
              </w:rPr>
              <w:footnoteReference w:id="22"/>
            </w:r>
          </w:p>
        </w:tc>
      </w:tr>
    </w:tbl>
    <w:p w14:paraId="43470E7B" w14:textId="2AC3C851" w:rsidR="00B14685" w:rsidRPr="00DD3B51" w:rsidRDefault="003F15E8" w:rsidP="00B14685">
      <w:pPr>
        <w:rPr>
          <w:rFonts w:ascii="Tahoma" w:hAnsi="Tahoma" w:cs="Tahoma"/>
          <w:b/>
          <w:bCs/>
          <w:i/>
          <w:iCs/>
          <w:color w:val="491A36"/>
          <w:lang w:val="fr-CA"/>
        </w:rPr>
      </w:pPr>
      <w:r w:rsidRPr="00DD3B51">
        <w:rPr>
          <w:rFonts w:ascii="Tahoma" w:hAnsi="Tahoma" w:cs="Tahoma"/>
          <w:noProof/>
          <w:lang w:val="fr-CA"/>
        </w:rPr>
        <w:lastRenderedPageBreak/>
        <mc:AlternateContent>
          <mc:Choice Requires="wps">
            <w:drawing>
              <wp:anchor distT="0" distB="0" distL="114300" distR="114300" simplePos="0" relativeHeight="251974656" behindDoc="0" locked="0" layoutInCell="1" allowOverlap="1" wp14:anchorId="43B60B37" wp14:editId="0D1E59B9">
                <wp:simplePos x="0" y="0"/>
                <wp:positionH relativeFrom="column">
                  <wp:posOffset>8794115</wp:posOffset>
                </wp:positionH>
                <wp:positionV relativeFrom="page">
                  <wp:posOffset>524398</wp:posOffset>
                </wp:positionV>
                <wp:extent cx="345440" cy="150050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2D2BA8B" w14:textId="77777777" w:rsidR="00BD3A31" w:rsidRPr="000E0632" w:rsidRDefault="00BD3A31" w:rsidP="003F15E8">
                            <w:pPr>
                              <w:jc w:val="center"/>
                              <w:rPr>
                                <w:rFonts w:ascii="Tahoma" w:hAnsi="Tahoma" w:cs="Tahoma"/>
                                <w:sz w:val="20"/>
                                <w:szCs w:val="20"/>
                                <w:lang w:val="fr-CA"/>
                              </w:rPr>
                            </w:pPr>
                            <w:r w:rsidRPr="000E0632">
                              <w:rPr>
                                <w:rFonts w:ascii="Tahoma" w:hAnsi="Tahoma" w:cs="Tahoma"/>
                                <w:sz w:val="20"/>
                                <w:szCs w:val="20"/>
                                <w:lang w:val="fr-CA"/>
                              </w:rPr>
                              <w:t>Deuxième séance</w:t>
                            </w:r>
                          </w:p>
                          <w:p w14:paraId="594B33BF" w14:textId="77777777" w:rsidR="00BD3A31" w:rsidRPr="000E0632" w:rsidRDefault="00BD3A31" w:rsidP="003F15E8">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B60B37" id="Text Box 32" o:spid="_x0000_s1058" type="#_x0000_t202" style="position:absolute;margin-left:692.45pt;margin-top:41.3pt;width:27.2pt;height:118.15pt;z-index:2519746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K/6Rw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" fillcolor="#491a36" stroked="f" strokeweight=".5pt">
                <v:textbox style="layout-flow:vertical;mso-layout-flow-alt:bottom-to-top">
                  <w:txbxContent>
                    <w:p w14:paraId="32D2BA8B" w14:textId="77777777" w:rsidR="00BD3A31" w:rsidRPr="000E0632" w:rsidRDefault="00BD3A31" w:rsidP="003F15E8">
                      <w:pPr>
                        <w:jc w:val="center"/>
                        <w:rPr>
                          <w:rFonts w:ascii="Tahoma" w:hAnsi="Tahoma" w:cs="Tahoma"/>
                          <w:sz w:val="20"/>
                          <w:szCs w:val="20"/>
                          <w:lang w:val="fr-CA"/>
                        </w:rPr>
                      </w:pPr>
                      <w:r w:rsidRPr="000E0632">
                        <w:rPr>
                          <w:rFonts w:ascii="Tahoma" w:hAnsi="Tahoma" w:cs="Tahoma"/>
                          <w:sz w:val="20"/>
                          <w:szCs w:val="20"/>
                          <w:lang w:val="fr-CA"/>
                        </w:rPr>
                        <w:t>Deuxième séance</w:t>
                      </w:r>
                    </w:p>
                    <w:p w14:paraId="594B33BF" w14:textId="77777777" w:rsidR="00BD3A31" w:rsidRPr="000E0632" w:rsidRDefault="00BD3A31" w:rsidP="003F15E8">
                      <w:pPr>
                        <w:jc w:val="center"/>
                        <w:rPr>
                          <w:rFonts w:ascii="Tahoma" w:hAnsi="Tahoma" w:cs="Tahoma"/>
                          <w:sz w:val="20"/>
                          <w:szCs w:val="20"/>
                        </w:rPr>
                      </w:pPr>
                    </w:p>
                  </w:txbxContent>
                </v:textbox>
                <w10:wrap anchory="page"/>
              </v:shape>
            </w:pict>
          </mc:Fallback>
        </mc:AlternateContent>
      </w:r>
      <w:r w:rsidR="00645516" w:rsidRPr="00DD3B51">
        <w:rPr>
          <w:rFonts w:ascii="Tahoma" w:hAnsi="Tahoma" w:cs="Tahoma"/>
          <w:noProof/>
          <w:lang w:val="fr-CA"/>
        </w:rPr>
        <mc:AlternateContent>
          <mc:Choice Requires="wps">
            <w:drawing>
              <wp:anchor distT="0" distB="0" distL="114300" distR="114300" simplePos="0" relativeHeight="251859968" behindDoc="0" locked="0" layoutInCell="1" allowOverlap="1" wp14:anchorId="3A6B88B0" wp14:editId="1B204D1C">
                <wp:simplePos x="0" y="0"/>
                <wp:positionH relativeFrom="column">
                  <wp:posOffset>8796655</wp:posOffset>
                </wp:positionH>
                <wp:positionV relativeFrom="page">
                  <wp:posOffset>538480</wp:posOffset>
                </wp:positionV>
                <wp:extent cx="345440" cy="1500505"/>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822C675" w14:textId="77777777" w:rsidR="00BD3A31" w:rsidRPr="003F15E8" w:rsidRDefault="00BD3A31" w:rsidP="008E6D5F">
                            <w:pPr>
                              <w:jc w:val="center"/>
                              <w:rPr>
                                <w:rFonts w:ascii="Tahoma" w:hAnsi="Tahoma" w:cs="Tahoma"/>
                                <w:sz w:val="20"/>
                                <w:szCs w:val="20"/>
                                <w:lang w:val="fr-CA"/>
                              </w:rPr>
                            </w:pPr>
                            <w:r w:rsidRPr="003F15E8">
                              <w:rPr>
                                <w:rFonts w:ascii="Tahoma" w:hAnsi="Tahoma" w:cs="Tahoma"/>
                                <w:sz w:val="20"/>
                                <w:szCs w:val="20"/>
                                <w:lang w:val="fr-CA"/>
                              </w:rPr>
                              <w:t>Deuxième séance</w:t>
                            </w:r>
                          </w:p>
                          <w:p w14:paraId="497111F7" w14:textId="7B6EE3B6" w:rsidR="00BD3A31" w:rsidRPr="003F15E8" w:rsidRDefault="00BD3A31" w:rsidP="00645516">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B88B0" id="Text Box 190" o:spid="_x0000_s1059" type="#_x0000_t202" style="position:absolute;margin-left:692.65pt;margin-top:42.4pt;width:27.2pt;height:118.15pt;z-index:2518599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" fillcolor="#491a36" stroked="f" strokeweight=".5pt">
                <v:textbox style="layout-flow:vertical;mso-layout-flow-alt:bottom-to-top">
                  <w:txbxContent>
                    <w:p w14:paraId="6822C675" w14:textId="77777777" w:rsidR="00BD3A31" w:rsidRPr="003F15E8" w:rsidRDefault="00BD3A31" w:rsidP="008E6D5F">
                      <w:pPr>
                        <w:jc w:val="center"/>
                        <w:rPr>
                          <w:rFonts w:ascii="Tahoma" w:hAnsi="Tahoma" w:cs="Tahoma"/>
                          <w:sz w:val="20"/>
                          <w:szCs w:val="20"/>
                          <w:lang w:val="fr-CA"/>
                        </w:rPr>
                      </w:pPr>
                      <w:r w:rsidRPr="003F15E8">
                        <w:rPr>
                          <w:rFonts w:ascii="Tahoma" w:hAnsi="Tahoma" w:cs="Tahoma"/>
                          <w:sz w:val="20"/>
                          <w:szCs w:val="20"/>
                          <w:lang w:val="fr-CA"/>
                        </w:rPr>
                        <w:t>Deuxième séance</w:t>
                      </w:r>
                    </w:p>
                    <w:p w14:paraId="497111F7" w14:textId="7B6EE3B6" w:rsidR="00BD3A31" w:rsidRPr="003F15E8" w:rsidRDefault="00BD3A31" w:rsidP="00645516">
                      <w:pPr>
                        <w:jc w:val="center"/>
                        <w:rPr>
                          <w:rFonts w:ascii="Tahoma" w:hAnsi="Tahoma" w:cs="Tahoma"/>
                          <w:sz w:val="20"/>
                          <w:szCs w:val="20"/>
                        </w:rPr>
                      </w:pPr>
                    </w:p>
                  </w:txbxContent>
                </v:textbox>
                <w10:wrap anchory="page"/>
              </v:shape>
            </w:pict>
          </mc:Fallback>
        </mc:AlternateContent>
      </w:r>
      <w:r w:rsidR="00B14685" w:rsidRPr="00DD3B51">
        <w:rPr>
          <w:rFonts w:ascii="Tahoma" w:hAnsi="Tahoma" w:cs="Tahoma"/>
          <w:b/>
          <w:bCs/>
          <w:i/>
          <w:iCs/>
          <w:color w:val="491A36"/>
          <w:lang w:val="fr-CA"/>
        </w:rPr>
        <w:t xml:space="preserve">Termes du groupe 2 </w:t>
      </w:r>
    </w:p>
    <w:p w14:paraId="0D14C75E" w14:textId="0F863549" w:rsidR="007F6952" w:rsidRPr="00DD3B51" w:rsidRDefault="007F6952" w:rsidP="007F6952">
      <w:pPr>
        <w:rPr>
          <w:rFonts w:ascii="Tahoma" w:hAnsi="Tahoma" w:cs="Tahoma"/>
          <w:sz w:val="11"/>
          <w:szCs w:val="11"/>
          <w:lang w:val="fr-CA"/>
        </w:rPr>
      </w:pPr>
    </w:p>
    <w:tbl>
      <w:tblPr>
        <w:tblStyle w:val="TableGrid"/>
        <w:tblW w:w="0" w:type="auto"/>
        <w:tblLook w:val="04A0" w:firstRow="1" w:lastRow="0" w:firstColumn="1" w:lastColumn="0" w:noHBand="0" w:noVBand="1"/>
      </w:tblPr>
      <w:tblGrid>
        <w:gridCol w:w="1695"/>
        <w:gridCol w:w="11235"/>
      </w:tblGrid>
      <w:tr w:rsidR="007F6952" w:rsidRPr="00920FA3" w14:paraId="18125D6F" w14:textId="77777777" w:rsidTr="0047334B">
        <w:tc>
          <w:tcPr>
            <w:tcW w:w="12950" w:type="dxa"/>
            <w:gridSpan w:val="2"/>
            <w:tcBorders>
              <w:top w:val="double" w:sz="4" w:space="0" w:color="B5CB82"/>
              <w:left w:val="double" w:sz="4" w:space="0" w:color="B5CB82"/>
              <w:right w:val="double" w:sz="4" w:space="0" w:color="B5CB82"/>
            </w:tcBorders>
            <w:shd w:val="clear" w:color="auto" w:fill="B5CB82"/>
          </w:tcPr>
          <w:p w14:paraId="713122DC" w14:textId="7E12B52B" w:rsidR="007F6952" w:rsidRPr="00DD3B51" w:rsidRDefault="007F6952" w:rsidP="0047334B">
            <w:pPr>
              <w:rPr>
                <w:rFonts w:ascii="Tahoma" w:hAnsi="Tahoma" w:cs="Tahoma"/>
                <w:b/>
                <w:bCs/>
                <w:sz w:val="10"/>
                <w:szCs w:val="10"/>
                <w:lang w:val="fr-CA"/>
              </w:rPr>
            </w:pPr>
          </w:p>
          <w:p w14:paraId="0513373B" w14:textId="77777777" w:rsidR="007F6952" w:rsidRPr="00DD3B51" w:rsidRDefault="007F6952" w:rsidP="0047334B">
            <w:pPr>
              <w:rPr>
                <w:rFonts w:ascii="Tahoma" w:hAnsi="Tahoma" w:cs="Tahoma"/>
                <w:b/>
                <w:bCs/>
                <w:caps/>
                <w:sz w:val="10"/>
                <w:szCs w:val="10"/>
                <w:lang w:val="fr-CA"/>
              </w:rPr>
            </w:pPr>
          </w:p>
          <w:p w14:paraId="4D3A75B9" w14:textId="2B6A6558" w:rsidR="007F6952" w:rsidRPr="00DD3B51" w:rsidRDefault="005B6027" w:rsidP="0047334B">
            <w:pPr>
              <w:jc w:val="center"/>
              <w:rPr>
                <w:rFonts w:ascii="Tahoma" w:hAnsi="Tahoma" w:cs="Tahoma"/>
                <w:b/>
                <w:bCs/>
                <w:caps/>
                <w:color w:val="491A36"/>
                <w:sz w:val="22"/>
                <w:szCs w:val="22"/>
                <w:lang w:val="fr-CA"/>
              </w:rPr>
            </w:pPr>
            <w:r w:rsidRPr="00DD3B51">
              <w:rPr>
                <w:rFonts w:ascii="Tahoma" w:hAnsi="Tahoma" w:cs="Tahoma"/>
                <w:b/>
                <w:bCs/>
                <w:caps/>
                <w:color w:val="491A36"/>
                <w:sz w:val="22"/>
                <w:szCs w:val="22"/>
                <w:lang w:val="fr-CA"/>
              </w:rPr>
              <w:t>Normes sexospécifiques / Normes liées au genre</w:t>
            </w:r>
          </w:p>
          <w:p w14:paraId="56C32940" w14:textId="77777777" w:rsidR="007F6952" w:rsidRPr="00DD3B51" w:rsidRDefault="007F6952" w:rsidP="0047334B">
            <w:pPr>
              <w:rPr>
                <w:rFonts w:ascii="Tahoma" w:hAnsi="Tahoma" w:cs="Tahoma"/>
                <w:b/>
                <w:bCs/>
                <w:sz w:val="10"/>
                <w:szCs w:val="10"/>
                <w:lang w:val="fr-CA"/>
              </w:rPr>
            </w:pPr>
          </w:p>
        </w:tc>
      </w:tr>
      <w:tr w:rsidR="007F6952" w:rsidRPr="00920FA3" w14:paraId="17778F80" w14:textId="77777777" w:rsidTr="0047334B">
        <w:tc>
          <w:tcPr>
            <w:tcW w:w="1696" w:type="dxa"/>
            <w:tcBorders>
              <w:top w:val="double" w:sz="4" w:space="0" w:color="B5CB82"/>
              <w:left w:val="nil"/>
              <w:bottom w:val="single" w:sz="4" w:space="0" w:color="FFFFFF" w:themeColor="background1"/>
              <w:right w:val="nil"/>
            </w:tcBorders>
            <w:shd w:val="clear" w:color="auto" w:fill="F2F2F2" w:themeFill="background1" w:themeFillShade="F2"/>
          </w:tcPr>
          <w:p w14:paraId="1397355B" w14:textId="77777777" w:rsidR="007F6952" w:rsidRPr="00DD3B51" w:rsidRDefault="007F6952" w:rsidP="00FE4F6C">
            <w:pPr>
              <w:spacing w:line="276" w:lineRule="auto"/>
              <w:jc w:val="center"/>
              <w:rPr>
                <w:rFonts w:ascii="Tahoma" w:hAnsi="Tahoma" w:cs="Tahoma"/>
                <w:b/>
                <w:bCs/>
                <w:color w:val="491A36"/>
                <w:sz w:val="11"/>
                <w:szCs w:val="11"/>
                <w:lang w:val="fr-CA"/>
              </w:rPr>
            </w:pPr>
          </w:p>
          <w:p w14:paraId="2AE6A938" w14:textId="7E56D4BE" w:rsidR="007F6952" w:rsidRPr="00DD3B51" w:rsidRDefault="005B6027" w:rsidP="00FE4F6C">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Définition </w:t>
            </w:r>
            <w:r w:rsidR="007F6952" w:rsidRPr="00DD3B51">
              <w:rPr>
                <w:rFonts w:ascii="Tahoma" w:hAnsi="Tahoma" w:cs="Tahoma"/>
                <w:b/>
                <w:bCs/>
                <w:color w:val="491A36"/>
                <w:sz w:val="20"/>
                <w:szCs w:val="20"/>
                <w:lang w:val="fr-CA"/>
              </w:rPr>
              <w:t>1</w:t>
            </w:r>
          </w:p>
        </w:tc>
        <w:tc>
          <w:tcPr>
            <w:tcW w:w="11254" w:type="dxa"/>
            <w:tcBorders>
              <w:top w:val="double" w:sz="4" w:space="0" w:color="B5CB82"/>
              <w:left w:val="nil"/>
              <w:bottom w:val="single" w:sz="4" w:space="0" w:color="FFFFFF" w:themeColor="background1"/>
              <w:right w:val="nil"/>
            </w:tcBorders>
            <w:shd w:val="clear" w:color="auto" w:fill="F2F2F2" w:themeFill="background1" w:themeFillShade="F2"/>
          </w:tcPr>
          <w:p w14:paraId="6DF695EB" w14:textId="77777777" w:rsidR="007F6952" w:rsidRPr="00DD3B51" w:rsidRDefault="007F6952" w:rsidP="00FE4F6C">
            <w:pPr>
              <w:spacing w:line="276" w:lineRule="auto"/>
              <w:rPr>
                <w:rFonts w:ascii="Tahoma" w:hAnsi="Tahoma" w:cs="Tahoma"/>
                <w:sz w:val="11"/>
                <w:szCs w:val="11"/>
                <w:lang w:val="fr-CA"/>
              </w:rPr>
            </w:pPr>
          </w:p>
          <w:p w14:paraId="27E24AA3" w14:textId="5BD79D48" w:rsidR="007F6952" w:rsidRPr="00DD3B51" w:rsidRDefault="00FA37D1" w:rsidP="00FE4F6C">
            <w:pPr>
              <w:spacing w:line="276" w:lineRule="auto"/>
              <w:rPr>
                <w:rFonts w:ascii="Tahoma" w:hAnsi="Tahoma" w:cs="Tahoma"/>
                <w:sz w:val="20"/>
                <w:szCs w:val="20"/>
                <w:lang w:val="fr-CA"/>
              </w:rPr>
            </w:pPr>
            <w:r w:rsidRPr="00DD3B51">
              <w:rPr>
                <w:rFonts w:ascii="Tahoma" w:hAnsi="Tahoma" w:cs="Tahoma"/>
                <w:sz w:val="20"/>
                <w:szCs w:val="20"/>
                <w:lang w:val="fr-CA"/>
              </w:rPr>
              <w:t xml:space="preserve">Font référence aux </w:t>
            </w:r>
            <w:r w:rsidR="00850BB6" w:rsidRPr="00DD3B51">
              <w:rPr>
                <w:rFonts w:ascii="Tahoma" w:hAnsi="Tahoma" w:cs="Tahoma"/>
                <w:sz w:val="20"/>
                <w:szCs w:val="20"/>
                <w:lang w:val="fr-CA"/>
              </w:rPr>
              <w:t xml:space="preserve">croyances à propos des </w:t>
            </w:r>
            <w:r w:rsidRPr="00DD3B51">
              <w:rPr>
                <w:rFonts w:ascii="Tahoma" w:hAnsi="Tahoma" w:cs="Tahoma"/>
                <w:sz w:val="20"/>
                <w:szCs w:val="20"/>
                <w:lang w:val="fr-CA"/>
              </w:rPr>
              <w:t xml:space="preserve">femmes et </w:t>
            </w:r>
            <w:r w:rsidR="00850BB6" w:rsidRPr="00DD3B51">
              <w:rPr>
                <w:rFonts w:ascii="Tahoma" w:hAnsi="Tahoma" w:cs="Tahoma"/>
                <w:sz w:val="20"/>
                <w:szCs w:val="20"/>
                <w:lang w:val="fr-CA"/>
              </w:rPr>
              <w:t xml:space="preserve">des </w:t>
            </w:r>
            <w:r w:rsidRPr="00DD3B51">
              <w:rPr>
                <w:rFonts w:ascii="Tahoma" w:hAnsi="Tahoma" w:cs="Tahoma"/>
                <w:sz w:val="20"/>
                <w:szCs w:val="20"/>
                <w:lang w:val="fr-CA"/>
              </w:rPr>
              <w:t xml:space="preserve">hommes, </w:t>
            </w:r>
            <w:r w:rsidR="00850BB6" w:rsidRPr="00DD3B51">
              <w:rPr>
                <w:rFonts w:ascii="Tahoma" w:hAnsi="Tahoma" w:cs="Tahoma"/>
                <w:sz w:val="20"/>
                <w:szCs w:val="20"/>
                <w:lang w:val="fr-CA"/>
              </w:rPr>
              <w:t xml:space="preserve">des </w:t>
            </w:r>
            <w:r w:rsidRPr="00DD3B51">
              <w:rPr>
                <w:rFonts w:ascii="Tahoma" w:hAnsi="Tahoma" w:cs="Tahoma"/>
                <w:sz w:val="20"/>
                <w:szCs w:val="20"/>
                <w:lang w:val="fr-CA"/>
              </w:rPr>
              <w:t xml:space="preserve">garçons et </w:t>
            </w:r>
            <w:r w:rsidR="00850BB6" w:rsidRPr="00DD3B51">
              <w:rPr>
                <w:rFonts w:ascii="Tahoma" w:hAnsi="Tahoma" w:cs="Tahoma"/>
                <w:sz w:val="20"/>
                <w:szCs w:val="20"/>
                <w:lang w:val="fr-CA"/>
              </w:rPr>
              <w:t xml:space="preserve">des </w:t>
            </w:r>
            <w:r w:rsidRPr="00DD3B51">
              <w:rPr>
                <w:rFonts w:ascii="Tahoma" w:hAnsi="Tahoma" w:cs="Tahoma"/>
                <w:sz w:val="20"/>
                <w:szCs w:val="20"/>
                <w:lang w:val="fr-CA"/>
              </w:rPr>
              <w:t xml:space="preserve">filles, qui sont </w:t>
            </w:r>
            <w:r w:rsidR="00850BB6" w:rsidRPr="00DD3B51">
              <w:rPr>
                <w:rFonts w:ascii="Tahoma" w:hAnsi="Tahoma" w:cs="Tahoma"/>
                <w:sz w:val="20"/>
                <w:szCs w:val="20"/>
                <w:lang w:val="fr-CA"/>
              </w:rPr>
              <w:t>transmises</w:t>
            </w:r>
            <w:r w:rsidRPr="00DD3B51">
              <w:rPr>
                <w:rFonts w:ascii="Tahoma" w:hAnsi="Tahoma" w:cs="Tahoma"/>
                <w:sz w:val="20"/>
                <w:szCs w:val="20"/>
                <w:lang w:val="fr-CA"/>
              </w:rPr>
              <w:t xml:space="preserve"> d’une génération à l’autre par le processus de socialisation</w:t>
            </w:r>
            <w:r w:rsidR="007F6952" w:rsidRPr="00DD3B51">
              <w:rPr>
                <w:rFonts w:ascii="Tahoma" w:hAnsi="Tahoma" w:cs="Tahoma"/>
                <w:sz w:val="20"/>
                <w:szCs w:val="20"/>
                <w:lang w:val="fr-CA"/>
              </w:rPr>
              <w:t xml:space="preserve">. </w:t>
            </w:r>
            <w:r w:rsidR="00850BB6" w:rsidRPr="00DD3B51">
              <w:rPr>
                <w:rFonts w:ascii="Tahoma" w:hAnsi="Tahoma" w:cs="Tahoma"/>
                <w:sz w:val="20"/>
                <w:szCs w:val="20"/>
                <w:lang w:val="fr-CA"/>
              </w:rPr>
              <w:t xml:space="preserve">Elles changent au fil du temps et diffèrent d’une culture et d’une population à l’autre. Les normes sexospécifiques entraînent l’inégalité lorsqu’elles renforcent </w:t>
            </w:r>
            <w:r w:rsidR="00A96164" w:rsidRPr="00DD3B51">
              <w:rPr>
                <w:rFonts w:ascii="Tahoma" w:hAnsi="Tahoma" w:cs="Tahoma"/>
                <w:sz w:val="20"/>
                <w:szCs w:val="20"/>
                <w:lang w:val="fr-CA"/>
              </w:rPr>
              <w:t>:</w:t>
            </w:r>
            <w:r w:rsidR="007F6952" w:rsidRPr="00DD3B51">
              <w:rPr>
                <w:rFonts w:ascii="Tahoma" w:hAnsi="Tahoma" w:cs="Tahoma"/>
                <w:sz w:val="20"/>
                <w:szCs w:val="20"/>
                <w:lang w:val="fr-CA"/>
              </w:rPr>
              <w:t xml:space="preserve"> a) </w:t>
            </w:r>
            <w:r w:rsidR="00850BB6" w:rsidRPr="00DD3B51">
              <w:rPr>
                <w:rFonts w:ascii="Tahoma" w:hAnsi="Tahoma" w:cs="Tahoma"/>
                <w:sz w:val="20"/>
                <w:szCs w:val="20"/>
                <w:lang w:val="fr-CA"/>
              </w:rPr>
              <w:t xml:space="preserve">le mauvais traitement d’un groupe ou d’un sexe plutôt qu’un autre; </w:t>
            </w:r>
            <w:r w:rsidR="007F6952" w:rsidRPr="00DD3B51">
              <w:rPr>
                <w:rFonts w:ascii="Tahoma" w:hAnsi="Tahoma" w:cs="Tahoma"/>
                <w:sz w:val="20"/>
                <w:szCs w:val="20"/>
                <w:lang w:val="fr-CA"/>
              </w:rPr>
              <w:t xml:space="preserve">b) </w:t>
            </w:r>
            <w:r w:rsidR="00850BB6" w:rsidRPr="00DD3B51">
              <w:rPr>
                <w:rFonts w:ascii="Tahoma" w:hAnsi="Tahoma" w:cs="Tahoma"/>
                <w:sz w:val="20"/>
                <w:szCs w:val="20"/>
                <w:lang w:val="fr-CA"/>
              </w:rPr>
              <w:t>les différences en matière de pouvoir et de possibilités</w:t>
            </w:r>
            <w:r w:rsidR="007F6952" w:rsidRPr="00DD3B51">
              <w:rPr>
                <w:rFonts w:ascii="Tahoma" w:hAnsi="Tahoma" w:cs="Tahoma"/>
                <w:sz w:val="20"/>
                <w:szCs w:val="20"/>
                <w:vertAlign w:val="superscript"/>
                <w:lang w:val="fr-CA"/>
              </w:rPr>
              <w:footnoteReference w:id="23"/>
            </w:r>
            <w:r w:rsidR="007F6952" w:rsidRPr="00DD3B51">
              <w:rPr>
                <w:rFonts w:ascii="Tahoma" w:hAnsi="Tahoma" w:cs="Tahoma"/>
                <w:sz w:val="20"/>
                <w:szCs w:val="20"/>
                <w:lang w:val="fr-CA"/>
              </w:rPr>
              <w:t xml:space="preserve">. </w:t>
            </w:r>
          </w:p>
          <w:p w14:paraId="2F562934" w14:textId="77777777" w:rsidR="007F6952" w:rsidRPr="00DD3B51" w:rsidRDefault="007F6952" w:rsidP="00FE4F6C">
            <w:pPr>
              <w:spacing w:line="276" w:lineRule="auto"/>
              <w:rPr>
                <w:rFonts w:ascii="Tahoma" w:hAnsi="Tahoma" w:cs="Tahoma"/>
                <w:sz w:val="20"/>
                <w:szCs w:val="20"/>
                <w:lang w:val="fr-CA"/>
              </w:rPr>
            </w:pPr>
          </w:p>
        </w:tc>
      </w:tr>
      <w:tr w:rsidR="007F6952" w:rsidRPr="00920FA3" w14:paraId="2DCC377A" w14:textId="77777777" w:rsidTr="0047334B">
        <w:tc>
          <w:tcPr>
            <w:tcW w:w="1696" w:type="dxa"/>
            <w:tcBorders>
              <w:top w:val="single" w:sz="4" w:space="0" w:color="FFFFFF" w:themeColor="background1"/>
              <w:left w:val="nil"/>
              <w:bottom w:val="nil"/>
              <w:right w:val="nil"/>
            </w:tcBorders>
            <w:shd w:val="clear" w:color="auto" w:fill="F2F2F2" w:themeFill="background1" w:themeFillShade="F2"/>
          </w:tcPr>
          <w:p w14:paraId="60C8F2A5" w14:textId="77777777" w:rsidR="007F6952" w:rsidRPr="00DD3B51" w:rsidRDefault="007F6952" w:rsidP="00FE4F6C">
            <w:pPr>
              <w:spacing w:line="276" w:lineRule="auto"/>
              <w:jc w:val="center"/>
              <w:rPr>
                <w:rFonts w:ascii="Tahoma" w:hAnsi="Tahoma" w:cs="Tahoma"/>
                <w:b/>
                <w:bCs/>
                <w:color w:val="491A36"/>
                <w:sz w:val="11"/>
                <w:szCs w:val="11"/>
                <w:lang w:val="fr-CA"/>
              </w:rPr>
            </w:pPr>
          </w:p>
          <w:p w14:paraId="18119948" w14:textId="642C7C79" w:rsidR="007F6952" w:rsidRPr="00DD3B51" w:rsidRDefault="005B6027" w:rsidP="00FE4F6C">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Définition </w:t>
            </w:r>
            <w:r w:rsidR="007F6952" w:rsidRPr="00DD3B51">
              <w:rPr>
                <w:rFonts w:ascii="Tahoma" w:hAnsi="Tahoma" w:cs="Tahoma"/>
                <w:b/>
                <w:bCs/>
                <w:color w:val="491A36"/>
                <w:sz w:val="20"/>
                <w:szCs w:val="20"/>
                <w:lang w:val="fr-CA"/>
              </w:rPr>
              <w:t>2</w:t>
            </w:r>
          </w:p>
        </w:tc>
        <w:tc>
          <w:tcPr>
            <w:tcW w:w="11254" w:type="dxa"/>
            <w:tcBorders>
              <w:top w:val="single" w:sz="4" w:space="0" w:color="FFFFFF" w:themeColor="background1"/>
              <w:left w:val="nil"/>
              <w:bottom w:val="nil"/>
              <w:right w:val="nil"/>
            </w:tcBorders>
            <w:shd w:val="clear" w:color="auto" w:fill="F2F2F2" w:themeFill="background1" w:themeFillShade="F2"/>
          </w:tcPr>
          <w:p w14:paraId="763223DD" w14:textId="77777777" w:rsidR="007F6952" w:rsidRPr="00DD3B51" w:rsidRDefault="007F6952" w:rsidP="00FE4F6C">
            <w:pPr>
              <w:spacing w:line="276" w:lineRule="auto"/>
              <w:rPr>
                <w:rFonts w:ascii="Tahoma" w:hAnsi="Tahoma" w:cs="Tahoma"/>
                <w:sz w:val="11"/>
                <w:szCs w:val="11"/>
                <w:lang w:val="fr-CA"/>
              </w:rPr>
            </w:pPr>
          </w:p>
          <w:p w14:paraId="7C96C4C6" w14:textId="7D89091F" w:rsidR="007F6952" w:rsidRPr="00DD3B51" w:rsidRDefault="00983177" w:rsidP="00FE4F6C">
            <w:pPr>
              <w:spacing w:line="276" w:lineRule="auto"/>
              <w:rPr>
                <w:rFonts w:ascii="Tahoma" w:hAnsi="Tahoma" w:cs="Tahoma"/>
                <w:sz w:val="20"/>
                <w:szCs w:val="20"/>
                <w:lang w:val="fr-CA"/>
              </w:rPr>
            </w:pPr>
            <w:r w:rsidRPr="00DD3B51">
              <w:rPr>
                <w:rFonts w:ascii="Tahoma" w:hAnsi="Tahoma" w:cs="Tahoma"/>
                <w:sz w:val="20"/>
                <w:szCs w:val="20"/>
                <w:lang w:val="fr-CA"/>
              </w:rPr>
              <w:t xml:space="preserve">Les caractéristiques et les attributs des identités genrées des hommes et des femmes </w:t>
            </w:r>
            <w:r w:rsidR="00C34E09" w:rsidRPr="00DD3B51">
              <w:rPr>
                <w:rFonts w:ascii="Tahoma" w:hAnsi="Tahoma" w:cs="Tahoma"/>
                <w:sz w:val="20"/>
                <w:szCs w:val="20"/>
                <w:lang w:val="fr-CA"/>
              </w:rPr>
              <w:t xml:space="preserve">acceptés </w:t>
            </w:r>
            <w:r w:rsidRPr="00DD3B51">
              <w:rPr>
                <w:rFonts w:ascii="Tahoma" w:hAnsi="Tahoma" w:cs="Tahoma"/>
                <w:sz w:val="20"/>
                <w:szCs w:val="20"/>
                <w:lang w:val="fr-CA"/>
              </w:rPr>
              <w:t>à un moment précis dans une société ou une communauté donnée. Il s’agit des normes et des attentes auxquelles l’identité de genre se conforme dans un cadre qui définit une société, une culture ou une communauté donnée à ce moment-là</w:t>
            </w:r>
            <w:r w:rsidR="007F6952" w:rsidRPr="00DD3B51">
              <w:rPr>
                <w:rFonts w:ascii="Tahoma" w:hAnsi="Tahoma" w:cs="Tahoma"/>
                <w:sz w:val="20"/>
                <w:szCs w:val="20"/>
                <w:lang w:val="fr-CA"/>
              </w:rPr>
              <w:t xml:space="preserve">. </w:t>
            </w:r>
            <w:r w:rsidRPr="00DD3B51">
              <w:rPr>
                <w:rFonts w:ascii="Tahoma" w:hAnsi="Tahoma" w:cs="Tahoma"/>
                <w:sz w:val="20"/>
                <w:szCs w:val="20"/>
                <w:lang w:val="fr-CA"/>
              </w:rPr>
              <w:t xml:space="preserve">Les normes sexospécifiques sont des idées sur la façon dont les hommes et les femmes devraient agir. Intériorisées tôt dans la vie, les normes sexospécifiques peuvent établir un cycle de vie de socialisation et de </w:t>
            </w:r>
            <w:r w:rsidR="001F75AF" w:rsidRPr="00DD3B51">
              <w:rPr>
                <w:rFonts w:ascii="Tahoma" w:hAnsi="Tahoma" w:cs="Tahoma"/>
                <w:sz w:val="20"/>
                <w:szCs w:val="20"/>
                <w:lang w:val="fr-CA"/>
              </w:rPr>
              <w:t xml:space="preserve">conception de </w:t>
            </w:r>
            <w:r w:rsidRPr="00DD3B51">
              <w:rPr>
                <w:rFonts w:ascii="Tahoma" w:hAnsi="Tahoma" w:cs="Tahoma"/>
                <w:sz w:val="20"/>
                <w:szCs w:val="20"/>
                <w:lang w:val="fr-CA"/>
              </w:rPr>
              <w:t>stéréotypes liés au sexe</w:t>
            </w:r>
            <w:r w:rsidR="007F6952" w:rsidRPr="00DD3B51">
              <w:rPr>
                <w:rFonts w:ascii="Tahoma" w:hAnsi="Tahoma" w:cs="Tahoma"/>
                <w:sz w:val="20"/>
                <w:szCs w:val="20"/>
                <w:vertAlign w:val="superscript"/>
                <w:lang w:val="fr-CA"/>
              </w:rPr>
              <w:footnoteReference w:id="24"/>
            </w:r>
            <w:r w:rsidR="007F6952" w:rsidRPr="00DD3B51">
              <w:rPr>
                <w:rFonts w:ascii="Tahoma" w:hAnsi="Tahoma" w:cs="Tahoma"/>
                <w:sz w:val="20"/>
                <w:szCs w:val="20"/>
                <w:lang w:val="fr-CA"/>
              </w:rPr>
              <w:t>.</w:t>
            </w:r>
          </w:p>
          <w:p w14:paraId="3F07EAEC" w14:textId="77777777" w:rsidR="007F6952" w:rsidRPr="00DD3B51" w:rsidRDefault="007F6952" w:rsidP="00FE4F6C">
            <w:pPr>
              <w:spacing w:line="276" w:lineRule="auto"/>
              <w:rPr>
                <w:rFonts w:ascii="Tahoma" w:hAnsi="Tahoma" w:cs="Tahoma"/>
                <w:sz w:val="20"/>
                <w:szCs w:val="20"/>
                <w:lang w:val="fr-CA"/>
              </w:rPr>
            </w:pPr>
          </w:p>
        </w:tc>
      </w:tr>
    </w:tbl>
    <w:p w14:paraId="0E7911B3" w14:textId="77777777" w:rsidR="007F6952" w:rsidRPr="00DD3B51" w:rsidRDefault="007F6952" w:rsidP="007F6952">
      <w:pPr>
        <w:rPr>
          <w:rFonts w:ascii="Tahoma" w:hAnsi="Tahoma" w:cs="Tahoma"/>
          <w:sz w:val="10"/>
          <w:szCs w:val="10"/>
          <w:lang w:val="fr-CA"/>
        </w:rPr>
      </w:pPr>
    </w:p>
    <w:tbl>
      <w:tblPr>
        <w:tblStyle w:val="TableGrid"/>
        <w:tblW w:w="0" w:type="auto"/>
        <w:tblLook w:val="04A0" w:firstRow="1" w:lastRow="0" w:firstColumn="1" w:lastColumn="0" w:noHBand="0" w:noVBand="1"/>
      </w:tblPr>
      <w:tblGrid>
        <w:gridCol w:w="1695"/>
        <w:gridCol w:w="11235"/>
      </w:tblGrid>
      <w:tr w:rsidR="007F6952" w:rsidRPr="00DD3B51" w14:paraId="2AA61347" w14:textId="77777777" w:rsidTr="0047334B">
        <w:tc>
          <w:tcPr>
            <w:tcW w:w="12930" w:type="dxa"/>
            <w:gridSpan w:val="2"/>
            <w:tcBorders>
              <w:top w:val="double" w:sz="4" w:space="0" w:color="B5CB82"/>
              <w:left w:val="double" w:sz="4" w:space="0" w:color="B5CB82"/>
              <w:right w:val="double" w:sz="4" w:space="0" w:color="B5CB82"/>
            </w:tcBorders>
            <w:shd w:val="clear" w:color="auto" w:fill="B5CB82"/>
          </w:tcPr>
          <w:p w14:paraId="55A8B35A" w14:textId="77777777" w:rsidR="007F6952" w:rsidRPr="00DD3B51" w:rsidRDefault="007F6952" w:rsidP="0047334B">
            <w:pPr>
              <w:rPr>
                <w:rFonts w:ascii="Tahoma" w:hAnsi="Tahoma" w:cs="Tahoma"/>
                <w:b/>
                <w:bCs/>
                <w:sz w:val="10"/>
                <w:szCs w:val="10"/>
                <w:lang w:val="fr-CA"/>
              </w:rPr>
            </w:pPr>
          </w:p>
          <w:p w14:paraId="43F56DCB" w14:textId="77777777" w:rsidR="007F6952" w:rsidRPr="00DD3B51" w:rsidRDefault="007F6952" w:rsidP="0047334B">
            <w:pPr>
              <w:rPr>
                <w:rFonts w:ascii="Tahoma" w:hAnsi="Tahoma" w:cs="Tahoma"/>
                <w:b/>
                <w:bCs/>
                <w:sz w:val="10"/>
                <w:szCs w:val="10"/>
                <w:lang w:val="fr-CA"/>
              </w:rPr>
            </w:pPr>
          </w:p>
          <w:p w14:paraId="3981E661" w14:textId="5EE6290C" w:rsidR="007F6952" w:rsidRPr="00DD3B51" w:rsidRDefault="00FD7E3F" w:rsidP="0047334B">
            <w:pPr>
              <w:jc w:val="center"/>
              <w:rPr>
                <w:rFonts w:ascii="Tahoma" w:hAnsi="Tahoma" w:cs="Tahoma"/>
                <w:b/>
                <w:bCs/>
                <w:color w:val="491A36"/>
                <w:sz w:val="22"/>
                <w:szCs w:val="22"/>
                <w:lang w:val="fr-CA"/>
              </w:rPr>
            </w:pPr>
            <w:r w:rsidRPr="00DD3B51">
              <w:rPr>
                <w:rFonts w:ascii="Tahoma" w:hAnsi="Tahoma" w:cs="Tahoma"/>
                <w:b/>
                <w:bCs/>
                <w:color w:val="491A36"/>
                <w:sz w:val="22"/>
                <w:szCs w:val="22"/>
                <w:lang w:val="fr-CA"/>
              </w:rPr>
              <w:t>RELATIONS ENTRE LES GENRES</w:t>
            </w:r>
          </w:p>
          <w:p w14:paraId="476FE4B7" w14:textId="77777777" w:rsidR="007F6952" w:rsidRPr="00DD3B51" w:rsidRDefault="007F6952" w:rsidP="0047334B">
            <w:pPr>
              <w:rPr>
                <w:rFonts w:ascii="Tahoma" w:hAnsi="Tahoma" w:cs="Tahoma"/>
                <w:b/>
                <w:bCs/>
                <w:sz w:val="10"/>
                <w:szCs w:val="10"/>
                <w:lang w:val="fr-CA"/>
              </w:rPr>
            </w:pPr>
          </w:p>
        </w:tc>
      </w:tr>
      <w:tr w:rsidR="007F6952" w:rsidRPr="00920FA3" w14:paraId="1E69ABBD" w14:textId="77777777" w:rsidTr="0047334B">
        <w:tc>
          <w:tcPr>
            <w:tcW w:w="1695" w:type="dxa"/>
            <w:tcBorders>
              <w:top w:val="double" w:sz="4" w:space="0" w:color="B5CB82"/>
              <w:left w:val="nil"/>
              <w:bottom w:val="single" w:sz="4" w:space="0" w:color="FFFFFF" w:themeColor="background1"/>
              <w:right w:val="nil"/>
            </w:tcBorders>
            <w:shd w:val="clear" w:color="auto" w:fill="F2F2F2" w:themeFill="background1" w:themeFillShade="F2"/>
          </w:tcPr>
          <w:p w14:paraId="403E599E" w14:textId="77777777" w:rsidR="007F6952" w:rsidRPr="00DD3B51" w:rsidRDefault="007F6952" w:rsidP="00FE4F6C">
            <w:pPr>
              <w:spacing w:line="276" w:lineRule="auto"/>
              <w:jc w:val="center"/>
              <w:rPr>
                <w:rFonts w:ascii="Tahoma" w:hAnsi="Tahoma" w:cs="Tahoma"/>
                <w:b/>
                <w:bCs/>
                <w:color w:val="491A36"/>
                <w:sz w:val="11"/>
                <w:szCs w:val="11"/>
                <w:lang w:val="fr-CA"/>
              </w:rPr>
            </w:pPr>
          </w:p>
          <w:p w14:paraId="3300DF89" w14:textId="7F86E302" w:rsidR="007F6952" w:rsidRPr="00DD3B51" w:rsidRDefault="005B6027" w:rsidP="00FE4F6C">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Définition </w:t>
            </w:r>
            <w:r w:rsidR="007F6952" w:rsidRPr="00DD3B51">
              <w:rPr>
                <w:rFonts w:ascii="Tahoma" w:hAnsi="Tahoma" w:cs="Tahoma"/>
                <w:b/>
                <w:bCs/>
                <w:color w:val="491A36"/>
                <w:sz w:val="20"/>
                <w:szCs w:val="20"/>
                <w:lang w:val="fr-CA"/>
              </w:rPr>
              <w:t>1</w:t>
            </w:r>
          </w:p>
        </w:tc>
        <w:tc>
          <w:tcPr>
            <w:tcW w:w="11235" w:type="dxa"/>
            <w:tcBorders>
              <w:top w:val="double" w:sz="4" w:space="0" w:color="B5CB82"/>
              <w:left w:val="nil"/>
              <w:bottom w:val="single" w:sz="4" w:space="0" w:color="FFFFFF" w:themeColor="background1"/>
              <w:right w:val="nil"/>
            </w:tcBorders>
            <w:shd w:val="clear" w:color="auto" w:fill="F2F2F2" w:themeFill="background1" w:themeFillShade="F2"/>
          </w:tcPr>
          <w:p w14:paraId="438C5C24" w14:textId="77777777" w:rsidR="007F6952" w:rsidRPr="00DD3B51" w:rsidRDefault="007F6952" w:rsidP="00FE4F6C">
            <w:pPr>
              <w:spacing w:line="276" w:lineRule="auto"/>
              <w:rPr>
                <w:rFonts w:ascii="Tahoma" w:hAnsi="Tahoma" w:cs="Tahoma"/>
                <w:sz w:val="11"/>
                <w:szCs w:val="11"/>
                <w:lang w:val="fr-CA"/>
              </w:rPr>
            </w:pPr>
          </w:p>
          <w:p w14:paraId="7AB7B4F4" w14:textId="0FF99A26" w:rsidR="007F6952" w:rsidRPr="00DD3B51" w:rsidRDefault="001F75AF" w:rsidP="00FE4F6C">
            <w:pPr>
              <w:spacing w:line="276" w:lineRule="auto"/>
              <w:rPr>
                <w:rFonts w:ascii="Tahoma" w:hAnsi="Tahoma" w:cs="Tahoma"/>
                <w:sz w:val="20"/>
                <w:szCs w:val="20"/>
                <w:lang w:val="fr-CA"/>
              </w:rPr>
            </w:pPr>
            <w:r w:rsidRPr="00DD3B51">
              <w:rPr>
                <w:rFonts w:ascii="Tahoma" w:hAnsi="Tahoma" w:cs="Tahoma"/>
                <w:sz w:val="20"/>
                <w:szCs w:val="20"/>
                <w:lang w:val="fr-CA"/>
              </w:rPr>
              <w:t>Les relations sociales entre les femmes, entre les hommes et entre les deux sexes qui sont fondées sur les normes et les rôles sexospécifiques. Les relations entre les genres créent souvent des hiérarchies entre les groupes d’hommes et de femmes et au sein de ceux-ci et peuvent entraîner des relations de pouvoir inégales, désavantageant un groupe plutôt qu’un autre</w:t>
            </w:r>
            <w:r w:rsidR="007F6952" w:rsidRPr="00DD3B51">
              <w:rPr>
                <w:rFonts w:ascii="Tahoma" w:hAnsi="Tahoma" w:cs="Tahoma"/>
                <w:sz w:val="20"/>
                <w:szCs w:val="20"/>
                <w:vertAlign w:val="superscript"/>
                <w:lang w:val="fr-CA"/>
              </w:rPr>
              <w:footnoteReference w:id="25"/>
            </w:r>
            <w:r w:rsidR="007F6952" w:rsidRPr="00DD3B51">
              <w:rPr>
                <w:rFonts w:ascii="Tahoma" w:hAnsi="Tahoma" w:cs="Tahoma"/>
                <w:sz w:val="20"/>
                <w:szCs w:val="20"/>
                <w:lang w:val="fr-CA"/>
              </w:rPr>
              <w:t xml:space="preserve">. </w:t>
            </w:r>
          </w:p>
          <w:p w14:paraId="74A5F9B6" w14:textId="77777777" w:rsidR="007F6952" w:rsidRPr="00DD3B51" w:rsidRDefault="007F6952" w:rsidP="00FE4F6C">
            <w:pPr>
              <w:spacing w:line="276" w:lineRule="auto"/>
              <w:rPr>
                <w:rFonts w:ascii="Tahoma" w:hAnsi="Tahoma" w:cs="Tahoma"/>
                <w:sz w:val="11"/>
                <w:szCs w:val="11"/>
                <w:lang w:val="fr-CA"/>
              </w:rPr>
            </w:pPr>
          </w:p>
        </w:tc>
      </w:tr>
      <w:tr w:rsidR="007F6952" w:rsidRPr="00920FA3" w14:paraId="7D7D1608" w14:textId="77777777" w:rsidTr="00B77208">
        <w:trPr>
          <w:trHeight w:val="841"/>
        </w:trPr>
        <w:tc>
          <w:tcPr>
            <w:tcW w:w="169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6EE256F" w14:textId="77777777" w:rsidR="007F6952" w:rsidRPr="00DD3B51" w:rsidRDefault="007F6952" w:rsidP="00FE4F6C">
            <w:pPr>
              <w:spacing w:line="276" w:lineRule="auto"/>
              <w:jc w:val="center"/>
              <w:rPr>
                <w:rFonts w:ascii="Tahoma" w:hAnsi="Tahoma" w:cs="Tahoma"/>
                <w:b/>
                <w:bCs/>
                <w:color w:val="491A36"/>
                <w:sz w:val="11"/>
                <w:szCs w:val="11"/>
                <w:lang w:val="fr-CA"/>
              </w:rPr>
            </w:pPr>
          </w:p>
          <w:p w14:paraId="091F00E0" w14:textId="74BFC174" w:rsidR="007F6952" w:rsidRPr="00DD3B51" w:rsidRDefault="005B6027" w:rsidP="00FE4F6C">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Définition </w:t>
            </w:r>
            <w:r w:rsidR="007F6952" w:rsidRPr="00DD3B51">
              <w:rPr>
                <w:rFonts w:ascii="Tahoma" w:hAnsi="Tahoma" w:cs="Tahoma"/>
                <w:b/>
                <w:bCs/>
                <w:color w:val="491A36"/>
                <w:sz w:val="20"/>
                <w:szCs w:val="20"/>
                <w:lang w:val="fr-CA"/>
              </w:rPr>
              <w:t>2</w:t>
            </w:r>
          </w:p>
        </w:tc>
        <w:tc>
          <w:tcPr>
            <w:tcW w:w="1123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057133EC" w14:textId="77777777" w:rsidR="007F6952" w:rsidRPr="00DD3B51" w:rsidRDefault="007F6952" w:rsidP="00FE4F6C">
            <w:pPr>
              <w:spacing w:line="276" w:lineRule="auto"/>
              <w:rPr>
                <w:rFonts w:ascii="Tahoma" w:hAnsi="Tahoma" w:cs="Tahoma"/>
                <w:sz w:val="11"/>
                <w:szCs w:val="11"/>
                <w:lang w:val="fr-CA"/>
              </w:rPr>
            </w:pPr>
          </w:p>
          <w:p w14:paraId="021512C1" w14:textId="375CFAF3" w:rsidR="007F6952" w:rsidRPr="00DD3B51" w:rsidRDefault="001F75AF" w:rsidP="00FE4F6C">
            <w:pPr>
              <w:spacing w:line="276" w:lineRule="auto"/>
              <w:rPr>
                <w:rFonts w:ascii="Tahoma" w:hAnsi="Tahoma" w:cs="Tahoma"/>
                <w:sz w:val="20"/>
                <w:szCs w:val="20"/>
                <w:lang w:val="fr-CA"/>
              </w:rPr>
            </w:pPr>
            <w:r w:rsidRPr="00DD3B51">
              <w:rPr>
                <w:rFonts w:ascii="Tahoma" w:hAnsi="Tahoma" w:cs="Tahoma"/>
                <w:sz w:val="20"/>
                <w:szCs w:val="20"/>
                <w:lang w:val="fr-CA"/>
              </w:rPr>
              <w:t xml:space="preserve">Un sous-ensemble précis </w:t>
            </w:r>
            <w:r w:rsidR="008971A2" w:rsidRPr="00DD3B51">
              <w:rPr>
                <w:rFonts w:ascii="Tahoma" w:hAnsi="Tahoma" w:cs="Tahoma"/>
                <w:sz w:val="20"/>
                <w:szCs w:val="20"/>
                <w:lang w:val="fr-CA"/>
              </w:rPr>
              <w:t xml:space="preserve">de relations sociales unissant les hommes et les femmes en tant que groupes sociaux dans une communauté donnée. Les relations entre les genres </w:t>
            </w:r>
            <w:r w:rsidR="00C34E09" w:rsidRPr="00DD3B51">
              <w:rPr>
                <w:rFonts w:ascii="Tahoma" w:hAnsi="Tahoma" w:cs="Tahoma"/>
                <w:sz w:val="20"/>
                <w:szCs w:val="20"/>
                <w:lang w:val="fr-CA"/>
              </w:rPr>
              <w:t>recoupent</w:t>
            </w:r>
            <w:r w:rsidR="008971A2" w:rsidRPr="00DD3B51">
              <w:rPr>
                <w:rFonts w:ascii="Tahoma" w:hAnsi="Tahoma" w:cs="Tahoma"/>
                <w:sz w:val="20"/>
                <w:szCs w:val="20"/>
                <w:lang w:val="fr-CA"/>
              </w:rPr>
              <w:t xml:space="preserve"> toutes les autres influences sur les relations sociales – l’âge, l’ethnie, la race, la religion – afin de déterminer le statut et l’identité de quelqu’un dans un groupe social. Puisque les relations entre les genres sont des constructions sociales, elles peuvent être changées</w:t>
            </w:r>
            <w:r w:rsidR="007F6952" w:rsidRPr="00DD3B51">
              <w:rPr>
                <w:rFonts w:ascii="Tahoma" w:hAnsi="Tahoma" w:cs="Tahoma"/>
                <w:sz w:val="20"/>
                <w:szCs w:val="20"/>
                <w:vertAlign w:val="superscript"/>
                <w:lang w:val="fr-CA"/>
              </w:rPr>
              <w:footnoteReference w:id="26"/>
            </w:r>
            <w:r w:rsidR="007F6952" w:rsidRPr="00DD3B51">
              <w:rPr>
                <w:rFonts w:ascii="Tahoma" w:hAnsi="Tahoma" w:cs="Tahoma"/>
                <w:sz w:val="20"/>
                <w:szCs w:val="20"/>
                <w:lang w:val="fr-CA"/>
              </w:rPr>
              <w:t xml:space="preserve">. </w:t>
            </w:r>
          </w:p>
        </w:tc>
      </w:tr>
    </w:tbl>
    <w:p w14:paraId="2B854A7C" w14:textId="0048E1A3" w:rsidR="00B14685" w:rsidRPr="00DD3B51" w:rsidRDefault="003F15E8" w:rsidP="00B14685">
      <w:pPr>
        <w:rPr>
          <w:rFonts w:ascii="Tahoma" w:hAnsi="Tahoma" w:cs="Tahoma"/>
          <w:b/>
          <w:bCs/>
          <w:i/>
          <w:iCs/>
          <w:color w:val="491A36"/>
          <w:lang w:val="fr-CA"/>
        </w:rPr>
      </w:pPr>
      <w:r w:rsidRPr="00DD3B51">
        <w:rPr>
          <w:rFonts w:ascii="Tahoma" w:hAnsi="Tahoma" w:cs="Tahoma"/>
          <w:noProof/>
          <w:lang w:val="fr-CA"/>
        </w:rPr>
        <w:lastRenderedPageBreak/>
        <mc:AlternateContent>
          <mc:Choice Requires="wps">
            <w:drawing>
              <wp:anchor distT="0" distB="0" distL="114300" distR="114300" simplePos="0" relativeHeight="251976704" behindDoc="0" locked="0" layoutInCell="1" allowOverlap="1" wp14:anchorId="657034B4" wp14:editId="2CB6C189">
                <wp:simplePos x="0" y="0"/>
                <wp:positionH relativeFrom="column">
                  <wp:posOffset>8794115</wp:posOffset>
                </wp:positionH>
                <wp:positionV relativeFrom="page">
                  <wp:posOffset>521858</wp:posOffset>
                </wp:positionV>
                <wp:extent cx="345440" cy="150050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13AF4AD" w14:textId="77777777" w:rsidR="00BD3A31" w:rsidRPr="000E0632" w:rsidRDefault="00BD3A31" w:rsidP="003F15E8">
                            <w:pPr>
                              <w:jc w:val="center"/>
                              <w:rPr>
                                <w:rFonts w:ascii="Tahoma" w:hAnsi="Tahoma" w:cs="Tahoma"/>
                                <w:sz w:val="20"/>
                                <w:szCs w:val="20"/>
                                <w:lang w:val="fr-CA"/>
                              </w:rPr>
                            </w:pPr>
                            <w:r w:rsidRPr="000E0632">
                              <w:rPr>
                                <w:rFonts w:ascii="Tahoma" w:hAnsi="Tahoma" w:cs="Tahoma"/>
                                <w:sz w:val="20"/>
                                <w:szCs w:val="20"/>
                                <w:lang w:val="fr-CA"/>
                              </w:rPr>
                              <w:t>Deuxième séance</w:t>
                            </w:r>
                          </w:p>
                          <w:p w14:paraId="0DC971F5" w14:textId="77777777" w:rsidR="00BD3A31" w:rsidRPr="000E0632" w:rsidRDefault="00BD3A31" w:rsidP="003F15E8">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7034B4" id="Text Box 33" o:spid="_x0000_s1060" type="#_x0000_t202" style="position:absolute;margin-left:692.45pt;margin-top:41.1pt;width:27.2pt;height:118.15pt;z-index:2519767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" fillcolor="#491a36" stroked="f" strokeweight=".5pt">
                <v:textbox style="layout-flow:vertical;mso-layout-flow-alt:bottom-to-top">
                  <w:txbxContent>
                    <w:p w14:paraId="413AF4AD" w14:textId="77777777" w:rsidR="00BD3A31" w:rsidRPr="000E0632" w:rsidRDefault="00BD3A31" w:rsidP="003F15E8">
                      <w:pPr>
                        <w:jc w:val="center"/>
                        <w:rPr>
                          <w:rFonts w:ascii="Tahoma" w:hAnsi="Tahoma" w:cs="Tahoma"/>
                          <w:sz w:val="20"/>
                          <w:szCs w:val="20"/>
                          <w:lang w:val="fr-CA"/>
                        </w:rPr>
                      </w:pPr>
                      <w:r w:rsidRPr="000E0632">
                        <w:rPr>
                          <w:rFonts w:ascii="Tahoma" w:hAnsi="Tahoma" w:cs="Tahoma"/>
                          <w:sz w:val="20"/>
                          <w:szCs w:val="20"/>
                          <w:lang w:val="fr-CA"/>
                        </w:rPr>
                        <w:t>Deuxième séance</w:t>
                      </w:r>
                    </w:p>
                    <w:p w14:paraId="0DC971F5" w14:textId="77777777" w:rsidR="00BD3A31" w:rsidRPr="000E0632" w:rsidRDefault="00BD3A31" w:rsidP="003F15E8">
                      <w:pPr>
                        <w:jc w:val="center"/>
                        <w:rPr>
                          <w:rFonts w:ascii="Tahoma" w:hAnsi="Tahoma" w:cs="Tahoma"/>
                          <w:sz w:val="20"/>
                          <w:szCs w:val="20"/>
                        </w:rPr>
                      </w:pPr>
                    </w:p>
                  </w:txbxContent>
                </v:textbox>
                <w10:wrap anchory="page"/>
              </v:shape>
            </w:pict>
          </mc:Fallback>
        </mc:AlternateContent>
      </w:r>
      <w:r w:rsidR="00B14685" w:rsidRPr="00DD3B51">
        <w:rPr>
          <w:rFonts w:ascii="Tahoma" w:hAnsi="Tahoma" w:cs="Tahoma"/>
          <w:b/>
          <w:bCs/>
          <w:i/>
          <w:iCs/>
          <w:color w:val="491A36"/>
          <w:lang w:val="fr-CA"/>
        </w:rPr>
        <w:t xml:space="preserve">Termes du groupe 3 </w:t>
      </w:r>
    </w:p>
    <w:p w14:paraId="34AA5178" w14:textId="3E597092" w:rsidR="007F6952" w:rsidRPr="00DD3B51" w:rsidRDefault="007F6952" w:rsidP="007F6952">
      <w:pPr>
        <w:rPr>
          <w:rFonts w:ascii="Tahoma" w:hAnsi="Tahoma" w:cs="Tahoma"/>
          <w:lang w:val="fr-CA"/>
        </w:rPr>
      </w:pPr>
    </w:p>
    <w:tbl>
      <w:tblPr>
        <w:tblStyle w:val="TableGrid"/>
        <w:tblW w:w="0" w:type="auto"/>
        <w:tblLook w:val="04A0" w:firstRow="1" w:lastRow="0" w:firstColumn="1" w:lastColumn="0" w:noHBand="0" w:noVBand="1"/>
      </w:tblPr>
      <w:tblGrid>
        <w:gridCol w:w="1695"/>
        <w:gridCol w:w="11235"/>
      </w:tblGrid>
      <w:tr w:rsidR="007F6952" w:rsidRPr="00DD3B51" w14:paraId="0629841B" w14:textId="77777777" w:rsidTr="0047334B">
        <w:tc>
          <w:tcPr>
            <w:tcW w:w="12950" w:type="dxa"/>
            <w:gridSpan w:val="2"/>
            <w:tcBorders>
              <w:top w:val="double" w:sz="4" w:space="0" w:color="B5CB82"/>
              <w:left w:val="double" w:sz="4" w:space="0" w:color="B5CB82"/>
              <w:right w:val="double" w:sz="4" w:space="0" w:color="B5CB82"/>
            </w:tcBorders>
            <w:shd w:val="clear" w:color="auto" w:fill="B5CB82"/>
          </w:tcPr>
          <w:p w14:paraId="050425F7" w14:textId="3FE98246" w:rsidR="007F6952" w:rsidRPr="00DD3B51" w:rsidRDefault="007F6952" w:rsidP="0047334B">
            <w:pPr>
              <w:rPr>
                <w:rFonts w:ascii="Tahoma" w:hAnsi="Tahoma" w:cs="Tahoma"/>
                <w:b/>
                <w:bCs/>
                <w:sz w:val="10"/>
                <w:szCs w:val="10"/>
                <w:lang w:val="fr-CA"/>
              </w:rPr>
            </w:pPr>
          </w:p>
          <w:p w14:paraId="0B311F25" w14:textId="77777777" w:rsidR="007F6952" w:rsidRPr="00DD3B51" w:rsidRDefault="007F6952" w:rsidP="0047334B">
            <w:pPr>
              <w:rPr>
                <w:rFonts w:ascii="Tahoma" w:hAnsi="Tahoma" w:cs="Tahoma"/>
                <w:b/>
                <w:bCs/>
                <w:sz w:val="10"/>
                <w:szCs w:val="10"/>
                <w:lang w:val="fr-CA"/>
              </w:rPr>
            </w:pPr>
          </w:p>
          <w:p w14:paraId="76847A92" w14:textId="5D956FFA" w:rsidR="007F6952" w:rsidRPr="00DD3B51" w:rsidRDefault="00FD7E3F" w:rsidP="0047334B">
            <w:pPr>
              <w:jc w:val="center"/>
              <w:rPr>
                <w:rFonts w:ascii="Tahoma" w:hAnsi="Tahoma" w:cs="Tahoma"/>
                <w:b/>
                <w:bCs/>
                <w:color w:val="491A36"/>
                <w:sz w:val="22"/>
                <w:szCs w:val="22"/>
                <w:lang w:val="fr-CA"/>
              </w:rPr>
            </w:pPr>
            <w:r w:rsidRPr="00DD3B51">
              <w:rPr>
                <w:rFonts w:ascii="Tahoma" w:hAnsi="Tahoma" w:cs="Tahoma"/>
                <w:b/>
                <w:bCs/>
                <w:color w:val="491A36"/>
                <w:sz w:val="22"/>
                <w:szCs w:val="22"/>
                <w:lang w:val="fr-CA"/>
              </w:rPr>
              <w:t>STÉRÉOTYPES DE GENRE</w:t>
            </w:r>
          </w:p>
          <w:p w14:paraId="535F32B7" w14:textId="77777777" w:rsidR="007F6952" w:rsidRPr="00DD3B51" w:rsidRDefault="007F6952" w:rsidP="0047334B">
            <w:pPr>
              <w:rPr>
                <w:rFonts w:ascii="Tahoma" w:hAnsi="Tahoma" w:cs="Tahoma"/>
                <w:b/>
                <w:bCs/>
                <w:sz w:val="10"/>
                <w:szCs w:val="10"/>
                <w:lang w:val="fr-CA"/>
              </w:rPr>
            </w:pPr>
          </w:p>
        </w:tc>
      </w:tr>
      <w:tr w:rsidR="007F6952" w:rsidRPr="00920FA3" w14:paraId="4F92C577" w14:textId="77777777" w:rsidTr="0047334B">
        <w:tc>
          <w:tcPr>
            <w:tcW w:w="1696" w:type="dxa"/>
            <w:tcBorders>
              <w:top w:val="double" w:sz="4" w:space="0" w:color="B5CB82"/>
              <w:left w:val="nil"/>
              <w:bottom w:val="single" w:sz="4" w:space="0" w:color="FFFFFF" w:themeColor="background1"/>
              <w:right w:val="nil"/>
            </w:tcBorders>
            <w:shd w:val="clear" w:color="auto" w:fill="F2F2F2" w:themeFill="background1" w:themeFillShade="F2"/>
          </w:tcPr>
          <w:p w14:paraId="01BDA953" w14:textId="77777777" w:rsidR="007F6952" w:rsidRPr="00DD3B51" w:rsidRDefault="007F6952" w:rsidP="00FE4F6C">
            <w:pPr>
              <w:spacing w:line="276" w:lineRule="auto"/>
              <w:jc w:val="center"/>
              <w:rPr>
                <w:rFonts w:ascii="Tahoma" w:hAnsi="Tahoma" w:cs="Tahoma"/>
                <w:b/>
                <w:bCs/>
                <w:color w:val="491A36"/>
                <w:sz w:val="13"/>
                <w:szCs w:val="13"/>
                <w:lang w:val="fr-CA"/>
              </w:rPr>
            </w:pPr>
          </w:p>
          <w:p w14:paraId="64157A64" w14:textId="7C5B48F3" w:rsidR="007F6952" w:rsidRPr="00DD3B51" w:rsidRDefault="005B6027" w:rsidP="00FE4F6C">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Définition </w:t>
            </w:r>
            <w:r w:rsidR="007F6952" w:rsidRPr="00DD3B51">
              <w:rPr>
                <w:rFonts w:ascii="Tahoma" w:hAnsi="Tahoma" w:cs="Tahoma"/>
                <w:b/>
                <w:bCs/>
                <w:color w:val="491A36"/>
                <w:sz w:val="20"/>
                <w:szCs w:val="20"/>
                <w:lang w:val="fr-CA"/>
              </w:rPr>
              <w:t>1</w:t>
            </w:r>
          </w:p>
        </w:tc>
        <w:tc>
          <w:tcPr>
            <w:tcW w:w="11254" w:type="dxa"/>
            <w:tcBorders>
              <w:top w:val="double" w:sz="4" w:space="0" w:color="B5CB82"/>
              <w:left w:val="nil"/>
              <w:bottom w:val="single" w:sz="4" w:space="0" w:color="FFFFFF" w:themeColor="background1"/>
              <w:right w:val="nil"/>
            </w:tcBorders>
            <w:shd w:val="clear" w:color="auto" w:fill="F2F2F2" w:themeFill="background1" w:themeFillShade="F2"/>
          </w:tcPr>
          <w:p w14:paraId="270532BC" w14:textId="7695E74B" w:rsidR="007F6952" w:rsidRPr="00DD3B51" w:rsidRDefault="007F6952" w:rsidP="00FE4F6C">
            <w:pPr>
              <w:spacing w:line="276" w:lineRule="auto"/>
              <w:rPr>
                <w:rFonts w:ascii="Tahoma" w:hAnsi="Tahoma" w:cs="Tahoma"/>
                <w:sz w:val="13"/>
                <w:szCs w:val="13"/>
                <w:lang w:val="fr-CA"/>
              </w:rPr>
            </w:pPr>
          </w:p>
          <w:p w14:paraId="0D783010" w14:textId="74780AC7" w:rsidR="007F6952" w:rsidRPr="00DD3B51" w:rsidRDefault="007F6952" w:rsidP="00FE4F6C">
            <w:pPr>
              <w:spacing w:line="276" w:lineRule="auto"/>
              <w:rPr>
                <w:rFonts w:ascii="Tahoma" w:hAnsi="Tahoma" w:cs="Tahoma"/>
                <w:sz w:val="20"/>
                <w:szCs w:val="20"/>
                <w:lang w:val="fr-CA"/>
              </w:rPr>
            </w:pPr>
            <w:r w:rsidRPr="00DD3B51">
              <w:rPr>
                <w:rFonts w:ascii="Tahoma" w:hAnsi="Tahoma" w:cs="Tahoma"/>
                <w:sz w:val="20"/>
                <w:szCs w:val="20"/>
                <w:lang w:val="fr-CA"/>
              </w:rPr>
              <w:t xml:space="preserve">Images, </w:t>
            </w:r>
            <w:r w:rsidR="00C34E09" w:rsidRPr="00DD3B51">
              <w:rPr>
                <w:rFonts w:ascii="Tahoma" w:hAnsi="Tahoma" w:cs="Tahoma"/>
                <w:sz w:val="20"/>
                <w:szCs w:val="20"/>
                <w:lang w:val="fr-CA"/>
              </w:rPr>
              <w:t>croyances, attitudes ou suppositions à propos de certains groupes de femmes et d’hommes. Les stéréotypes sont habituellement négatifs et fondés sur des normes, rôles et relations attribués au genre</w:t>
            </w:r>
            <w:r w:rsidRPr="00DD3B51">
              <w:rPr>
                <w:rFonts w:ascii="Tahoma" w:hAnsi="Tahoma" w:cs="Tahoma"/>
                <w:sz w:val="20"/>
                <w:szCs w:val="20"/>
                <w:vertAlign w:val="superscript"/>
                <w:lang w:val="fr-CA"/>
              </w:rPr>
              <w:footnoteReference w:id="27"/>
            </w:r>
            <w:r w:rsidRPr="00DD3B51">
              <w:rPr>
                <w:rFonts w:ascii="Tahoma" w:hAnsi="Tahoma" w:cs="Tahoma"/>
                <w:sz w:val="20"/>
                <w:szCs w:val="20"/>
                <w:lang w:val="fr-CA"/>
              </w:rPr>
              <w:t>.</w:t>
            </w:r>
          </w:p>
          <w:p w14:paraId="56D8A084" w14:textId="77777777" w:rsidR="007F6952" w:rsidRPr="00DD3B51" w:rsidRDefault="007F6952" w:rsidP="00FE4F6C">
            <w:pPr>
              <w:spacing w:line="276" w:lineRule="auto"/>
              <w:rPr>
                <w:rFonts w:ascii="Tahoma" w:hAnsi="Tahoma" w:cs="Tahoma"/>
                <w:sz w:val="13"/>
                <w:szCs w:val="13"/>
                <w:lang w:val="fr-CA"/>
              </w:rPr>
            </w:pPr>
          </w:p>
        </w:tc>
      </w:tr>
      <w:tr w:rsidR="007F6952" w:rsidRPr="00920FA3" w14:paraId="300CACA4" w14:textId="77777777" w:rsidTr="0047334B">
        <w:tc>
          <w:tcPr>
            <w:tcW w:w="1696" w:type="dxa"/>
            <w:tcBorders>
              <w:top w:val="single" w:sz="4" w:space="0" w:color="FFFFFF" w:themeColor="background1"/>
              <w:left w:val="nil"/>
              <w:bottom w:val="nil"/>
              <w:right w:val="nil"/>
            </w:tcBorders>
            <w:shd w:val="clear" w:color="auto" w:fill="F2F2F2" w:themeFill="background1" w:themeFillShade="F2"/>
          </w:tcPr>
          <w:p w14:paraId="4CAE3415" w14:textId="77777777" w:rsidR="007F6952" w:rsidRPr="00DD3B51" w:rsidRDefault="007F6952" w:rsidP="00FE4F6C">
            <w:pPr>
              <w:spacing w:line="276" w:lineRule="auto"/>
              <w:jc w:val="center"/>
              <w:rPr>
                <w:rFonts w:ascii="Tahoma" w:hAnsi="Tahoma" w:cs="Tahoma"/>
                <w:b/>
                <w:bCs/>
                <w:color w:val="491A36"/>
                <w:sz w:val="13"/>
                <w:szCs w:val="13"/>
                <w:lang w:val="fr-CA"/>
              </w:rPr>
            </w:pPr>
          </w:p>
          <w:p w14:paraId="5210D8E7" w14:textId="550A8F2F" w:rsidR="007F6952" w:rsidRPr="00DD3B51" w:rsidRDefault="005B6027" w:rsidP="00FE4F6C">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Définition </w:t>
            </w:r>
            <w:r w:rsidR="007F6952" w:rsidRPr="00DD3B51">
              <w:rPr>
                <w:rFonts w:ascii="Tahoma" w:hAnsi="Tahoma" w:cs="Tahoma"/>
                <w:b/>
                <w:bCs/>
                <w:color w:val="491A36"/>
                <w:sz w:val="20"/>
                <w:szCs w:val="20"/>
                <w:lang w:val="fr-CA"/>
              </w:rPr>
              <w:t>2</w:t>
            </w:r>
          </w:p>
        </w:tc>
        <w:tc>
          <w:tcPr>
            <w:tcW w:w="11254" w:type="dxa"/>
            <w:tcBorders>
              <w:top w:val="single" w:sz="4" w:space="0" w:color="FFFFFF" w:themeColor="background1"/>
              <w:left w:val="nil"/>
              <w:bottom w:val="nil"/>
              <w:right w:val="nil"/>
            </w:tcBorders>
            <w:shd w:val="clear" w:color="auto" w:fill="F2F2F2" w:themeFill="background1" w:themeFillShade="F2"/>
          </w:tcPr>
          <w:p w14:paraId="6B5DF680" w14:textId="77777777" w:rsidR="007F6952" w:rsidRPr="00DD3B51" w:rsidRDefault="007F6952" w:rsidP="00FE4F6C">
            <w:pPr>
              <w:spacing w:line="276" w:lineRule="auto"/>
              <w:rPr>
                <w:rFonts w:ascii="Tahoma" w:hAnsi="Tahoma" w:cs="Tahoma"/>
                <w:sz w:val="13"/>
                <w:szCs w:val="13"/>
                <w:lang w:val="fr-CA"/>
              </w:rPr>
            </w:pPr>
          </w:p>
          <w:p w14:paraId="0EC66B83" w14:textId="75825639" w:rsidR="007F6952" w:rsidRPr="00DD3B51" w:rsidRDefault="00C34E09" w:rsidP="00FE4F6C">
            <w:pPr>
              <w:spacing w:line="276" w:lineRule="auto"/>
              <w:rPr>
                <w:rFonts w:ascii="Tahoma" w:hAnsi="Tahoma" w:cs="Tahoma"/>
                <w:sz w:val="20"/>
                <w:szCs w:val="20"/>
                <w:lang w:val="fr-CA"/>
              </w:rPr>
            </w:pPr>
            <w:r w:rsidRPr="00DD3B51">
              <w:rPr>
                <w:rFonts w:ascii="Tahoma" w:hAnsi="Tahoma" w:cs="Tahoma"/>
                <w:sz w:val="20"/>
                <w:szCs w:val="20"/>
                <w:lang w:val="fr-CA"/>
              </w:rPr>
              <w:t xml:space="preserve">Accorder certains attributs, caractéristiques et rôles aux </w:t>
            </w:r>
            <w:r w:rsidR="00AC3930" w:rsidRPr="00DD3B51">
              <w:rPr>
                <w:rFonts w:ascii="Tahoma" w:hAnsi="Tahoma" w:cs="Tahoma"/>
                <w:sz w:val="20"/>
                <w:szCs w:val="20"/>
                <w:lang w:val="fr-CA"/>
              </w:rPr>
              <w:t>personnes</w:t>
            </w:r>
            <w:r w:rsidRPr="00DD3B51">
              <w:rPr>
                <w:rFonts w:ascii="Tahoma" w:hAnsi="Tahoma" w:cs="Tahoma"/>
                <w:sz w:val="20"/>
                <w:szCs w:val="20"/>
                <w:lang w:val="fr-CA"/>
              </w:rPr>
              <w:t xml:space="preserve"> selon leur genre. Les stéréotypes de genre peuvent être négatifs </w:t>
            </w:r>
            <w:r w:rsidR="007F6952" w:rsidRPr="00DD3B51">
              <w:rPr>
                <w:rFonts w:ascii="Tahoma" w:hAnsi="Tahoma" w:cs="Tahoma"/>
                <w:sz w:val="20"/>
                <w:szCs w:val="20"/>
                <w:lang w:val="fr-CA"/>
              </w:rPr>
              <w:t>(</w:t>
            </w:r>
            <w:r w:rsidRPr="00DD3B51">
              <w:rPr>
                <w:rFonts w:ascii="Tahoma" w:hAnsi="Tahoma" w:cs="Tahoma"/>
                <w:sz w:val="20"/>
                <w:szCs w:val="20"/>
                <w:lang w:val="fr-CA"/>
              </w:rPr>
              <w:t xml:space="preserve">c.-à-d., les femmes conduisent mal, les hommes ne savent pas comment changer une couche) </w:t>
            </w:r>
            <w:r w:rsidR="00361A51">
              <w:rPr>
                <w:rFonts w:ascii="Tahoma" w:hAnsi="Tahoma" w:cs="Tahoma"/>
                <w:sz w:val="20"/>
                <w:szCs w:val="20"/>
                <w:lang w:val="fr-CA"/>
              </w:rPr>
              <w:t>ou</w:t>
            </w:r>
            <w:r w:rsidRPr="00DD3B51">
              <w:rPr>
                <w:rFonts w:ascii="Tahoma" w:hAnsi="Tahoma" w:cs="Tahoma"/>
                <w:sz w:val="20"/>
                <w:szCs w:val="20"/>
                <w:lang w:val="fr-CA"/>
              </w:rPr>
              <w:t xml:space="preserve"> inoffensi</w:t>
            </w:r>
            <w:r w:rsidR="00821F35" w:rsidRPr="00DD3B51">
              <w:rPr>
                <w:rFonts w:ascii="Tahoma" w:hAnsi="Tahoma" w:cs="Tahoma"/>
                <w:sz w:val="20"/>
                <w:szCs w:val="20"/>
                <w:lang w:val="fr-CA"/>
              </w:rPr>
              <w:t>f</w:t>
            </w:r>
            <w:r w:rsidRPr="00DD3B51">
              <w:rPr>
                <w:rFonts w:ascii="Tahoma" w:hAnsi="Tahoma" w:cs="Tahoma"/>
                <w:sz w:val="20"/>
                <w:szCs w:val="20"/>
                <w:lang w:val="fr-CA"/>
              </w:rPr>
              <w:t>s (c.-à-d., les femmes prennent mieux soin des autres, les hommes sont plus forts). Les stéréotypes de genre deviennent nuisibles lorsqu’ils limitent les choix de vie d’une personne tels que le cheminement pédagogique et professionnel et les projets de vie. L’accumulation de stéréotypes de genre survient lorsqu</w:t>
            </w:r>
            <w:r w:rsidR="00992D18" w:rsidRPr="00DD3B51">
              <w:rPr>
                <w:rFonts w:ascii="Tahoma" w:hAnsi="Tahoma" w:cs="Tahoma"/>
                <w:sz w:val="20"/>
                <w:szCs w:val="20"/>
                <w:lang w:val="fr-CA"/>
              </w:rPr>
              <w:t>e ceux-ci sont associés à des stéréotypes à propos d’autres caractéristiques d’une personne telles que le handicap, l’ethnie ou le statut social</w:t>
            </w:r>
            <w:r w:rsidR="007F6952" w:rsidRPr="00DD3B51">
              <w:rPr>
                <w:rFonts w:ascii="Tahoma" w:hAnsi="Tahoma" w:cs="Tahoma"/>
                <w:sz w:val="20"/>
                <w:szCs w:val="20"/>
                <w:vertAlign w:val="superscript"/>
                <w:lang w:val="fr-CA"/>
              </w:rPr>
              <w:footnoteReference w:id="28"/>
            </w:r>
            <w:r w:rsidR="007F6952" w:rsidRPr="00DD3B51">
              <w:rPr>
                <w:rFonts w:ascii="Tahoma" w:hAnsi="Tahoma" w:cs="Tahoma"/>
                <w:sz w:val="20"/>
                <w:szCs w:val="20"/>
                <w:lang w:val="fr-CA"/>
              </w:rPr>
              <w:t>.</w:t>
            </w:r>
          </w:p>
          <w:p w14:paraId="6D17405A" w14:textId="77777777" w:rsidR="007F6952" w:rsidRPr="00DD3B51" w:rsidRDefault="007F6952" w:rsidP="00FE4F6C">
            <w:pPr>
              <w:spacing w:line="276" w:lineRule="auto"/>
              <w:rPr>
                <w:rFonts w:ascii="Tahoma" w:hAnsi="Tahoma" w:cs="Tahoma"/>
                <w:sz w:val="13"/>
                <w:szCs w:val="13"/>
                <w:lang w:val="fr-CA"/>
              </w:rPr>
            </w:pPr>
          </w:p>
        </w:tc>
      </w:tr>
    </w:tbl>
    <w:p w14:paraId="7147D170" w14:textId="77777777" w:rsidR="007F6952" w:rsidRPr="00DD3B51" w:rsidRDefault="007F6952" w:rsidP="007F6952">
      <w:pPr>
        <w:rPr>
          <w:rFonts w:ascii="Tahoma" w:hAnsi="Tahoma" w:cs="Tahoma"/>
          <w:sz w:val="10"/>
          <w:szCs w:val="10"/>
          <w:lang w:val="fr-CA"/>
        </w:rPr>
      </w:pPr>
    </w:p>
    <w:tbl>
      <w:tblPr>
        <w:tblStyle w:val="TableGrid"/>
        <w:tblW w:w="0" w:type="auto"/>
        <w:tblLook w:val="04A0" w:firstRow="1" w:lastRow="0" w:firstColumn="1" w:lastColumn="0" w:noHBand="0" w:noVBand="1"/>
      </w:tblPr>
      <w:tblGrid>
        <w:gridCol w:w="1695"/>
        <w:gridCol w:w="11235"/>
      </w:tblGrid>
      <w:tr w:rsidR="007F6952" w:rsidRPr="00DD3B51" w14:paraId="531F094D" w14:textId="77777777" w:rsidTr="0047334B">
        <w:tc>
          <w:tcPr>
            <w:tcW w:w="12950" w:type="dxa"/>
            <w:gridSpan w:val="2"/>
            <w:tcBorders>
              <w:top w:val="double" w:sz="4" w:space="0" w:color="B5CB82"/>
              <w:left w:val="double" w:sz="4" w:space="0" w:color="B5CB82"/>
              <w:right w:val="double" w:sz="4" w:space="0" w:color="B5CB82"/>
            </w:tcBorders>
            <w:shd w:val="clear" w:color="auto" w:fill="B5CB82"/>
          </w:tcPr>
          <w:p w14:paraId="6B3AA8ED" w14:textId="77777777" w:rsidR="007F6952" w:rsidRPr="00DD3B51" w:rsidRDefault="007F6952" w:rsidP="0047334B">
            <w:pPr>
              <w:rPr>
                <w:rFonts w:ascii="Tahoma" w:hAnsi="Tahoma" w:cs="Tahoma"/>
                <w:b/>
                <w:bCs/>
                <w:sz w:val="10"/>
                <w:szCs w:val="10"/>
                <w:lang w:val="fr-CA"/>
              </w:rPr>
            </w:pPr>
          </w:p>
          <w:p w14:paraId="446F7406" w14:textId="77777777" w:rsidR="007F6952" w:rsidRPr="00DD3B51" w:rsidRDefault="007F6952" w:rsidP="0047334B">
            <w:pPr>
              <w:rPr>
                <w:rFonts w:ascii="Tahoma" w:hAnsi="Tahoma" w:cs="Tahoma"/>
                <w:b/>
                <w:bCs/>
                <w:sz w:val="10"/>
                <w:szCs w:val="10"/>
                <w:lang w:val="fr-CA"/>
              </w:rPr>
            </w:pPr>
          </w:p>
          <w:p w14:paraId="02C2E1A0" w14:textId="73B9CC0D" w:rsidR="007F6952" w:rsidRPr="00DD3B51" w:rsidRDefault="005B6027" w:rsidP="0047334B">
            <w:pPr>
              <w:jc w:val="center"/>
              <w:rPr>
                <w:rFonts w:ascii="Tahoma" w:hAnsi="Tahoma" w:cs="Tahoma"/>
                <w:b/>
                <w:bCs/>
                <w:color w:val="491A36"/>
                <w:sz w:val="22"/>
                <w:szCs w:val="22"/>
                <w:lang w:val="fr-CA"/>
              </w:rPr>
            </w:pPr>
            <w:r w:rsidRPr="00DD3B51">
              <w:rPr>
                <w:rFonts w:ascii="Tahoma" w:hAnsi="Tahoma" w:cs="Tahoma"/>
                <w:b/>
                <w:bCs/>
                <w:color w:val="491A36"/>
                <w:sz w:val="22"/>
                <w:szCs w:val="22"/>
                <w:lang w:val="fr-CA"/>
              </w:rPr>
              <w:t>AUTONOMISATION</w:t>
            </w:r>
            <w:r w:rsidR="00FD7E3F" w:rsidRPr="00DD3B51">
              <w:rPr>
                <w:rFonts w:ascii="Tahoma" w:hAnsi="Tahoma" w:cs="Tahoma"/>
                <w:b/>
                <w:bCs/>
                <w:color w:val="491A36"/>
                <w:sz w:val="22"/>
                <w:szCs w:val="22"/>
                <w:lang w:val="fr-CA"/>
              </w:rPr>
              <w:t xml:space="preserve"> / RENFORCEMENT DU POUVOIR</w:t>
            </w:r>
          </w:p>
          <w:p w14:paraId="095669A1" w14:textId="77777777" w:rsidR="007F6952" w:rsidRPr="00DD3B51" w:rsidRDefault="007F6952" w:rsidP="0047334B">
            <w:pPr>
              <w:jc w:val="center"/>
              <w:rPr>
                <w:rFonts w:ascii="Tahoma" w:hAnsi="Tahoma" w:cs="Tahoma"/>
                <w:b/>
                <w:bCs/>
                <w:sz w:val="10"/>
                <w:szCs w:val="10"/>
                <w:lang w:val="fr-CA"/>
              </w:rPr>
            </w:pPr>
          </w:p>
        </w:tc>
      </w:tr>
      <w:tr w:rsidR="007F6952" w:rsidRPr="00920FA3" w14:paraId="658316F3" w14:textId="77777777" w:rsidTr="00C22E86">
        <w:tc>
          <w:tcPr>
            <w:tcW w:w="1696" w:type="dxa"/>
            <w:tcBorders>
              <w:top w:val="double" w:sz="4" w:space="0" w:color="B5CB82"/>
              <w:left w:val="nil"/>
              <w:bottom w:val="single" w:sz="4" w:space="0" w:color="FFFFFF" w:themeColor="background1"/>
              <w:right w:val="nil"/>
            </w:tcBorders>
            <w:shd w:val="clear" w:color="auto" w:fill="F2F2F2" w:themeFill="background1" w:themeFillShade="F2"/>
          </w:tcPr>
          <w:p w14:paraId="68B4A833" w14:textId="77777777" w:rsidR="007F6952" w:rsidRPr="00DD3B51" w:rsidRDefault="007F6952" w:rsidP="00FE4F6C">
            <w:pPr>
              <w:spacing w:line="276" w:lineRule="auto"/>
              <w:jc w:val="center"/>
              <w:rPr>
                <w:rFonts w:ascii="Tahoma" w:hAnsi="Tahoma" w:cs="Tahoma"/>
                <w:b/>
                <w:bCs/>
                <w:color w:val="491A36"/>
                <w:sz w:val="13"/>
                <w:szCs w:val="13"/>
                <w:lang w:val="fr-CA"/>
              </w:rPr>
            </w:pPr>
          </w:p>
          <w:p w14:paraId="75A5AA41" w14:textId="1123D020" w:rsidR="007F6952" w:rsidRPr="00DD3B51" w:rsidRDefault="005B6027" w:rsidP="00FE4F6C">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Définition </w:t>
            </w:r>
            <w:r w:rsidR="007F6952" w:rsidRPr="00DD3B51">
              <w:rPr>
                <w:rFonts w:ascii="Tahoma" w:hAnsi="Tahoma" w:cs="Tahoma"/>
                <w:b/>
                <w:bCs/>
                <w:color w:val="491A36"/>
                <w:sz w:val="20"/>
                <w:szCs w:val="20"/>
                <w:lang w:val="fr-CA"/>
              </w:rPr>
              <w:t>1</w:t>
            </w:r>
          </w:p>
        </w:tc>
        <w:tc>
          <w:tcPr>
            <w:tcW w:w="11254" w:type="dxa"/>
            <w:tcBorders>
              <w:top w:val="double" w:sz="4" w:space="0" w:color="B5CB82"/>
              <w:left w:val="nil"/>
              <w:bottom w:val="single" w:sz="4" w:space="0" w:color="FFFFFF" w:themeColor="background1"/>
              <w:right w:val="nil"/>
            </w:tcBorders>
            <w:shd w:val="clear" w:color="auto" w:fill="F2F2F2" w:themeFill="background1" w:themeFillShade="F2"/>
          </w:tcPr>
          <w:p w14:paraId="6F8177DF" w14:textId="77777777" w:rsidR="007F6952" w:rsidRPr="00DD3B51" w:rsidRDefault="007F6952" w:rsidP="00FE4F6C">
            <w:pPr>
              <w:spacing w:line="276" w:lineRule="auto"/>
              <w:rPr>
                <w:rFonts w:ascii="Tahoma" w:hAnsi="Tahoma" w:cs="Tahoma"/>
                <w:sz w:val="13"/>
                <w:szCs w:val="13"/>
                <w:lang w:val="fr-CA"/>
              </w:rPr>
            </w:pPr>
          </w:p>
          <w:p w14:paraId="544EBB92" w14:textId="77777777" w:rsidR="007F6952" w:rsidRPr="00DD3B51" w:rsidRDefault="00C22E86" w:rsidP="00FE4F6C">
            <w:pPr>
              <w:spacing w:line="276" w:lineRule="auto"/>
              <w:rPr>
                <w:rFonts w:ascii="Tahoma" w:hAnsi="Tahoma" w:cs="Tahoma"/>
                <w:sz w:val="20"/>
                <w:szCs w:val="20"/>
                <w:lang w:val="fr-CA"/>
              </w:rPr>
            </w:pPr>
            <w:r w:rsidRPr="00DD3B51">
              <w:rPr>
                <w:rFonts w:ascii="Tahoma" w:hAnsi="Tahoma" w:cs="Tahoma"/>
                <w:sz w:val="20"/>
                <w:szCs w:val="20"/>
                <w:lang w:val="fr-CA"/>
              </w:rPr>
              <w:t>Un processus par lequel</w:t>
            </w:r>
            <w:r w:rsidR="00E36E13" w:rsidRPr="00DD3B51">
              <w:rPr>
                <w:rFonts w:ascii="Tahoma" w:hAnsi="Tahoma" w:cs="Tahoma"/>
                <w:sz w:val="20"/>
                <w:szCs w:val="20"/>
                <w:lang w:val="fr-CA"/>
              </w:rPr>
              <w:t xml:space="preserve"> </w:t>
            </w:r>
            <w:r w:rsidRPr="00DD3B51">
              <w:rPr>
                <w:rFonts w:ascii="Tahoma" w:hAnsi="Tahoma" w:cs="Tahoma"/>
                <w:sz w:val="20"/>
                <w:szCs w:val="20"/>
                <w:lang w:val="fr-CA"/>
              </w:rPr>
              <w:t xml:space="preserve">des personnes, autant de sexe féminin que masculin, prennent le contrôle de leurs destinées, </w:t>
            </w:r>
            <w:r w:rsidR="00992D18" w:rsidRPr="00DD3B51">
              <w:rPr>
                <w:rFonts w:ascii="Tahoma" w:hAnsi="Tahoma" w:cs="Tahoma"/>
                <w:sz w:val="20"/>
                <w:szCs w:val="20"/>
                <w:lang w:val="fr-CA"/>
              </w:rPr>
              <w:t>c’est-à-dire</w:t>
            </w:r>
            <w:r w:rsidR="00821F35" w:rsidRPr="00DD3B51">
              <w:rPr>
                <w:rFonts w:ascii="Tahoma" w:hAnsi="Tahoma" w:cs="Tahoma"/>
                <w:sz w:val="20"/>
                <w:szCs w:val="20"/>
                <w:lang w:val="fr-CA"/>
              </w:rPr>
              <w:t xml:space="preserve"> qu'elles</w:t>
            </w:r>
            <w:r w:rsidRPr="00DD3B51">
              <w:rPr>
                <w:rFonts w:ascii="Tahoma" w:hAnsi="Tahoma" w:cs="Tahoma"/>
                <w:sz w:val="20"/>
                <w:szCs w:val="20"/>
                <w:lang w:val="fr-CA"/>
              </w:rPr>
              <w:t xml:space="preserve"> définissent leurs propres objectifs, acquièrent certaines compétences, gagnent de l’assurance, résolvent des problèmes et développent leur autonomie. Nul ne peut « autonomiser » quelqu’un d’autre : l’individu est le seul apte à renforcer son propre pouvoir de choisir et de s’exprimer</w:t>
            </w:r>
            <w:r w:rsidRPr="00DD3B51">
              <w:rPr>
                <w:rFonts w:ascii="Tahoma" w:hAnsi="Tahoma" w:cs="Tahoma"/>
                <w:sz w:val="20"/>
                <w:szCs w:val="20"/>
                <w:vertAlign w:val="superscript"/>
                <w:lang w:val="fr-CA"/>
              </w:rPr>
              <w:footnoteReference w:id="29"/>
            </w:r>
            <w:r w:rsidRPr="00DD3B51">
              <w:rPr>
                <w:rFonts w:ascii="Tahoma" w:hAnsi="Tahoma" w:cs="Tahoma"/>
                <w:sz w:val="20"/>
                <w:szCs w:val="20"/>
                <w:lang w:val="fr-CA"/>
              </w:rPr>
              <w:t>.</w:t>
            </w:r>
          </w:p>
          <w:p w14:paraId="46A93C82" w14:textId="5C7D7718" w:rsidR="003F15E8" w:rsidRPr="00DD3B51" w:rsidRDefault="003F15E8" w:rsidP="00FE4F6C">
            <w:pPr>
              <w:spacing w:line="276" w:lineRule="auto"/>
              <w:rPr>
                <w:rFonts w:ascii="Tahoma" w:hAnsi="Tahoma" w:cs="Tahoma"/>
                <w:sz w:val="13"/>
                <w:szCs w:val="13"/>
                <w:lang w:val="fr-CA"/>
              </w:rPr>
            </w:pPr>
          </w:p>
        </w:tc>
      </w:tr>
      <w:tr w:rsidR="007F6952" w:rsidRPr="00920FA3" w14:paraId="78FB5E75" w14:textId="77777777" w:rsidTr="0047334B">
        <w:trPr>
          <w:trHeight w:val="99"/>
        </w:trPr>
        <w:tc>
          <w:tcPr>
            <w:tcW w:w="1696" w:type="dxa"/>
            <w:tcBorders>
              <w:top w:val="single" w:sz="4" w:space="0" w:color="FFFFFF" w:themeColor="background1"/>
              <w:left w:val="nil"/>
              <w:bottom w:val="nil"/>
              <w:right w:val="nil"/>
            </w:tcBorders>
            <w:shd w:val="clear" w:color="auto" w:fill="F2F2F2" w:themeFill="background1" w:themeFillShade="F2"/>
          </w:tcPr>
          <w:p w14:paraId="71144C4E" w14:textId="77777777" w:rsidR="007F6952" w:rsidRPr="00DD3B51" w:rsidRDefault="007F6952" w:rsidP="00FE4F6C">
            <w:pPr>
              <w:spacing w:line="276" w:lineRule="auto"/>
              <w:jc w:val="center"/>
              <w:rPr>
                <w:rFonts w:ascii="Tahoma" w:hAnsi="Tahoma" w:cs="Tahoma"/>
                <w:b/>
                <w:bCs/>
                <w:color w:val="491A36"/>
                <w:sz w:val="13"/>
                <w:szCs w:val="13"/>
                <w:lang w:val="fr-CA"/>
              </w:rPr>
            </w:pPr>
          </w:p>
          <w:p w14:paraId="32C038FC" w14:textId="25F40B22" w:rsidR="007F6952" w:rsidRPr="00DD3B51" w:rsidRDefault="005B6027" w:rsidP="00FE4F6C">
            <w:pPr>
              <w:spacing w:line="276" w:lineRule="auto"/>
              <w:jc w:val="center"/>
              <w:rPr>
                <w:rFonts w:ascii="Tahoma" w:hAnsi="Tahoma" w:cs="Tahoma"/>
                <w:b/>
                <w:bCs/>
                <w:color w:val="491A36"/>
                <w:sz w:val="20"/>
                <w:szCs w:val="20"/>
                <w:lang w:val="fr-CA"/>
              </w:rPr>
            </w:pPr>
            <w:r w:rsidRPr="00DD3B51">
              <w:rPr>
                <w:rFonts w:ascii="Tahoma" w:hAnsi="Tahoma" w:cs="Tahoma"/>
                <w:b/>
                <w:bCs/>
                <w:color w:val="491A36"/>
                <w:sz w:val="20"/>
                <w:szCs w:val="20"/>
                <w:lang w:val="fr-CA"/>
              </w:rPr>
              <w:t xml:space="preserve">Définition </w:t>
            </w:r>
            <w:r w:rsidR="007F6952" w:rsidRPr="00DD3B51">
              <w:rPr>
                <w:rFonts w:ascii="Tahoma" w:hAnsi="Tahoma" w:cs="Tahoma"/>
                <w:b/>
                <w:bCs/>
                <w:color w:val="491A36"/>
                <w:sz w:val="20"/>
                <w:szCs w:val="20"/>
                <w:lang w:val="fr-CA"/>
              </w:rPr>
              <w:t>2</w:t>
            </w:r>
          </w:p>
        </w:tc>
        <w:tc>
          <w:tcPr>
            <w:tcW w:w="11254" w:type="dxa"/>
            <w:tcBorders>
              <w:top w:val="single" w:sz="4" w:space="0" w:color="FFFFFF" w:themeColor="background1"/>
              <w:left w:val="nil"/>
              <w:bottom w:val="nil"/>
              <w:right w:val="nil"/>
            </w:tcBorders>
            <w:shd w:val="clear" w:color="auto" w:fill="F2F2F2" w:themeFill="background1" w:themeFillShade="F2"/>
          </w:tcPr>
          <w:p w14:paraId="1356DDB6" w14:textId="77777777" w:rsidR="007F6952" w:rsidRPr="00DD3B51" w:rsidRDefault="007F6952" w:rsidP="00FE4F6C">
            <w:pPr>
              <w:spacing w:line="276" w:lineRule="auto"/>
              <w:rPr>
                <w:rFonts w:ascii="Tahoma" w:hAnsi="Tahoma" w:cs="Tahoma"/>
                <w:sz w:val="13"/>
                <w:szCs w:val="13"/>
                <w:lang w:val="fr-CA"/>
              </w:rPr>
            </w:pPr>
          </w:p>
          <w:p w14:paraId="1D379928" w14:textId="508EE5CA" w:rsidR="003F15E8" w:rsidRPr="00DD3B51" w:rsidRDefault="00C22E86" w:rsidP="00FE4F6C">
            <w:pPr>
              <w:spacing w:line="276" w:lineRule="auto"/>
              <w:rPr>
                <w:rFonts w:ascii="Tahoma" w:hAnsi="Tahoma" w:cs="Tahoma"/>
                <w:sz w:val="20"/>
                <w:szCs w:val="20"/>
                <w:lang w:val="fr-CA"/>
              </w:rPr>
            </w:pPr>
            <w:r w:rsidRPr="00DD3B51">
              <w:rPr>
                <w:rFonts w:ascii="Tahoma" w:hAnsi="Tahoma" w:cs="Tahoma"/>
                <w:sz w:val="20"/>
                <w:szCs w:val="20"/>
                <w:lang w:val="fr-CA"/>
              </w:rPr>
              <w:t xml:space="preserve">Augmenter la force personnelle, politique, sociale ou économique d’individus et de communautés. L’autonomisation des femmes et des filles </w:t>
            </w:r>
            <w:r w:rsidR="00992D18" w:rsidRPr="00DD3B51">
              <w:rPr>
                <w:rFonts w:ascii="Tahoma" w:hAnsi="Tahoma" w:cs="Tahoma"/>
                <w:sz w:val="20"/>
                <w:szCs w:val="20"/>
                <w:lang w:val="fr-CA"/>
              </w:rPr>
              <w:t xml:space="preserve">les </w:t>
            </w:r>
            <w:r w:rsidRPr="00DD3B51">
              <w:rPr>
                <w:rFonts w:ascii="Tahoma" w:hAnsi="Tahoma" w:cs="Tahoma"/>
                <w:sz w:val="20"/>
                <w:szCs w:val="20"/>
                <w:lang w:val="fr-CA"/>
              </w:rPr>
              <w:t xml:space="preserve">amène à gagner du pouvoir et </w:t>
            </w:r>
            <w:r w:rsidR="00992D18" w:rsidRPr="00DD3B51">
              <w:rPr>
                <w:rFonts w:ascii="Tahoma" w:hAnsi="Tahoma" w:cs="Tahoma"/>
                <w:sz w:val="20"/>
                <w:szCs w:val="20"/>
                <w:lang w:val="fr-CA"/>
              </w:rPr>
              <w:t>un</w:t>
            </w:r>
            <w:r w:rsidRPr="00DD3B51">
              <w:rPr>
                <w:rFonts w:ascii="Tahoma" w:hAnsi="Tahoma" w:cs="Tahoma"/>
                <w:sz w:val="20"/>
                <w:szCs w:val="20"/>
                <w:lang w:val="fr-CA"/>
              </w:rPr>
              <w:t xml:space="preserve"> contrôle sur leur propre vie. Elle implique la sensibilisation, l’augmentation de la confiance en soi, l’expansion des choix, l’augmentation de l’accès aux ressources et du contrôle de celles-ci, et des actions pour transformer les structures et les institutions qui renforcent et perpétuent la discrimination et l’inégalité entre les genres</w:t>
            </w:r>
            <w:r w:rsidR="007F6952" w:rsidRPr="00DD3B51">
              <w:rPr>
                <w:rFonts w:ascii="Tahoma" w:hAnsi="Tahoma" w:cs="Tahoma"/>
                <w:sz w:val="20"/>
                <w:szCs w:val="20"/>
                <w:vertAlign w:val="superscript"/>
                <w:lang w:val="fr-CA"/>
              </w:rPr>
              <w:footnoteReference w:id="30"/>
            </w:r>
            <w:r w:rsidRPr="00DD3B51">
              <w:rPr>
                <w:rFonts w:ascii="Tahoma" w:hAnsi="Tahoma" w:cs="Tahoma"/>
                <w:sz w:val="20"/>
                <w:szCs w:val="20"/>
                <w:lang w:val="fr-CA"/>
              </w:rPr>
              <w:t>.</w:t>
            </w:r>
          </w:p>
        </w:tc>
      </w:tr>
    </w:tbl>
    <w:tbl>
      <w:tblPr>
        <w:tblStyle w:val="PlainTable2"/>
        <w:tblW w:w="12963" w:type="dxa"/>
        <w:tblLook w:val="04A0" w:firstRow="1" w:lastRow="0" w:firstColumn="1" w:lastColumn="0" w:noHBand="0" w:noVBand="1"/>
      </w:tblPr>
      <w:tblGrid>
        <w:gridCol w:w="12963"/>
      </w:tblGrid>
      <w:tr w:rsidR="007F6952" w:rsidRPr="00920FA3" w14:paraId="6C1F0F63" w14:textId="77777777" w:rsidTr="0047334B">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2963" w:type="dxa"/>
            <w:shd w:val="clear" w:color="auto" w:fill="63763E"/>
          </w:tcPr>
          <w:p w14:paraId="27C282C2" w14:textId="29BAF565" w:rsidR="007F6952" w:rsidRPr="00DD3B51" w:rsidRDefault="005B6027" w:rsidP="00F26149">
            <w:pPr>
              <w:pStyle w:val="Heading1"/>
              <w:outlineLvl w:val="0"/>
              <w:rPr>
                <w:rFonts w:ascii="Tahoma" w:hAnsi="Tahoma" w:cs="Tahoma"/>
                <w:color w:val="63763E"/>
                <w:lang w:val="fr-CA"/>
              </w:rPr>
            </w:pPr>
            <w:bookmarkStart w:id="17" w:name="_Toc62977929"/>
            <w:r w:rsidRPr="00DD3B51">
              <w:rPr>
                <w:rFonts w:ascii="Tahoma" w:hAnsi="Tahoma" w:cs="Tahoma"/>
                <w:lang w:val="fr-CA"/>
              </w:rPr>
              <w:lastRenderedPageBreak/>
              <w:t>Séance 3</w:t>
            </w:r>
            <w:r w:rsidR="00A96164" w:rsidRPr="00DD3B51">
              <w:rPr>
                <w:rFonts w:ascii="Tahoma" w:hAnsi="Tahoma" w:cs="Tahoma"/>
                <w:lang w:val="fr-CA"/>
              </w:rPr>
              <w:t xml:space="preserve"> :</w:t>
            </w:r>
            <w:r w:rsidR="007F6952" w:rsidRPr="00DD3B51">
              <w:rPr>
                <w:rFonts w:ascii="Tahoma" w:hAnsi="Tahoma" w:cs="Tahoma"/>
                <w:lang w:val="fr-CA"/>
              </w:rPr>
              <w:t xml:space="preserve"> </w:t>
            </w:r>
            <w:r w:rsidRPr="00DD3B51">
              <w:rPr>
                <w:rFonts w:ascii="Tahoma" w:hAnsi="Tahoma" w:cs="Tahoma"/>
                <w:lang w:val="fr-CA"/>
              </w:rPr>
              <w:t xml:space="preserve">L’égalité des genres et le changement – comprendre le changement </w:t>
            </w:r>
            <w:r w:rsidR="00991FFB">
              <w:rPr>
                <w:rFonts w:ascii="Tahoma" w:hAnsi="Tahoma" w:cs="Tahoma"/>
                <w:lang w:val="fr-CA"/>
              </w:rPr>
              <w:t>sexo</w:t>
            </w:r>
            <w:r w:rsidRPr="00DD3B51">
              <w:rPr>
                <w:rFonts w:ascii="Tahoma" w:hAnsi="Tahoma" w:cs="Tahoma"/>
                <w:lang w:val="fr-CA"/>
              </w:rPr>
              <w:t>transformateur</w:t>
            </w:r>
            <w:bookmarkEnd w:id="17"/>
            <w:r w:rsidRPr="00DD3B51">
              <w:rPr>
                <w:rFonts w:ascii="Tahoma" w:hAnsi="Tahoma" w:cs="Tahoma"/>
                <w:lang w:val="fr-CA"/>
              </w:rPr>
              <w:t xml:space="preserve"> </w:t>
            </w:r>
          </w:p>
        </w:tc>
      </w:tr>
    </w:tbl>
    <w:p w14:paraId="7E9E2AAB" w14:textId="103E1927" w:rsidR="007F6952" w:rsidRPr="00DD3B51" w:rsidRDefault="00967936" w:rsidP="007F6952">
      <w:pPr>
        <w:rPr>
          <w:rFonts w:ascii="Tahoma" w:hAnsi="Tahoma" w:cs="Tahoma"/>
          <w:lang w:val="fr-CA"/>
        </w:rPr>
      </w:pPr>
      <w:r w:rsidRPr="00DD3B51">
        <w:rPr>
          <w:rFonts w:ascii="Tahoma" w:hAnsi="Tahoma" w:cs="Tahoma"/>
          <w:noProof/>
          <w:lang w:val="fr-CA"/>
        </w:rPr>
        <mc:AlternateContent>
          <mc:Choice Requires="wps">
            <w:drawing>
              <wp:anchor distT="0" distB="0" distL="114300" distR="114300" simplePos="0" relativeHeight="251866112" behindDoc="0" locked="0" layoutInCell="1" allowOverlap="1" wp14:anchorId="7E67ECCB" wp14:editId="06A027A5">
                <wp:simplePos x="0" y="0"/>
                <wp:positionH relativeFrom="column">
                  <wp:posOffset>8789035</wp:posOffset>
                </wp:positionH>
                <wp:positionV relativeFrom="page">
                  <wp:posOffset>524398</wp:posOffset>
                </wp:positionV>
                <wp:extent cx="345440" cy="150050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4BB47DA" w14:textId="77777777" w:rsidR="00BD3A31" w:rsidRPr="00E31555" w:rsidRDefault="00BD3A31" w:rsidP="008E6D5F">
                            <w:pPr>
                              <w:jc w:val="center"/>
                              <w:rPr>
                                <w:rFonts w:ascii="Tahoma" w:hAnsi="Tahoma" w:cs="Tahoma"/>
                                <w:sz w:val="20"/>
                                <w:szCs w:val="20"/>
                                <w:lang w:val="fr-CA"/>
                              </w:rPr>
                            </w:pPr>
                            <w:r w:rsidRPr="00E31555">
                              <w:rPr>
                                <w:rFonts w:ascii="Tahoma" w:hAnsi="Tahoma" w:cs="Tahoma"/>
                                <w:sz w:val="20"/>
                                <w:szCs w:val="20"/>
                                <w:lang w:val="fr-CA"/>
                              </w:rPr>
                              <w:t>Troisième séance</w:t>
                            </w:r>
                          </w:p>
                          <w:p w14:paraId="6D1B0A94" w14:textId="4657789F" w:rsidR="00BD3A31" w:rsidRPr="00E31555" w:rsidRDefault="00BD3A31" w:rsidP="00F6709C">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67ECCB" id="Text Box 193" o:spid="_x0000_s1061" type="#_x0000_t202" style="position:absolute;margin-left:692.05pt;margin-top:41.3pt;width:27.2pt;height:118.15pt;z-index:2518661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" fillcolor="#491a36" stroked="f" strokeweight=".5pt">
                <v:textbox style="layout-flow:vertical;mso-layout-flow-alt:bottom-to-top">
                  <w:txbxContent>
                    <w:p w14:paraId="24BB47DA" w14:textId="77777777" w:rsidR="00BD3A31" w:rsidRPr="00E31555" w:rsidRDefault="00BD3A31" w:rsidP="008E6D5F">
                      <w:pPr>
                        <w:jc w:val="center"/>
                        <w:rPr>
                          <w:rFonts w:ascii="Tahoma" w:hAnsi="Tahoma" w:cs="Tahoma"/>
                          <w:sz w:val="20"/>
                          <w:szCs w:val="20"/>
                          <w:lang w:val="fr-CA"/>
                        </w:rPr>
                      </w:pPr>
                      <w:r w:rsidRPr="00E31555">
                        <w:rPr>
                          <w:rFonts w:ascii="Tahoma" w:hAnsi="Tahoma" w:cs="Tahoma"/>
                          <w:sz w:val="20"/>
                          <w:szCs w:val="20"/>
                          <w:lang w:val="fr-CA"/>
                        </w:rPr>
                        <w:t>Troisième séance</w:t>
                      </w:r>
                    </w:p>
                    <w:p w14:paraId="6D1B0A94" w14:textId="4657789F" w:rsidR="00BD3A31" w:rsidRPr="00E31555" w:rsidRDefault="00BD3A31" w:rsidP="00F6709C">
                      <w:pPr>
                        <w:jc w:val="center"/>
                        <w:rPr>
                          <w:rFonts w:ascii="Tahoma" w:hAnsi="Tahoma" w:cs="Tahoma"/>
                          <w:sz w:val="20"/>
                          <w:szCs w:val="20"/>
                        </w:rPr>
                      </w:pPr>
                    </w:p>
                  </w:txbxContent>
                </v:textbox>
                <w10:wrap anchory="page"/>
              </v:shape>
            </w:pict>
          </mc:Fallback>
        </mc:AlternateContent>
      </w:r>
    </w:p>
    <w:tbl>
      <w:tblPr>
        <w:tblStyle w:val="TableGrid"/>
        <w:tblW w:w="0" w:type="auto"/>
        <w:tblLook w:val="04A0" w:firstRow="1" w:lastRow="0" w:firstColumn="1" w:lastColumn="0" w:noHBand="0" w:noVBand="1"/>
      </w:tblPr>
      <w:tblGrid>
        <w:gridCol w:w="2268"/>
        <w:gridCol w:w="10691"/>
      </w:tblGrid>
      <w:tr w:rsidR="007F6952" w:rsidRPr="00920FA3" w14:paraId="62933718" w14:textId="77777777" w:rsidTr="0047334B">
        <w:trPr>
          <w:trHeight w:val="824"/>
        </w:trPr>
        <w:tc>
          <w:tcPr>
            <w:tcW w:w="2268" w:type="dxa"/>
            <w:tcBorders>
              <w:top w:val="nil"/>
              <w:left w:val="nil"/>
              <w:bottom w:val="nil"/>
              <w:right w:val="nil"/>
            </w:tcBorders>
            <w:shd w:val="clear" w:color="auto" w:fill="F9D380"/>
          </w:tcPr>
          <w:p w14:paraId="14D7DCEE" w14:textId="77777777" w:rsidR="007F6952" w:rsidRPr="00DD3B51" w:rsidRDefault="007F6952" w:rsidP="0047334B">
            <w:pPr>
              <w:jc w:val="right"/>
              <w:rPr>
                <w:rFonts w:ascii="Tahoma" w:hAnsi="Tahoma" w:cs="Tahoma"/>
                <w:color w:val="262626" w:themeColor="text1" w:themeTint="D9"/>
                <w:lang w:val="fr-CA"/>
              </w:rPr>
            </w:pPr>
          </w:p>
          <w:p w14:paraId="38436536" w14:textId="79685DBE" w:rsidR="007F6952" w:rsidRPr="00DD3B51" w:rsidRDefault="00142703" w:rsidP="0047334B">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Objectif pédagogique</w:t>
            </w:r>
          </w:p>
        </w:tc>
        <w:tc>
          <w:tcPr>
            <w:tcW w:w="10691" w:type="dxa"/>
            <w:tcBorders>
              <w:top w:val="nil"/>
              <w:left w:val="nil"/>
              <w:bottom w:val="nil"/>
              <w:right w:val="nil"/>
            </w:tcBorders>
            <w:shd w:val="clear" w:color="auto" w:fill="F2F2F2" w:themeFill="background1" w:themeFillShade="F2"/>
          </w:tcPr>
          <w:p w14:paraId="0C8E9ECA" w14:textId="15E8C75C" w:rsidR="007F6952" w:rsidRPr="00DD3B51" w:rsidRDefault="007F6952" w:rsidP="0047334B">
            <w:pPr>
              <w:spacing w:line="276" w:lineRule="auto"/>
              <w:rPr>
                <w:rFonts w:ascii="Tahoma" w:eastAsia="Open Sans" w:hAnsi="Tahoma" w:cs="Tahoma"/>
                <w:sz w:val="20"/>
                <w:szCs w:val="20"/>
                <w:lang w:val="fr-CA"/>
              </w:rPr>
            </w:pPr>
          </w:p>
          <w:p w14:paraId="566E5A83" w14:textId="6DB52FA7" w:rsidR="007F6952" w:rsidRPr="00DD3B51" w:rsidRDefault="00765314" w:rsidP="0047334B">
            <w:pPr>
              <w:rPr>
                <w:rFonts w:ascii="Tahoma" w:eastAsia="Open Sans" w:hAnsi="Tahoma" w:cs="Tahoma"/>
                <w:sz w:val="20"/>
                <w:szCs w:val="20"/>
                <w:lang w:val="fr-CA"/>
              </w:rPr>
            </w:pPr>
            <w:r>
              <w:rPr>
                <w:rFonts w:ascii="Tahoma" w:eastAsia="Open Sans" w:hAnsi="Tahoma" w:cs="Tahoma"/>
                <w:sz w:val="20"/>
                <w:szCs w:val="20"/>
                <w:lang w:val="fr-CA"/>
              </w:rPr>
              <w:t>Mieux comprendre les</w:t>
            </w:r>
            <w:r w:rsidR="00EC1252" w:rsidRPr="00DD3B51">
              <w:rPr>
                <w:rFonts w:ascii="Tahoma" w:eastAsia="Open Sans" w:hAnsi="Tahoma" w:cs="Tahoma"/>
                <w:sz w:val="20"/>
                <w:szCs w:val="20"/>
                <w:lang w:val="fr-CA"/>
              </w:rPr>
              <w:t xml:space="preserve"> concepts de l’égalité des genres en allant au-delà de la terminologie.</w:t>
            </w:r>
            <w:r w:rsidR="00821F35" w:rsidRPr="00DD3B51">
              <w:rPr>
                <w:rFonts w:ascii="Tahoma" w:eastAsia="Open Sans" w:hAnsi="Tahoma" w:cs="Tahoma"/>
                <w:sz w:val="20"/>
                <w:szCs w:val="20"/>
                <w:lang w:val="fr-CA"/>
              </w:rPr>
              <w:t xml:space="preserve"> </w:t>
            </w:r>
          </w:p>
        </w:tc>
      </w:tr>
      <w:tr w:rsidR="007F6952" w:rsidRPr="00920FA3" w14:paraId="7F458E44" w14:textId="77777777" w:rsidTr="007F6952">
        <w:trPr>
          <w:trHeight w:val="1020"/>
        </w:trPr>
        <w:tc>
          <w:tcPr>
            <w:tcW w:w="2268" w:type="dxa"/>
            <w:tcBorders>
              <w:top w:val="nil"/>
              <w:left w:val="nil"/>
              <w:bottom w:val="nil"/>
              <w:right w:val="nil"/>
            </w:tcBorders>
            <w:shd w:val="clear" w:color="auto" w:fill="F9D380"/>
          </w:tcPr>
          <w:p w14:paraId="44B575F3" w14:textId="2271495D" w:rsidR="007F6952" w:rsidRPr="00DD3B51" w:rsidRDefault="00142703" w:rsidP="0047334B">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Message clé</w:t>
            </w:r>
          </w:p>
        </w:tc>
        <w:tc>
          <w:tcPr>
            <w:tcW w:w="10691" w:type="dxa"/>
            <w:tcBorders>
              <w:top w:val="nil"/>
              <w:left w:val="nil"/>
              <w:bottom w:val="nil"/>
              <w:right w:val="nil"/>
            </w:tcBorders>
            <w:shd w:val="clear" w:color="auto" w:fill="F2F2F2" w:themeFill="background1" w:themeFillShade="F2"/>
          </w:tcPr>
          <w:sdt>
            <w:sdtPr>
              <w:rPr>
                <w:rFonts w:ascii="Tahoma" w:hAnsi="Tahoma" w:cs="Tahoma"/>
                <w:bCs/>
                <w:lang w:val="fr-CA"/>
              </w:rPr>
              <w:tag w:val="goog_rdk_2"/>
              <w:id w:val="711396598"/>
            </w:sdtPr>
            <w:sdtContent>
              <w:sdt>
                <w:sdtPr>
                  <w:rPr>
                    <w:rFonts w:ascii="Tahoma" w:hAnsi="Tahoma" w:cs="Tahoma"/>
                    <w:bCs/>
                    <w:lang w:val="fr-CA"/>
                  </w:rPr>
                  <w:tag w:val="goog_rdk_1"/>
                  <w:id w:val="-2013600881"/>
                </w:sdtPr>
                <w:sdtContent>
                  <w:p w14:paraId="5D902E1A" w14:textId="26BBB39C" w:rsidR="007F6952" w:rsidRPr="00DD3B51" w:rsidRDefault="00EC1252" w:rsidP="004A2B77">
                    <w:pPr>
                      <w:pStyle w:val="ListParagraph"/>
                      <w:numPr>
                        <w:ilvl w:val="0"/>
                        <w:numId w:val="20"/>
                      </w:numPr>
                      <w:rPr>
                        <w:rFonts w:ascii="Tahoma" w:eastAsia="Open Sans" w:hAnsi="Tahoma" w:cs="Tahoma"/>
                        <w:sz w:val="20"/>
                        <w:szCs w:val="20"/>
                        <w:lang w:val="fr-CA"/>
                      </w:rPr>
                    </w:pPr>
                    <w:r w:rsidRPr="00DD3B51">
                      <w:rPr>
                        <w:rFonts w:ascii="Tahoma" w:eastAsia="Open Sans" w:hAnsi="Tahoma" w:cs="Tahoma"/>
                        <w:sz w:val="20"/>
                        <w:szCs w:val="20"/>
                        <w:lang w:val="fr-CA"/>
                      </w:rPr>
                      <w:t>Apprendre la terminologie n’est qu’un aspect des compétences nécessaires pour faire avancer l’égalité des genres dans nos programmes. Il est tout aussi important (et même plus!) de comprendre les</w:t>
                    </w:r>
                    <w:sdt>
                      <w:sdtPr>
                        <w:rPr>
                          <w:rFonts w:ascii="Tahoma" w:eastAsia="Open Sans" w:hAnsi="Tahoma" w:cs="Tahoma"/>
                          <w:sz w:val="20"/>
                          <w:szCs w:val="20"/>
                          <w:lang w:val="fr-CA"/>
                        </w:rPr>
                        <w:tag w:val="goog_rdk_81"/>
                        <w:id w:val="1825322158"/>
                      </w:sdtPr>
                      <w:sdtContent>
                        <w:r w:rsidR="007F6952" w:rsidRPr="00DD3B51">
                          <w:rPr>
                            <w:rFonts w:ascii="Tahoma" w:eastAsia="Open Sans" w:hAnsi="Tahoma" w:cs="Tahoma"/>
                            <w:i/>
                            <w:sz w:val="20"/>
                            <w:szCs w:val="20"/>
                            <w:lang w:val="fr-CA"/>
                          </w:rPr>
                          <w:t xml:space="preserve"> concepts </w:t>
                        </w:r>
                        <w:r w:rsidRPr="00DD3B51">
                          <w:rPr>
                            <w:rFonts w:ascii="Tahoma" w:eastAsia="Open Sans" w:hAnsi="Tahoma" w:cs="Tahoma"/>
                            <w:i/>
                            <w:sz w:val="20"/>
                            <w:szCs w:val="20"/>
                            <w:lang w:val="fr-CA"/>
                          </w:rPr>
                          <w:t>derrière le changement</w:t>
                        </w:r>
                      </w:sdtContent>
                    </w:sdt>
                    <w:r w:rsidR="007F6952"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que vous proposez/soutenez et de comprendre que le changement sexotransformateur </w:t>
                    </w:r>
                    <w:r w:rsidR="0074186B" w:rsidRPr="00DD3B51">
                      <w:rPr>
                        <w:rFonts w:ascii="Tahoma" w:eastAsia="Open Sans" w:hAnsi="Tahoma" w:cs="Tahoma"/>
                        <w:sz w:val="20"/>
                        <w:szCs w:val="20"/>
                        <w:lang w:val="fr-CA"/>
                      </w:rPr>
                      <w:t>vise</w:t>
                    </w:r>
                    <w:r w:rsidRPr="00DD3B51">
                      <w:rPr>
                        <w:rFonts w:ascii="Tahoma" w:eastAsia="Open Sans" w:hAnsi="Tahoma" w:cs="Tahoma"/>
                        <w:sz w:val="20"/>
                        <w:szCs w:val="20"/>
                        <w:lang w:val="fr-CA"/>
                      </w:rPr>
                      <w:t xml:space="preserve"> réellement le </w:t>
                    </w:r>
                    <w:r w:rsidR="007F6952" w:rsidRPr="00DD3B51">
                      <w:rPr>
                        <w:rFonts w:ascii="Tahoma" w:eastAsia="Open Sans" w:hAnsi="Tahoma" w:cs="Tahoma"/>
                        <w:i/>
                        <w:sz w:val="20"/>
                        <w:szCs w:val="20"/>
                        <w:lang w:val="fr-CA"/>
                      </w:rPr>
                      <w:t>chang</w:t>
                    </w:r>
                    <w:r w:rsidR="0074186B" w:rsidRPr="00DD3B51">
                      <w:rPr>
                        <w:rFonts w:ascii="Tahoma" w:eastAsia="Open Sans" w:hAnsi="Tahoma" w:cs="Tahoma"/>
                        <w:i/>
                        <w:sz w:val="20"/>
                        <w:szCs w:val="20"/>
                        <w:lang w:val="fr-CA"/>
                      </w:rPr>
                      <w:t>ement des dynamiques de pouvoir</w:t>
                    </w:r>
                    <w:r w:rsidR="007F6952" w:rsidRPr="00DD3B51">
                      <w:rPr>
                        <w:rFonts w:ascii="Tahoma" w:eastAsia="Open Sans" w:hAnsi="Tahoma" w:cs="Tahoma"/>
                        <w:i/>
                        <w:sz w:val="20"/>
                        <w:szCs w:val="20"/>
                        <w:lang w:val="fr-CA"/>
                      </w:rPr>
                      <w:t>.</w:t>
                    </w:r>
                  </w:p>
                </w:sdtContent>
              </w:sdt>
            </w:sdtContent>
          </w:sdt>
        </w:tc>
      </w:tr>
      <w:tr w:rsidR="007F6952" w:rsidRPr="00920FA3" w14:paraId="7DCA6398" w14:textId="77777777" w:rsidTr="007F6952">
        <w:trPr>
          <w:trHeight w:val="1006"/>
        </w:trPr>
        <w:tc>
          <w:tcPr>
            <w:tcW w:w="2268" w:type="dxa"/>
            <w:tcBorders>
              <w:top w:val="nil"/>
              <w:left w:val="nil"/>
              <w:bottom w:val="nil"/>
              <w:right w:val="nil"/>
            </w:tcBorders>
            <w:shd w:val="clear" w:color="auto" w:fill="F9D380"/>
          </w:tcPr>
          <w:p w14:paraId="2A6FD119" w14:textId="5BBE2B24" w:rsidR="007F6952" w:rsidRPr="00DD3B51" w:rsidRDefault="00D02817" w:rsidP="0047334B">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Notes pour le formateur / la formatrice</w:t>
            </w:r>
          </w:p>
        </w:tc>
        <w:tc>
          <w:tcPr>
            <w:tcW w:w="10691" w:type="dxa"/>
            <w:tcBorders>
              <w:top w:val="nil"/>
              <w:left w:val="nil"/>
              <w:bottom w:val="nil"/>
              <w:right w:val="nil"/>
            </w:tcBorders>
            <w:shd w:val="clear" w:color="auto" w:fill="F2F2F2" w:themeFill="background1" w:themeFillShade="F2"/>
          </w:tcPr>
          <w:p w14:paraId="31F42208" w14:textId="322904EC" w:rsidR="007F6952" w:rsidRPr="00DD3B51" w:rsidRDefault="0074186B" w:rsidP="004A2B77">
            <w:pPr>
              <w:numPr>
                <w:ilvl w:val="0"/>
                <w:numId w:val="7"/>
              </w:numPr>
              <w:pBdr>
                <w:top w:val="nil"/>
                <w:left w:val="nil"/>
                <w:bottom w:val="nil"/>
                <w:right w:val="nil"/>
                <w:between w:val="nil"/>
              </w:pBdr>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Assurez-vous de bien comprendre les bases </w:t>
            </w:r>
            <w:r w:rsidR="00042EAC" w:rsidRPr="00DD3B51">
              <w:rPr>
                <w:rFonts w:ascii="Tahoma" w:eastAsia="Open Sans" w:hAnsi="Tahoma" w:cs="Tahoma"/>
                <w:color w:val="000000"/>
                <w:sz w:val="20"/>
                <w:szCs w:val="20"/>
                <w:lang w:val="fr-CA"/>
              </w:rPr>
              <w:t>de la terminologie des genres</w:t>
            </w:r>
            <w:r w:rsidRPr="00DD3B51">
              <w:rPr>
                <w:rFonts w:ascii="Tahoma" w:eastAsia="Open Sans" w:hAnsi="Tahoma" w:cs="Tahoma"/>
                <w:color w:val="000000"/>
                <w:sz w:val="20"/>
                <w:szCs w:val="20"/>
                <w:lang w:val="fr-CA"/>
              </w:rPr>
              <w:t xml:space="preserve"> présentées dans la séance précédente, car nous nous appuierons sur celles-ci pour approfondir les concepts qui illustrent le changement sexotransformateur.</w:t>
            </w:r>
          </w:p>
        </w:tc>
      </w:tr>
      <w:tr w:rsidR="007F6952" w:rsidRPr="00DD3B51" w14:paraId="044E4CD2" w14:textId="77777777" w:rsidTr="007F6952">
        <w:trPr>
          <w:trHeight w:val="503"/>
        </w:trPr>
        <w:tc>
          <w:tcPr>
            <w:tcW w:w="2268" w:type="dxa"/>
            <w:tcBorders>
              <w:top w:val="nil"/>
              <w:left w:val="nil"/>
              <w:bottom w:val="nil"/>
              <w:right w:val="nil"/>
            </w:tcBorders>
            <w:shd w:val="clear" w:color="auto" w:fill="F9D380"/>
          </w:tcPr>
          <w:p w14:paraId="585BC47D" w14:textId="7976DF30" w:rsidR="007F6952" w:rsidRPr="00DD3B51" w:rsidRDefault="00142703" w:rsidP="0047334B">
            <w:pPr>
              <w:spacing w:line="276" w:lineRule="auto"/>
              <w:jc w:val="right"/>
              <w:rPr>
                <w:rFonts w:ascii="Tahoma" w:eastAsia="Open Sans" w:hAnsi="Tahoma" w:cs="Tahoma"/>
                <w:b/>
                <w:color w:val="262626" w:themeColor="text1" w:themeTint="D9"/>
                <w:sz w:val="22"/>
                <w:szCs w:val="22"/>
                <w:lang w:val="fr-CA"/>
              </w:rPr>
            </w:pPr>
            <w:r w:rsidRPr="00DD3B51">
              <w:rPr>
                <w:rFonts w:ascii="Tahoma" w:eastAsia="Open Sans" w:hAnsi="Tahoma" w:cs="Tahoma"/>
                <w:b/>
                <w:color w:val="262626" w:themeColor="text1" w:themeTint="D9"/>
                <w:sz w:val="22"/>
                <w:szCs w:val="22"/>
                <w:lang w:val="fr-CA"/>
              </w:rPr>
              <w:t>Durée</w:t>
            </w:r>
          </w:p>
        </w:tc>
        <w:tc>
          <w:tcPr>
            <w:tcW w:w="10691" w:type="dxa"/>
            <w:tcBorders>
              <w:top w:val="nil"/>
              <w:left w:val="nil"/>
              <w:bottom w:val="nil"/>
              <w:right w:val="nil"/>
            </w:tcBorders>
            <w:shd w:val="clear" w:color="auto" w:fill="F2F2F2" w:themeFill="background1" w:themeFillShade="F2"/>
          </w:tcPr>
          <w:p w14:paraId="538DDC6E" w14:textId="5D2DF720" w:rsidR="007F6952" w:rsidRPr="00DD3B51" w:rsidRDefault="00800B41" w:rsidP="0047334B">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60</w:t>
            </w:r>
            <w:r w:rsidR="007F6952" w:rsidRPr="00DD3B51">
              <w:rPr>
                <w:rFonts w:ascii="Tahoma" w:eastAsia="Open Sans" w:hAnsi="Tahoma" w:cs="Tahoma"/>
                <w:sz w:val="20"/>
                <w:szCs w:val="20"/>
                <w:lang w:val="fr-CA"/>
              </w:rPr>
              <w:t xml:space="preserve"> minutes</w:t>
            </w:r>
          </w:p>
        </w:tc>
      </w:tr>
      <w:tr w:rsidR="007F6952" w:rsidRPr="00DD3B51" w14:paraId="472D2D4E" w14:textId="77777777" w:rsidTr="007F6952">
        <w:trPr>
          <w:trHeight w:val="1159"/>
        </w:trPr>
        <w:tc>
          <w:tcPr>
            <w:tcW w:w="2268" w:type="dxa"/>
            <w:tcBorders>
              <w:top w:val="nil"/>
              <w:left w:val="nil"/>
              <w:bottom w:val="nil"/>
              <w:right w:val="nil"/>
            </w:tcBorders>
            <w:shd w:val="clear" w:color="auto" w:fill="F9D380"/>
          </w:tcPr>
          <w:p w14:paraId="4AE5B422" w14:textId="0347FAF6" w:rsidR="007F6952" w:rsidRPr="00DD3B51" w:rsidRDefault="00142703" w:rsidP="0047334B">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Activités</w:t>
            </w:r>
          </w:p>
        </w:tc>
        <w:tc>
          <w:tcPr>
            <w:tcW w:w="10691" w:type="dxa"/>
            <w:tcBorders>
              <w:top w:val="nil"/>
              <w:left w:val="nil"/>
              <w:bottom w:val="nil"/>
              <w:right w:val="nil"/>
            </w:tcBorders>
            <w:shd w:val="clear" w:color="auto" w:fill="F2F2F2" w:themeFill="background1" w:themeFillShade="F2"/>
          </w:tcPr>
          <w:p w14:paraId="7CDDB636" w14:textId="46B2B4E3" w:rsidR="007F6952" w:rsidRPr="00DD3B51" w:rsidRDefault="007F6952" w:rsidP="00E31555">
            <w:pPr>
              <w:pStyle w:val="ListParagraph"/>
              <w:numPr>
                <w:ilvl w:val="0"/>
                <w:numId w:val="36"/>
              </w:numPr>
              <w:ind w:left="452"/>
              <w:rPr>
                <w:rFonts w:ascii="Tahoma" w:eastAsia="Open Sans" w:hAnsi="Tahoma" w:cs="Tahoma"/>
                <w:sz w:val="20"/>
                <w:szCs w:val="20"/>
                <w:lang w:val="fr-CA"/>
              </w:rPr>
            </w:pPr>
            <w:r w:rsidRPr="00DD3B51">
              <w:rPr>
                <w:rFonts w:ascii="Tahoma" w:eastAsia="Open Sans" w:hAnsi="Tahoma" w:cs="Tahoma"/>
                <w:sz w:val="20"/>
                <w:szCs w:val="20"/>
                <w:lang w:val="fr-CA"/>
              </w:rPr>
              <w:t>Introduction (</w:t>
            </w:r>
            <w:r w:rsidR="00800B41" w:rsidRPr="00DD3B51">
              <w:rPr>
                <w:rFonts w:ascii="Tahoma" w:eastAsia="Open Sans" w:hAnsi="Tahoma" w:cs="Tahoma"/>
                <w:sz w:val="20"/>
                <w:szCs w:val="20"/>
                <w:lang w:val="fr-CA"/>
              </w:rPr>
              <w:t>25</w:t>
            </w:r>
            <w:r w:rsidRPr="00DD3B51">
              <w:rPr>
                <w:rFonts w:ascii="Tahoma" w:eastAsia="Open Sans" w:hAnsi="Tahoma" w:cs="Tahoma"/>
                <w:sz w:val="20"/>
                <w:szCs w:val="20"/>
                <w:lang w:val="fr-CA"/>
              </w:rPr>
              <w:t xml:space="preserve"> minutes)</w:t>
            </w:r>
          </w:p>
          <w:p w14:paraId="60A4348B" w14:textId="67DE339E" w:rsidR="007F6952" w:rsidRPr="00DD3B51" w:rsidRDefault="00A96164" w:rsidP="00E31555">
            <w:pPr>
              <w:pStyle w:val="ListParagraph"/>
              <w:numPr>
                <w:ilvl w:val="0"/>
                <w:numId w:val="36"/>
              </w:numPr>
              <w:ind w:left="452"/>
              <w:rPr>
                <w:rFonts w:ascii="Tahoma" w:eastAsia="Open Sans" w:hAnsi="Tahoma" w:cs="Tahoma"/>
                <w:sz w:val="20"/>
                <w:szCs w:val="20"/>
                <w:lang w:val="fr-CA"/>
              </w:rPr>
            </w:pPr>
            <w:r w:rsidRPr="00DD3B51">
              <w:rPr>
                <w:rFonts w:ascii="Tahoma" w:eastAsia="Open Sans" w:hAnsi="Tahoma" w:cs="Tahoma"/>
                <w:sz w:val="20"/>
                <w:szCs w:val="20"/>
                <w:lang w:val="fr-CA"/>
              </w:rPr>
              <w:t>Activité</w:t>
            </w:r>
            <w:r w:rsidR="007F6952" w:rsidRPr="00DD3B51">
              <w:rPr>
                <w:rFonts w:ascii="Tahoma" w:eastAsia="Open Sans" w:hAnsi="Tahoma" w:cs="Tahoma"/>
                <w:sz w:val="20"/>
                <w:szCs w:val="20"/>
                <w:lang w:val="fr-CA"/>
              </w:rPr>
              <w:t xml:space="preserve"> 1</w:t>
            </w:r>
            <w:r w:rsidRPr="00DD3B51">
              <w:rPr>
                <w:rFonts w:ascii="Tahoma" w:eastAsia="Open Sans" w:hAnsi="Tahoma" w:cs="Tahoma"/>
                <w:sz w:val="20"/>
                <w:szCs w:val="20"/>
                <w:lang w:val="fr-CA"/>
              </w:rPr>
              <w:t xml:space="preserve"> :</w:t>
            </w:r>
            <w:r w:rsidR="007F6952" w:rsidRPr="00DD3B51">
              <w:rPr>
                <w:rFonts w:ascii="Tahoma" w:eastAsia="Open Sans" w:hAnsi="Tahoma" w:cs="Tahoma"/>
                <w:sz w:val="20"/>
                <w:szCs w:val="20"/>
                <w:lang w:val="fr-CA"/>
              </w:rPr>
              <w:t xml:space="preserve"> Illustr</w:t>
            </w:r>
            <w:r w:rsidR="00CB3379" w:rsidRPr="00DD3B51">
              <w:rPr>
                <w:rFonts w:ascii="Tahoma" w:eastAsia="Open Sans" w:hAnsi="Tahoma" w:cs="Tahoma"/>
                <w:sz w:val="20"/>
                <w:szCs w:val="20"/>
                <w:lang w:val="fr-CA"/>
              </w:rPr>
              <w:t xml:space="preserve">er les concepts sexotransformateurs </w:t>
            </w:r>
            <w:r w:rsidR="007F6952" w:rsidRPr="00DD3B51">
              <w:rPr>
                <w:rFonts w:ascii="Tahoma" w:eastAsia="Open Sans" w:hAnsi="Tahoma" w:cs="Tahoma"/>
                <w:sz w:val="20"/>
                <w:szCs w:val="20"/>
                <w:lang w:val="fr-CA"/>
              </w:rPr>
              <w:t>(</w:t>
            </w:r>
            <w:r w:rsidR="00800B41" w:rsidRPr="00DD3B51">
              <w:rPr>
                <w:rFonts w:ascii="Tahoma" w:eastAsia="Open Sans" w:hAnsi="Tahoma" w:cs="Tahoma"/>
                <w:sz w:val="20"/>
                <w:szCs w:val="20"/>
                <w:lang w:val="fr-CA"/>
              </w:rPr>
              <w:t>20</w:t>
            </w:r>
            <w:r w:rsidR="007F6952" w:rsidRPr="00DD3B51">
              <w:rPr>
                <w:rFonts w:ascii="Tahoma" w:eastAsia="Open Sans" w:hAnsi="Tahoma" w:cs="Tahoma"/>
                <w:sz w:val="20"/>
                <w:szCs w:val="20"/>
                <w:lang w:val="fr-CA"/>
              </w:rPr>
              <w:t xml:space="preserve"> minutes)</w:t>
            </w:r>
          </w:p>
          <w:p w14:paraId="4BE5BA69" w14:textId="6E992EB6" w:rsidR="007F6952" w:rsidRPr="00DD3B51" w:rsidRDefault="00CB3379" w:rsidP="00E31555">
            <w:pPr>
              <w:pStyle w:val="ListParagraph"/>
              <w:numPr>
                <w:ilvl w:val="0"/>
                <w:numId w:val="36"/>
              </w:numPr>
              <w:ind w:left="452"/>
              <w:rPr>
                <w:rFonts w:ascii="Tahoma" w:eastAsia="Open Sans" w:hAnsi="Tahoma" w:cs="Tahoma"/>
                <w:sz w:val="20"/>
                <w:szCs w:val="20"/>
                <w:lang w:val="fr-CA"/>
              </w:rPr>
            </w:pPr>
            <w:r w:rsidRPr="00DD3B51">
              <w:rPr>
                <w:rFonts w:ascii="Tahoma" w:eastAsia="Open Sans" w:hAnsi="Tahoma" w:cs="Tahoma"/>
                <w:sz w:val="20"/>
                <w:szCs w:val="20"/>
                <w:lang w:val="fr-CA"/>
              </w:rPr>
              <w:t>Conclusion</w:t>
            </w:r>
            <w:r w:rsidR="007F6952" w:rsidRPr="00DD3B51">
              <w:rPr>
                <w:rFonts w:ascii="Tahoma" w:eastAsia="Open Sans" w:hAnsi="Tahoma" w:cs="Tahoma"/>
                <w:sz w:val="20"/>
                <w:szCs w:val="20"/>
                <w:lang w:val="fr-CA"/>
              </w:rPr>
              <w:t xml:space="preserve"> (15 minutes)</w:t>
            </w:r>
          </w:p>
        </w:tc>
      </w:tr>
      <w:tr w:rsidR="007F6952" w:rsidRPr="00DD3B51" w14:paraId="292B97A9" w14:textId="77777777" w:rsidTr="007F6952">
        <w:trPr>
          <w:trHeight w:val="880"/>
        </w:trPr>
        <w:tc>
          <w:tcPr>
            <w:tcW w:w="2268" w:type="dxa"/>
            <w:tcBorders>
              <w:top w:val="nil"/>
              <w:left w:val="nil"/>
              <w:bottom w:val="nil"/>
              <w:right w:val="nil"/>
            </w:tcBorders>
            <w:shd w:val="clear" w:color="auto" w:fill="F9D380"/>
          </w:tcPr>
          <w:p w14:paraId="2B2FD70A" w14:textId="07A0B4CC" w:rsidR="007F6952" w:rsidRPr="00DD3B51" w:rsidRDefault="00142703" w:rsidP="0047334B">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Ressources</w:t>
            </w:r>
          </w:p>
        </w:tc>
        <w:tc>
          <w:tcPr>
            <w:tcW w:w="10691" w:type="dxa"/>
            <w:tcBorders>
              <w:top w:val="nil"/>
              <w:left w:val="nil"/>
              <w:bottom w:val="nil"/>
              <w:right w:val="nil"/>
            </w:tcBorders>
            <w:shd w:val="clear" w:color="auto" w:fill="F2F2F2" w:themeFill="background1" w:themeFillShade="F2"/>
          </w:tcPr>
          <w:p w14:paraId="0E5DCF27" w14:textId="7B9CE01F" w:rsidR="007F6952" w:rsidRPr="00DD3B51" w:rsidRDefault="005E7A3D" w:rsidP="00E31555">
            <w:pPr>
              <w:pStyle w:val="ListParagraph"/>
              <w:numPr>
                <w:ilvl w:val="0"/>
                <w:numId w:val="38"/>
              </w:numPr>
              <w:ind w:left="452"/>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Manuel de</w:t>
            </w:r>
            <w:r w:rsidR="00992D18" w:rsidRPr="00DD3B51">
              <w:rPr>
                <w:rFonts w:ascii="Tahoma" w:eastAsia="Open Sans" w:hAnsi="Tahoma" w:cs="Tahoma"/>
                <w:color w:val="000000"/>
                <w:sz w:val="20"/>
                <w:szCs w:val="20"/>
                <w:lang w:val="fr-CA"/>
              </w:rPr>
              <w:t xml:space="preserve"> ressources </w:t>
            </w:r>
          </w:p>
          <w:p w14:paraId="5B6412A1" w14:textId="7BE0A67B" w:rsidR="007F6952" w:rsidRPr="00DD3B51" w:rsidRDefault="00CB3379" w:rsidP="00E31555">
            <w:pPr>
              <w:pStyle w:val="ListParagraph"/>
              <w:numPr>
                <w:ilvl w:val="0"/>
                <w:numId w:val="38"/>
              </w:numPr>
              <w:ind w:left="452"/>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Présentation principale</w:t>
            </w:r>
          </w:p>
        </w:tc>
      </w:tr>
      <w:tr w:rsidR="007F6952" w:rsidRPr="00DD3B51" w14:paraId="4727BC2C" w14:textId="77777777" w:rsidTr="0047334B">
        <w:trPr>
          <w:trHeight w:val="927"/>
        </w:trPr>
        <w:tc>
          <w:tcPr>
            <w:tcW w:w="2268" w:type="dxa"/>
            <w:tcBorders>
              <w:top w:val="nil"/>
              <w:left w:val="nil"/>
              <w:bottom w:val="nil"/>
              <w:right w:val="nil"/>
            </w:tcBorders>
            <w:shd w:val="clear" w:color="auto" w:fill="F9D380"/>
          </w:tcPr>
          <w:p w14:paraId="0865FAD3" w14:textId="6D714E90" w:rsidR="007F6952" w:rsidRPr="00DD3B51" w:rsidRDefault="00142703" w:rsidP="0047334B">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Technologie</w:t>
            </w:r>
          </w:p>
        </w:tc>
        <w:tc>
          <w:tcPr>
            <w:tcW w:w="10691" w:type="dxa"/>
            <w:tcBorders>
              <w:top w:val="nil"/>
              <w:left w:val="nil"/>
              <w:bottom w:val="nil"/>
              <w:right w:val="nil"/>
            </w:tcBorders>
            <w:shd w:val="clear" w:color="auto" w:fill="F2F2F2" w:themeFill="background1" w:themeFillShade="F2"/>
          </w:tcPr>
          <w:p w14:paraId="4B542E9E" w14:textId="2B267EB7" w:rsidR="007F6952" w:rsidRPr="00DD3B51" w:rsidRDefault="007F6952" w:rsidP="00E31555">
            <w:pPr>
              <w:numPr>
                <w:ilvl w:val="0"/>
                <w:numId w:val="8"/>
              </w:numPr>
              <w:pBdr>
                <w:top w:val="nil"/>
                <w:left w:val="nil"/>
                <w:bottom w:val="nil"/>
                <w:right w:val="nil"/>
                <w:between w:val="nil"/>
              </w:pBdr>
              <w:spacing w:line="276" w:lineRule="auto"/>
              <w:ind w:left="452"/>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M</w:t>
            </w:r>
            <w:r w:rsidR="00800B41" w:rsidRPr="00DD3B51">
              <w:rPr>
                <w:rFonts w:ascii="Tahoma" w:eastAsia="Open Sans" w:hAnsi="Tahoma" w:cs="Tahoma"/>
                <w:color w:val="000000"/>
                <w:sz w:val="20"/>
                <w:szCs w:val="20"/>
                <w:lang w:val="fr-CA"/>
              </w:rPr>
              <w:t>ural</w:t>
            </w:r>
          </w:p>
          <w:p w14:paraId="778D458D" w14:textId="2635309D" w:rsidR="007F6952" w:rsidRPr="00DD3B51" w:rsidRDefault="00CB3379" w:rsidP="00E31555">
            <w:pPr>
              <w:numPr>
                <w:ilvl w:val="0"/>
                <w:numId w:val="8"/>
              </w:numPr>
              <w:pBdr>
                <w:top w:val="nil"/>
                <w:left w:val="nil"/>
                <w:bottom w:val="nil"/>
                <w:right w:val="nil"/>
                <w:between w:val="nil"/>
              </w:pBdr>
              <w:spacing w:line="276" w:lineRule="auto"/>
              <w:ind w:left="452"/>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Présentation </w:t>
            </w:r>
            <w:r w:rsidR="007F6952" w:rsidRPr="00DD3B51">
              <w:rPr>
                <w:rFonts w:ascii="Tahoma" w:eastAsia="Open Sans" w:hAnsi="Tahoma" w:cs="Tahoma"/>
                <w:color w:val="000000"/>
                <w:sz w:val="20"/>
                <w:szCs w:val="20"/>
                <w:lang w:val="fr-CA"/>
              </w:rPr>
              <w:t xml:space="preserve">PowerPoint </w:t>
            </w:r>
          </w:p>
          <w:p w14:paraId="01B2307B" w14:textId="77777777" w:rsidR="007F6952" w:rsidRPr="00DD3B51" w:rsidRDefault="007F6952" w:rsidP="00E31555">
            <w:pPr>
              <w:numPr>
                <w:ilvl w:val="0"/>
                <w:numId w:val="8"/>
              </w:numPr>
              <w:pBdr>
                <w:top w:val="nil"/>
                <w:left w:val="nil"/>
                <w:bottom w:val="nil"/>
                <w:right w:val="nil"/>
                <w:between w:val="nil"/>
              </w:pBdr>
              <w:spacing w:line="276" w:lineRule="auto"/>
              <w:ind w:left="452"/>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Zoom</w:t>
            </w:r>
          </w:p>
          <w:p w14:paraId="2BFA94B5" w14:textId="77777777" w:rsidR="007F6952" w:rsidRPr="00DD3B51" w:rsidRDefault="007F6952" w:rsidP="00E31555">
            <w:pPr>
              <w:pBdr>
                <w:top w:val="nil"/>
                <w:left w:val="nil"/>
                <w:bottom w:val="nil"/>
                <w:right w:val="nil"/>
                <w:between w:val="nil"/>
              </w:pBdr>
              <w:spacing w:line="276" w:lineRule="auto"/>
              <w:ind w:left="452"/>
              <w:rPr>
                <w:rFonts w:ascii="Tahoma" w:eastAsia="Open Sans" w:hAnsi="Tahoma" w:cs="Tahoma"/>
                <w:color w:val="000000"/>
                <w:sz w:val="20"/>
                <w:szCs w:val="20"/>
                <w:lang w:val="fr-CA"/>
              </w:rPr>
            </w:pPr>
          </w:p>
        </w:tc>
      </w:tr>
    </w:tbl>
    <w:p w14:paraId="74A91B3F" w14:textId="0ACF2E17" w:rsidR="00967936" w:rsidRPr="00DD3B51" w:rsidRDefault="00967936" w:rsidP="00F26149">
      <w:pPr>
        <w:pStyle w:val="Heading2"/>
        <w:rPr>
          <w:rFonts w:ascii="Tahoma" w:hAnsi="Tahoma" w:cs="Tahoma"/>
          <w:lang w:val="fr-CA"/>
        </w:rPr>
      </w:pPr>
    </w:p>
    <w:p w14:paraId="43348380" w14:textId="77777777" w:rsidR="00E31555" w:rsidRPr="00DD3B51" w:rsidRDefault="00E31555" w:rsidP="00E31555">
      <w:pPr>
        <w:tabs>
          <w:tab w:val="left" w:pos="4215"/>
        </w:tabs>
        <w:rPr>
          <w:rFonts w:ascii="Tahoma" w:hAnsi="Tahoma" w:cs="Tahoma"/>
          <w:lang w:val="fr-CA"/>
        </w:rPr>
      </w:pPr>
    </w:p>
    <w:p w14:paraId="5BB2DB1F" w14:textId="491D93EC" w:rsidR="00967936" w:rsidRPr="00DD3B51" w:rsidRDefault="00E31555" w:rsidP="00E31555">
      <w:pPr>
        <w:tabs>
          <w:tab w:val="left" w:pos="4215"/>
        </w:tabs>
        <w:rPr>
          <w:rFonts w:ascii="Tahoma" w:hAnsi="Tahoma" w:cs="Tahoma"/>
          <w:lang w:val="fr-CA"/>
        </w:rPr>
      </w:pPr>
      <w:r w:rsidRPr="00DD3B51">
        <w:rPr>
          <w:rFonts w:ascii="Tahoma" w:hAnsi="Tahoma" w:cs="Tahoma"/>
          <w:lang w:val="fr-CA"/>
        </w:rPr>
        <w:tab/>
      </w:r>
      <w:r w:rsidRPr="00DD3B51">
        <w:rPr>
          <w:rFonts w:ascii="Tahoma" w:hAnsi="Tahoma" w:cs="Tahoma"/>
          <w:lang w:val="fr-CA"/>
        </w:rPr>
        <w:tab/>
      </w:r>
    </w:p>
    <w:p w14:paraId="65E3E31C" w14:textId="6E5FB9FA" w:rsidR="00200E5A" w:rsidRPr="00DD3B51" w:rsidRDefault="00967936" w:rsidP="00F26149">
      <w:pPr>
        <w:pStyle w:val="Heading2"/>
        <w:rPr>
          <w:rFonts w:ascii="Tahoma" w:hAnsi="Tahoma" w:cs="Tahoma"/>
          <w:color w:val="3A4888"/>
          <w:lang w:val="fr-CA"/>
        </w:rPr>
      </w:pPr>
      <w:bookmarkStart w:id="18" w:name="_Toc62977930"/>
      <w:r w:rsidRPr="00DD3B51">
        <w:rPr>
          <w:rFonts w:ascii="Tahoma" w:hAnsi="Tahoma" w:cs="Tahoma"/>
          <w:noProof/>
          <w:lang w:val="fr-CA"/>
        </w:rPr>
        <w:lastRenderedPageBreak/>
        <mc:AlternateContent>
          <mc:Choice Requires="wps">
            <w:drawing>
              <wp:anchor distT="0" distB="0" distL="114300" distR="114300" simplePos="0" relativeHeight="251947008" behindDoc="0" locked="0" layoutInCell="1" allowOverlap="1" wp14:anchorId="696EA68D" wp14:editId="41230186">
                <wp:simplePos x="0" y="0"/>
                <wp:positionH relativeFrom="column">
                  <wp:posOffset>8797402</wp:posOffset>
                </wp:positionH>
                <wp:positionV relativeFrom="page">
                  <wp:posOffset>532765</wp:posOffset>
                </wp:positionV>
                <wp:extent cx="345440" cy="1500505"/>
                <wp:effectExtent l="0" t="0" r="0" b="0"/>
                <wp:wrapNone/>
                <wp:docPr id="19" name="Text Box 19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DCB3D62" w14:textId="77777777" w:rsidR="00BD3A31" w:rsidRPr="00E31555" w:rsidRDefault="00BD3A31" w:rsidP="00967936">
                            <w:pPr>
                              <w:jc w:val="center"/>
                              <w:rPr>
                                <w:rFonts w:ascii="Tahoma" w:hAnsi="Tahoma" w:cs="Tahoma"/>
                                <w:sz w:val="20"/>
                                <w:szCs w:val="20"/>
                                <w:lang w:val="fr-CA"/>
                              </w:rPr>
                            </w:pPr>
                            <w:r w:rsidRPr="00E31555">
                              <w:rPr>
                                <w:rFonts w:ascii="Tahoma" w:hAnsi="Tahoma" w:cs="Tahoma"/>
                                <w:sz w:val="20"/>
                                <w:szCs w:val="20"/>
                                <w:lang w:val="fr-CA"/>
                              </w:rPr>
                              <w:t>Troisième séance</w:t>
                            </w:r>
                          </w:p>
                          <w:p w14:paraId="48FE85A2" w14:textId="77777777" w:rsidR="00BD3A31" w:rsidRPr="00E31555" w:rsidRDefault="00BD3A31" w:rsidP="00967936">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6EA68D" id="_x0000_s1062" type="#_x0000_t202" style="position:absolute;margin-left:692.7pt;margin-top:41.95pt;width:27.2pt;height:118.15pt;z-index:2519470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" fillcolor="#491a36" stroked="f" strokeweight=".5pt">
                <v:textbox style="layout-flow:vertical;mso-layout-flow-alt:bottom-to-top">
                  <w:txbxContent>
                    <w:p w14:paraId="0DCB3D62" w14:textId="77777777" w:rsidR="00BD3A31" w:rsidRPr="00E31555" w:rsidRDefault="00BD3A31" w:rsidP="00967936">
                      <w:pPr>
                        <w:jc w:val="center"/>
                        <w:rPr>
                          <w:rFonts w:ascii="Tahoma" w:hAnsi="Tahoma" w:cs="Tahoma"/>
                          <w:sz w:val="20"/>
                          <w:szCs w:val="20"/>
                          <w:lang w:val="fr-CA"/>
                        </w:rPr>
                      </w:pPr>
                      <w:r w:rsidRPr="00E31555">
                        <w:rPr>
                          <w:rFonts w:ascii="Tahoma" w:hAnsi="Tahoma" w:cs="Tahoma"/>
                          <w:sz w:val="20"/>
                          <w:szCs w:val="20"/>
                          <w:lang w:val="fr-CA"/>
                        </w:rPr>
                        <w:t>Troisième séance</w:t>
                      </w:r>
                    </w:p>
                    <w:p w14:paraId="48FE85A2" w14:textId="77777777" w:rsidR="00BD3A31" w:rsidRPr="00E31555" w:rsidRDefault="00BD3A31" w:rsidP="00967936">
                      <w:pPr>
                        <w:jc w:val="center"/>
                        <w:rPr>
                          <w:rFonts w:ascii="Tahoma" w:hAnsi="Tahoma" w:cs="Tahoma"/>
                          <w:sz w:val="20"/>
                          <w:szCs w:val="20"/>
                        </w:rPr>
                      </w:pPr>
                    </w:p>
                  </w:txbxContent>
                </v:textbox>
                <w10:wrap anchory="page"/>
              </v:shape>
            </w:pict>
          </mc:Fallback>
        </mc:AlternateContent>
      </w:r>
      <w:r w:rsidR="00200E5A" w:rsidRPr="00DD3B51">
        <w:rPr>
          <w:rFonts w:ascii="Tahoma" w:hAnsi="Tahoma" w:cs="Tahoma"/>
          <w:lang w:val="fr-CA"/>
        </w:rPr>
        <w:t>Proc</w:t>
      </w:r>
      <w:r w:rsidR="00CB3379" w:rsidRPr="00DD3B51">
        <w:rPr>
          <w:rFonts w:ascii="Tahoma" w:hAnsi="Tahoma" w:cs="Tahoma"/>
          <w:lang w:val="fr-CA"/>
        </w:rPr>
        <w:t>édure</w:t>
      </w:r>
      <w:bookmarkEnd w:id="18"/>
      <w:r w:rsidR="00CB3379" w:rsidRPr="00DD3B51">
        <w:rPr>
          <w:rFonts w:ascii="Tahoma" w:hAnsi="Tahoma" w:cs="Tahoma"/>
          <w:lang w:val="fr-CA"/>
        </w:rPr>
        <w:t xml:space="preserve"> </w:t>
      </w:r>
    </w:p>
    <w:p w14:paraId="728C8422" w14:textId="5FBA0C26" w:rsidR="00200E5A" w:rsidRPr="00DD3B51" w:rsidRDefault="00200E5A" w:rsidP="00200E5A">
      <w:pPr>
        <w:rPr>
          <w:rFonts w:ascii="Tahoma" w:hAnsi="Tahoma" w:cs="Tahoma"/>
          <w:sz w:val="11"/>
          <w:szCs w:val="11"/>
          <w:lang w:val="fr-CA"/>
        </w:rPr>
      </w:pPr>
    </w:p>
    <w:tbl>
      <w:tblPr>
        <w:tblStyle w:val="GridTable5Dark-Accent6"/>
        <w:tblW w:w="12900" w:type="dxa"/>
        <w:tblLook w:val="0500" w:firstRow="0" w:lastRow="0" w:firstColumn="0" w:lastColumn="1" w:noHBand="0" w:noVBand="1"/>
      </w:tblPr>
      <w:tblGrid>
        <w:gridCol w:w="676"/>
        <w:gridCol w:w="9085"/>
        <w:gridCol w:w="3139"/>
      </w:tblGrid>
      <w:tr w:rsidR="00200E5A" w:rsidRPr="00DD3B51" w14:paraId="5884E86F" w14:textId="77777777" w:rsidTr="0041012F">
        <w:trPr>
          <w:cnfStyle w:val="000000100000" w:firstRow="0" w:lastRow="0" w:firstColumn="0" w:lastColumn="0" w:oddVBand="0" w:evenVBand="0" w:oddHBand="1" w:evenHBand="0" w:firstRowFirstColumn="0" w:firstRowLastColumn="0" w:lastRowFirstColumn="0" w:lastRowLastColumn="0"/>
          <w:trHeight w:val="464"/>
        </w:trPr>
        <w:tc>
          <w:tcPr>
            <w:tcW w:w="676" w:type="dxa"/>
            <w:tcBorders>
              <w:top w:val="nil"/>
              <w:left w:val="nil"/>
              <w:bottom w:val="nil"/>
              <w:right w:val="nil"/>
            </w:tcBorders>
            <w:shd w:val="clear" w:color="auto" w:fill="3A4888"/>
          </w:tcPr>
          <w:p w14:paraId="13B5F9D3" w14:textId="77777777" w:rsidR="00200E5A" w:rsidRPr="00DD3B51" w:rsidRDefault="00200E5A" w:rsidP="0047334B">
            <w:pPr>
              <w:jc w:val="center"/>
              <w:rPr>
                <w:rFonts w:ascii="Tahoma" w:eastAsia="Open Sans" w:hAnsi="Tahoma" w:cs="Tahoma"/>
                <w:bCs/>
                <w:color w:val="FFFFFF" w:themeColor="background1"/>
                <w:sz w:val="22"/>
                <w:szCs w:val="22"/>
                <w:lang w:val="fr-CA"/>
              </w:rPr>
            </w:pPr>
          </w:p>
          <w:p w14:paraId="473DD5AA" w14:textId="77777777" w:rsidR="00200E5A" w:rsidRPr="00DD3B51" w:rsidRDefault="00200E5A" w:rsidP="0047334B">
            <w:pPr>
              <w:tabs>
                <w:tab w:val="center" w:pos="227"/>
              </w:tabs>
              <w:rPr>
                <w:rFonts w:ascii="Tahoma" w:eastAsia="Open Sans" w:hAnsi="Tahoma" w:cs="Tahoma"/>
                <w:bCs/>
                <w:color w:val="FFFFFF" w:themeColor="background1"/>
                <w:sz w:val="22"/>
                <w:szCs w:val="22"/>
                <w:lang w:val="fr-CA"/>
              </w:rPr>
            </w:pPr>
            <w:r w:rsidRPr="00DD3B51">
              <w:rPr>
                <w:rFonts w:ascii="Tahoma" w:eastAsia="Open Sans" w:hAnsi="Tahoma" w:cs="Tahoma"/>
                <w:bCs/>
                <w:color w:val="FFFFFF" w:themeColor="background1"/>
                <w:sz w:val="22"/>
                <w:szCs w:val="22"/>
                <w:shd w:val="clear" w:color="auto" w:fill="3A4888"/>
                <w:lang w:val="fr-CA"/>
              </w:rPr>
              <w:tab/>
              <w:t>#</w:t>
            </w:r>
          </w:p>
        </w:tc>
        <w:tc>
          <w:tcPr>
            <w:tcW w:w="9085" w:type="dxa"/>
            <w:tcBorders>
              <w:top w:val="nil"/>
              <w:left w:val="nil"/>
              <w:bottom w:val="nil"/>
              <w:right w:val="nil"/>
            </w:tcBorders>
            <w:shd w:val="clear" w:color="auto" w:fill="3A4888"/>
          </w:tcPr>
          <w:p w14:paraId="2A3AB593" w14:textId="255CB69F" w:rsidR="00200E5A" w:rsidRPr="00DD3B51" w:rsidRDefault="00200E5A" w:rsidP="0047334B">
            <w:pPr>
              <w:jc w:val="center"/>
              <w:rPr>
                <w:rFonts w:ascii="Tahoma" w:eastAsia="Open Sans" w:hAnsi="Tahoma" w:cs="Tahoma"/>
                <w:bCs/>
                <w:color w:val="FFFFFF" w:themeColor="background1"/>
                <w:sz w:val="22"/>
                <w:szCs w:val="22"/>
                <w:lang w:val="fr-CA"/>
              </w:rPr>
            </w:pPr>
          </w:p>
          <w:p w14:paraId="29548193" w14:textId="5CB6267C" w:rsidR="00200E5A" w:rsidRPr="00DD3B51" w:rsidRDefault="00A96164" w:rsidP="0047334B">
            <w:pPr>
              <w:jc w:val="center"/>
              <w:rPr>
                <w:rFonts w:ascii="Tahoma" w:hAnsi="Tahoma" w:cs="Tahoma"/>
                <w:lang w:val="fr-CA"/>
              </w:rPr>
            </w:pPr>
            <w:r w:rsidRPr="00DD3B51">
              <w:rPr>
                <w:rFonts w:ascii="Tahoma" w:hAnsi="Tahoma" w:cs="Tahoma"/>
                <w:color w:val="FFFFFF" w:themeColor="background1"/>
                <w:sz w:val="22"/>
                <w:szCs w:val="22"/>
                <w:lang w:val="fr-CA"/>
              </w:rPr>
              <w:t>Étapes du formateur / de la formatrice</w:t>
            </w:r>
          </w:p>
        </w:tc>
        <w:tc>
          <w:tcPr>
            <w:cnfStyle w:val="000100000000" w:firstRow="0" w:lastRow="0" w:firstColumn="0" w:lastColumn="1" w:oddVBand="0" w:evenVBand="0" w:oddHBand="0" w:evenHBand="0" w:firstRowFirstColumn="0" w:firstRowLastColumn="0" w:lastRowFirstColumn="0" w:lastRowLastColumn="0"/>
            <w:tcW w:w="3139" w:type="dxa"/>
            <w:tcBorders>
              <w:top w:val="nil"/>
              <w:left w:val="nil"/>
              <w:bottom w:val="nil"/>
              <w:right w:val="nil"/>
            </w:tcBorders>
            <w:shd w:val="clear" w:color="auto" w:fill="3A4888"/>
          </w:tcPr>
          <w:p w14:paraId="29FBAE95" w14:textId="77777777" w:rsidR="00200E5A" w:rsidRPr="00DD3B51" w:rsidRDefault="00200E5A" w:rsidP="0047334B">
            <w:pPr>
              <w:jc w:val="center"/>
              <w:rPr>
                <w:rFonts w:ascii="Tahoma" w:eastAsia="Open Sans" w:hAnsi="Tahoma" w:cs="Tahoma"/>
                <w:b w:val="0"/>
                <w:sz w:val="22"/>
                <w:szCs w:val="22"/>
                <w:lang w:val="fr-CA"/>
              </w:rPr>
            </w:pPr>
          </w:p>
          <w:p w14:paraId="37655D3A" w14:textId="254F83AA" w:rsidR="00200E5A" w:rsidRPr="00DD3B51" w:rsidRDefault="0071076C" w:rsidP="0047334B">
            <w:pPr>
              <w:shd w:val="clear" w:color="auto" w:fill="3A4888"/>
              <w:ind w:right="-103"/>
              <w:jc w:val="center"/>
              <w:rPr>
                <w:rFonts w:ascii="Tahoma" w:eastAsia="Open Sans" w:hAnsi="Tahoma" w:cs="Tahoma"/>
                <w:bCs w:val="0"/>
                <w:sz w:val="22"/>
                <w:szCs w:val="22"/>
                <w:shd w:val="clear" w:color="auto" w:fill="3A4888"/>
                <w:lang w:val="fr-CA"/>
              </w:rPr>
            </w:pPr>
            <w:r w:rsidRPr="00DD3B51">
              <w:rPr>
                <w:rFonts w:ascii="Tahoma" w:eastAsia="Open Sans" w:hAnsi="Tahoma" w:cs="Tahoma"/>
                <w:b w:val="0"/>
                <w:sz w:val="22"/>
                <w:szCs w:val="22"/>
                <w:shd w:val="clear" w:color="auto" w:fill="3A4888"/>
                <w:lang w:val="fr-CA"/>
              </w:rPr>
              <w:t>Soutien informatique</w:t>
            </w:r>
          </w:p>
          <w:p w14:paraId="46B63E68" w14:textId="77777777" w:rsidR="00200E5A" w:rsidRPr="00DD3B51" w:rsidRDefault="00200E5A" w:rsidP="0047334B">
            <w:pPr>
              <w:ind w:right="-103"/>
              <w:jc w:val="center"/>
              <w:rPr>
                <w:rFonts w:ascii="Tahoma" w:eastAsia="Open Sans" w:hAnsi="Tahoma" w:cs="Tahoma"/>
                <w:b w:val="0"/>
                <w:sz w:val="22"/>
                <w:szCs w:val="22"/>
                <w:lang w:val="fr-CA"/>
              </w:rPr>
            </w:pPr>
          </w:p>
        </w:tc>
      </w:tr>
      <w:tr w:rsidR="00200E5A" w:rsidRPr="00920FA3" w14:paraId="5983540C" w14:textId="77777777" w:rsidTr="0041012F">
        <w:trPr>
          <w:trHeight w:val="4053"/>
        </w:trPr>
        <w:tc>
          <w:tcPr>
            <w:tcW w:w="676" w:type="dxa"/>
            <w:tcBorders>
              <w:top w:val="nil"/>
              <w:left w:val="nil"/>
              <w:bottom w:val="nil"/>
              <w:right w:val="nil"/>
            </w:tcBorders>
            <w:shd w:val="clear" w:color="auto" w:fill="F2F2F2" w:themeFill="background1" w:themeFillShade="F2"/>
          </w:tcPr>
          <w:p w14:paraId="6DDE878F" w14:textId="77777777" w:rsidR="00200E5A" w:rsidRPr="00DD3B51" w:rsidRDefault="00200E5A" w:rsidP="0047334B">
            <w:pPr>
              <w:jc w:val="center"/>
              <w:rPr>
                <w:rFonts w:ascii="Tahoma" w:eastAsia="Open Sans" w:hAnsi="Tahoma" w:cs="Tahoma"/>
                <w:b/>
                <w:sz w:val="10"/>
                <w:szCs w:val="10"/>
                <w:lang w:val="fr-CA"/>
              </w:rPr>
            </w:pPr>
          </w:p>
          <w:p w14:paraId="0D0369CB" w14:textId="77777777" w:rsidR="00200E5A" w:rsidRPr="00DD3B51" w:rsidRDefault="00200E5A" w:rsidP="0047334B">
            <w:pPr>
              <w:jc w:val="center"/>
              <w:rPr>
                <w:rFonts w:ascii="Tahoma" w:eastAsia="Open Sans" w:hAnsi="Tahoma" w:cs="Tahoma"/>
                <w:b/>
                <w:sz w:val="20"/>
                <w:szCs w:val="20"/>
                <w:lang w:val="fr-CA"/>
              </w:rPr>
            </w:pPr>
            <w:r w:rsidRPr="00DD3B51">
              <w:rPr>
                <w:rFonts w:ascii="Tahoma" w:eastAsia="Open Sans" w:hAnsi="Tahoma" w:cs="Tahoma"/>
                <w:b/>
                <w:noProof/>
                <w:sz w:val="20"/>
                <w:szCs w:val="20"/>
                <w:lang w:val="fr-CA"/>
              </w:rPr>
              <w:drawing>
                <wp:inline distT="0" distB="0" distL="0" distR="0" wp14:anchorId="21EBBCFD" wp14:editId="6BBE094E">
                  <wp:extent cx="288290" cy="288290"/>
                  <wp:effectExtent l="0" t="0" r="3810" b="3810"/>
                  <wp:docPr id="74" name="Graphic 74"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9085" w:type="dxa"/>
            <w:tcBorders>
              <w:top w:val="nil"/>
              <w:left w:val="nil"/>
              <w:bottom w:val="nil"/>
              <w:right w:val="nil"/>
            </w:tcBorders>
            <w:shd w:val="clear" w:color="auto" w:fill="F2F2F2" w:themeFill="background1" w:themeFillShade="F2"/>
          </w:tcPr>
          <w:p w14:paraId="56FE5980" w14:textId="2C2B123C" w:rsidR="00200E5A" w:rsidRPr="00DD3B51" w:rsidRDefault="00200E5A" w:rsidP="0047334B">
            <w:pPr>
              <w:spacing w:line="276" w:lineRule="auto"/>
              <w:rPr>
                <w:rFonts w:ascii="Tahoma" w:eastAsia="Open Sans" w:hAnsi="Tahoma" w:cs="Tahoma"/>
                <w:color w:val="000000" w:themeColor="text1"/>
                <w:sz w:val="10"/>
                <w:szCs w:val="10"/>
                <w:lang w:val="fr-CA"/>
              </w:rPr>
            </w:pPr>
          </w:p>
          <w:p w14:paraId="543B6F6E" w14:textId="060456A4" w:rsidR="00200E5A" w:rsidRPr="00DD3B51" w:rsidRDefault="00C45BEF" w:rsidP="00200E5A">
            <w:pPr>
              <w:spacing w:line="276" w:lineRule="auto"/>
              <w:rPr>
                <w:rFonts w:ascii="Tahoma" w:eastAsia="Open Sans" w:hAnsi="Tahoma" w:cs="Tahoma"/>
                <w:color w:val="000000" w:themeColor="text1"/>
                <w:sz w:val="20"/>
                <w:szCs w:val="20"/>
                <w:lang w:val="fr-CA"/>
              </w:rPr>
            </w:pPr>
            <w:r w:rsidRPr="00DD3B51">
              <w:rPr>
                <w:rFonts w:ascii="Tahoma" w:eastAsia="Open Sans" w:hAnsi="Tahoma" w:cs="Tahoma"/>
                <w:bCs/>
                <w:i/>
                <w:iCs/>
                <w:color w:val="993365"/>
                <w:sz w:val="20"/>
                <w:szCs w:val="20"/>
                <w:lang w:val="fr-CA"/>
              </w:rPr>
              <w:t xml:space="preserve">Expliquez : </w:t>
            </w:r>
            <w:r w:rsidR="00DD3909" w:rsidRPr="00DD3B51">
              <w:rPr>
                <w:rFonts w:ascii="Tahoma" w:eastAsia="Open Sans" w:hAnsi="Tahoma" w:cs="Tahoma"/>
                <w:color w:val="000000" w:themeColor="text1"/>
                <w:sz w:val="20"/>
                <w:szCs w:val="20"/>
                <w:lang w:val="fr-CA"/>
              </w:rPr>
              <w:t xml:space="preserve">Cette séance s’appuie sur la terminologie et explore la nécessité d’aller plus loin </w:t>
            </w:r>
            <w:r w:rsidR="00616A25" w:rsidRPr="00DD3B51">
              <w:rPr>
                <w:rFonts w:ascii="Tahoma" w:eastAsia="Open Sans" w:hAnsi="Tahoma" w:cs="Tahoma"/>
                <w:color w:val="000000" w:themeColor="text1"/>
                <w:sz w:val="20"/>
                <w:szCs w:val="20"/>
                <w:lang w:val="fr-CA"/>
              </w:rPr>
              <w:t>que le simple apprentissage de</w:t>
            </w:r>
            <w:r w:rsidR="00DD3909" w:rsidRPr="00DD3B51">
              <w:rPr>
                <w:rFonts w:ascii="Tahoma" w:eastAsia="Open Sans" w:hAnsi="Tahoma" w:cs="Tahoma"/>
                <w:color w:val="000000" w:themeColor="text1"/>
                <w:sz w:val="20"/>
                <w:szCs w:val="20"/>
                <w:lang w:val="fr-CA"/>
              </w:rPr>
              <w:t xml:space="preserve"> la </w:t>
            </w:r>
            <w:r w:rsidR="00553B4B" w:rsidRPr="00DD3B51">
              <w:rPr>
                <w:rFonts w:ascii="Tahoma" w:eastAsia="Open Sans" w:hAnsi="Tahoma" w:cs="Tahoma"/>
                <w:color w:val="000000" w:themeColor="text1"/>
                <w:sz w:val="20"/>
                <w:szCs w:val="20"/>
                <w:lang w:val="fr-CA"/>
              </w:rPr>
              <w:t>terminologie</w:t>
            </w:r>
            <w:r w:rsidR="00200E5A" w:rsidRPr="00DD3B51">
              <w:rPr>
                <w:rFonts w:ascii="Tahoma" w:eastAsia="Open Sans" w:hAnsi="Tahoma" w:cs="Tahoma"/>
                <w:color w:val="000000" w:themeColor="text1"/>
                <w:sz w:val="20"/>
                <w:szCs w:val="20"/>
                <w:lang w:val="fr-CA"/>
              </w:rPr>
              <w:t xml:space="preserve"> </w:t>
            </w:r>
            <w:r w:rsidR="00DD3909" w:rsidRPr="00DD3B51">
              <w:rPr>
                <w:rFonts w:ascii="Tahoma" w:eastAsia="Open Sans" w:hAnsi="Tahoma" w:cs="Tahoma"/>
                <w:color w:val="000000" w:themeColor="text1"/>
                <w:sz w:val="20"/>
                <w:szCs w:val="20"/>
                <w:lang w:val="fr-CA"/>
              </w:rPr>
              <w:t xml:space="preserve">et </w:t>
            </w:r>
            <w:r w:rsidR="00616A25" w:rsidRPr="00DD3B51">
              <w:rPr>
                <w:rFonts w:ascii="Tahoma" w:eastAsia="Open Sans" w:hAnsi="Tahoma" w:cs="Tahoma"/>
                <w:color w:val="000000" w:themeColor="text1"/>
                <w:sz w:val="20"/>
                <w:szCs w:val="20"/>
                <w:lang w:val="fr-CA"/>
              </w:rPr>
              <w:t>d</w:t>
            </w:r>
            <w:r w:rsidR="00DD3909" w:rsidRPr="00DD3B51">
              <w:rPr>
                <w:rFonts w:ascii="Tahoma" w:eastAsia="Open Sans" w:hAnsi="Tahoma" w:cs="Tahoma"/>
                <w:color w:val="000000" w:themeColor="text1"/>
                <w:sz w:val="20"/>
                <w:szCs w:val="20"/>
                <w:lang w:val="fr-CA"/>
              </w:rPr>
              <w:t>es définitions afin d’intégrer ou de favoriser l’égalité des genres dans les programmes. Il est également important de comprendre comment les concepts aident à décrire ou illustrer les changements en matière d’égalité des genres. Dans cette séance, nous allons explorer plus amplement ces concepts et comprend</w:t>
            </w:r>
            <w:r w:rsidR="00FD7E3F" w:rsidRPr="00DD3B51">
              <w:rPr>
                <w:rFonts w:ascii="Tahoma" w:eastAsia="Open Sans" w:hAnsi="Tahoma" w:cs="Tahoma"/>
                <w:color w:val="000000" w:themeColor="text1"/>
                <w:sz w:val="20"/>
                <w:szCs w:val="20"/>
                <w:lang w:val="fr-CA"/>
              </w:rPr>
              <w:t>r</w:t>
            </w:r>
            <w:r w:rsidR="00DD3909" w:rsidRPr="00DD3B51">
              <w:rPr>
                <w:rFonts w:ascii="Tahoma" w:eastAsia="Open Sans" w:hAnsi="Tahoma" w:cs="Tahoma"/>
                <w:color w:val="000000" w:themeColor="text1"/>
                <w:sz w:val="20"/>
                <w:szCs w:val="20"/>
                <w:lang w:val="fr-CA"/>
              </w:rPr>
              <w:t xml:space="preserve">e en quoi ils éclairent notre compréhension du </w:t>
            </w:r>
            <w:r w:rsidR="00CB3379" w:rsidRPr="00DD3B51">
              <w:rPr>
                <w:rFonts w:ascii="Tahoma" w:eastAsia="Open Sans" w:hAnsi="Tahoma" w:cs="Tahoma"/>
                <w:color w:val="000000" w:themeColor="text1"/>
                <w:sz w:val="20"/>
                <w:szCs w:val="20"/>
                <w:lang w:val="fr-CA"/>
              </w:rPr>
              <w:t>changement sexotransformateur</w:t>
            </w:r>
            <w:r w:rsidR="00200E5A" w:rsidRPr="00DD3B51">
              <w:rPr>
                <w:rFonts w:ascii="Tahoma" w:eastAsia="Open Sans" w:hAnsi="Tahoma" w:cs="Tahoma"/>
                <w:color w:val="000000" w:themeColor="text1"/>
                <w:sz w:val="20"/>
                <w:szCs w:val="20"/>
                <w:lang w:val="fr-CA"/>
              </w:rPr>
              <w:t xml:space="preserve">. </w:t>
            </w:r>
          </w:p>
          <w:p w14:paraId="50D3767E" w14:textId="4BD26D97" w:rsidR="00200E5A" w:rsidRPr="00DD3B51" w:rsidRDefault="00E95962" w:rsidP="0047334B">
            <w:pPr>
              <w:spacing w:line="276" w:lineRule="auto"/>
              <w:rPr>
                <w:rFonts w:ascii="Tahoma" w:eastAsia="Open Sans" w:hAnsi="Tahoma" w:cs="Tahoma"/>
                <w:iCs/>
                <w:color w:val="000000" w:themeColor="text1"/>
                <w:sz w:val="20"/>
                <w:szCs w:val="20"/>
                <w:lang w:val="fr-CA"/>
              </w:rPr>
            </w:pPr>
            <w:r w:rsidRPr="00DD3B51">
              <w:rPr>
                <w:rFonts w:ascii="Tahoma" w:eastAsia="Open Sans" w:hAnsi="Tahoma" w:cs="Tahoma"/>
                <w:noProof/>
                <w:color w:val="000000" w:themeColor="text1"/>
                <w:sz w:val="20"/>
                <w:szCs w:val="20"/>
                <w:lang w:val="fr-CA"/>
              </w:rPr>
              <w:drawing>
                <wp:anchor distT="0" distB="0" distL="114300" distR="114300" simplePos="0" relativeHeight="251750400" behindDoc="0" locked="0" layoutInCell="1" allowOverlap="1" wp14:anchorId="5DF35AF1" wp14:editId="1D8BE986">
                  <wp:simplePos x="0" y="0"/>
                  <wp:positionH relativeFrom="column">
                    <wp:posOffset>71755</wp:posOffset>
                  </wp:positionH>
                  <wp:positionV relativeFrom="paragraph">
                    <wp:posOffset>267444</wp:posOffset>
                  </wp:positionV>
                  <wp:extent cx="269875" cy="269875"/>
                  <wp:effectExtent l="0" t="0" r="0" b="0"/>
                  <wp:wrapThrough wrapText="bothSides">
                    <wp:wrapPolygon edited="0">
                      <wp:start x="5082" y="0"/>
                      <wp:lineTo x="0" y="3049"/>
                      <wp:lineTo x="0" y="13214"/>
                      <wp:lineTo x="12198" y="17280"/>
                      <wp:lineTo x="15247" y="20329"/>
                      <wp:lineTo x="20329" y="20329"/>
                      <wp:lineTo x="20329" y="15247"/>
                      <wp:lineTo x="13214" y="2033"/>
                      <wp:lineTo x="11181" y="0"/>
                      <wp:lineTo x="5082" y="0"/>
                    </wp:wrapPolygon>
                  </wp:wrapThrough>
                  <wp:docPr id="86" name="Graphic 86"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86" descr="Magnifying glass"/>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Pr="00DD3B51">
              <w:rPr>
                <w:rFonts w:ascii="Tahoma" w:eastAsia="Open Sans" w:hAnsi="Tahoma" w:cs="Tahoma"/>
                <w:b/>
                <w:noProof/>
                <w:color w:val="491A36"/>
                <w:sz w:val="20"/>
                <w:szCs w:val="20"/>
                <w:lang w:val="fr-CA"/>
              </w:rPr>
              <mc:AlternateContent>
                <mc:Choice Requires="wps">
                  <w:drawing>
                    <wp:anchor distT="0" distB="0" distL="114300" distR="114300" simplePos="0" relativeHeight="251749376" behindDoc="0" locked="0" layoutInCell="1" allowOverlap="1" wp14:anchorId="4CCE98FD" wp14:editId="6B9A9981">
                      <wp:simplePos x="0" y="0"/>
                      <wp:positionH relativeFrom="margin">
                        <wp:posOffset>-15875</wp:posOffset>
                      </wp:positionH>
                      <wp:positionV relativeFrom="margin">
                        <wp:posOffset>1319415</wp:posOffset>
                      </wp:positionV>
                      <wp:extent cx="5273675" cy="1080135"/>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5273675" cy="1080135"/>
                              </a:xfrm>
                              <a:prstGeom prst="roundRect">
                                <a:avLst/>
                              </a:prstGeom>
                              <a:solidFill>
                                <a:srgbClr val="F9D380"/>
                              </a:solidFill>
                              <a:ln w="6350">
                                <a:noFill/>
                              </a:ln>
                            </wps:spPr>
                            <wps:txbx>
                              <w:txbxContent>
                                <w:p w14:paraId="01080834" w14:textId="70C3AAEE" w:rsidR="00BD3A31" w:rsidRPr="00E95962" w:rsidRDefault="00BD3A31" w:rsidP="008200E2">
                                  <w:pPr>
                                    <w:spacing w:line="276" w:lineRule="auto"/>
                                    <w:ind w:left="426"/>
                                    <w:rPr>
                                      <w:rFonts w:ascii="Tahoma" w:eastAsia="Open Sans" w:hAnsi="Tahoma" w:cs="Tahoma"/>
                                      <w:b/>
                                      <w:color w:val="3A4888"/>
                                      <w:sz w:val="20"/>
                                      <w:szCs w:val="20"/>
                                      <w:lang w:val="fr-CA"/>
                                    </w:rPr>
                                  </w:pPr>
                                  <w:r w:rsidRPr="00E95962">
                                    <w:rPr>
                                      <w:rFonts w:ascii="Tahoma" w:eastAsia="Open Sans" w:hAnsi="Tahoma" w:cs="Tahoma"/>
                                      <w:b/>
                                      <w:color w:val="3A4888"/>
                                      <w:sz w:val="20"/>
                                      <w:szCs w:val="20"/>
                                      <w:lang w:val="fr-CA"/>
                                    </w:rPr>
                                    <w:t xml:space="preserve">Qu’est-ce que le changement sexotransformateur? </w:t>
                                  </w:r>
                                </w:p>
                                <w:p w14:paraId="7D65196A" w14:textId="5B6838D7" w:rsidR="00BD3A31" w:rsidRPr="00E95962" w:rsidRDefault="00BD3A31" w:rsidP="008200E2">
                                  <w:pPr>
                                    <w:spacing w:line="276" w:lineRule="auto"/>
                                    <w:ind w:left="426"/>
                                    <w:rPr>
                                      <w:rFonts w:ascii="Tahoma" w:eastAsia="Open Sans" w:hAnsi="Tahoma" w:cs="Tahoma"/>
                                      <w:bCs/>
                                      <w:sz w:val="20"/>
                                      <w:szCs w:val="20"/>
                                      <w:lang w:val="fr-CA"/>
                                    </w:rPr>
                                  </w:pPr>
                                  <w:r w:rsidRPr="00E95962">
                                    <w:rPr>
                                      <w:rFonts w:ascii="Tahoma" w:eastAsia="Open Sans" w:hAnsi="Tahoma" w:cs="Tahoma"/>
                                      <w:bCs/>
                                      <w:sz w:val="20"/>
                                      <w:szCs w:val="20"/>
                                      <w:lang w:val="fr-CA"/>
                                    </w:rPr>
                                    <w:t xml:space="preserve">Le changement sexotransformateur se définit comme un profond </w:t>
                                  </w:r>
                                  <w:r w:rsidRPr="00E95962">
                                    <w:rPr>
                                      <w:rFonts w:ascii="Tahoma" w:eastAsia="Open Sans" w:hAnsi="Tahoma" w:cs="Tahoma"/>
                                      <w:b/>
                                      <w:color w:val="491A36"/>
                                      <w:sz w:val="20"/>
                                      <w:szCs w:val="20"/>
                                      <w:lang w:val="fr-CA"/>
                                    </w:rPr>
                                    <w:t>changement structurel</w:t>
                                  </w:r>
                                  <w:r w:rsidRPr="00E95962">
                                    <w:rPr>
                                      <w:rFonts w:ascii="Tahoma" w:eastAsia="Open Sans" w:hAnsi="Tahoma" w:cs="Tahoma"/>
                                      <w:bCs/>
                                      <w:color w:val="491A36"/>
                                      <w:sz w:val="20"/>
                                      <w:szCs w:val="20"/>
                                      <w:lang w:val="fr-CA"/>
                                    </w:rPr>
                                    <w:t xml:space="preserve"> </w:t>
                                  </w:r>
                                  <w:r w:rsidRPr="00E95962">
                                    <w:rPr>
                                      <w:rFonts w:ascii="Tahoma" w:eastAsia="Open Sans" w:hAnsi="Tahoma" w:cs="Tahoma"/>
                                      <w:bCs/>
                                      <w:sz w:val="20"/>
                                      <w:szCs w:val="20"/>
                                      <w:lang w:val="fr-CA"/>
                                    </w:rPr>
                                    <w:t xml:space="preserve">réalisé en abordant les </w:t>
                                  </w:r>
                                  <w:r w:rsidRPr="00E95962">
                                    <w:rPr>
                                      <w:rFonts w:ascii="Tahoma" w:eastAsia="Open Sans" w:hAnsi="Tahoma" w:cs="Tahoma"/>
                                      <w:b/>
                                      <w:color w:val="491A36"/>
                                      <w:sz w:val="20"/>
                                      <w:szCs w:val="20"/>
                                      <w:lang w:val="fr-CA"/>
                                    </w:rPr>
                                    <w:t>causes fondamentales</w:t>
                                  </w:r>
                                  <w:r w:rsidRPr="00E95962">
                                    <w:rPr>
                                      <w:rFonts w:ascii="Tahoma" w:eastAsia="Open Sans" w:hAnsi="Tahoma" w:cs="Tahoma"/>
                                      <w:bCs/>
                                      <w:color w:val="491A36"/>
                                      <w:sz w:val="20"/>
                                      <w:szCs w:val="20"/>
                                      <w:lang w:val="fr-CA"/>
                                    </w:rPr>
                                    <w:t xml:space="preserve"> </w:t>
                                  </w:r>
                                  <w:r w:rsidRPr="00E95962">
                                    <w:rPr>
                                      <w:rFonts w:ascii="Tahoma" w:eastAsia="Open Sans" w:hAnsi="Tahoma" w:cs="Tahoma"/>
                                      <w:bCs/>
                                      <w:sz w:val="20"/>
                                      <w:szCs w:val="20"/>
                                      <w:lang w:val="fr-CA"/>
                                    </w:rPr>
                                    <w:t xml:space="preserve">de l’inégalité entre les genres. </w:t>
                                  </w:r>
                                </w:p>
                                <w:p w14:paraId="2E43BAAE" w14:textId="756AA664" w:rsidR="00BD3A31" w:rsidRPr="00E95962" w:rsidRDefault="00BD3A31" w:rsidP="00820192">
                                  <w:pPr>
                                    <w:spacing w:line="276" w:lineRule="auto"/>
                                    <w:ind w:left="426"/>
                                    <w:rPr>
                                      <w:rFonts w:ascii="Tahoma" w:eastAsia="Open Sans" w:hAnsi="Tahoma" w:cs="Tahoma"/>
                                      <w:bCs/>
                                      <w:i/>
                                      <w:iCs/>
                                      <w:sz w:val="18"/>
                                      <w:szCs w:val="18"/>
                                      <w:lang w:val="fr-CA"/>
                                    </w:rPr>
                                  </w:pPr>
                                  <w:r w:rsidRPr="00E95962">
                                    <w:rPr>
                                      <w:rFonts w:ascii="Tahoma" w:eastAsia="Open Sans" w:hAnsi="Tahoma" w:cs="Tahoma"/>
                                      <w:bCs/>
                                      <w:i/>
                                      <w:iCs/>
                                      <w:sz w:val="18"/>
                                      <w:szCs w:val="18"/>
                                      <w:lang w:val="fr-CA"/>
                                    </w:rPr>
                                    <w:t xml:space="preserve">Source : ONU : Commission économique et sociale pour l’Asie occidentale. </w:t>
                                  </w:r>
                                </w:p>
                                <w:p w14:paraId="39EBE084" w14:textId="775D7B57" w:rsidR="00BD3A31" w:rsidRPr="00FD7E3F" w:rsidRDefault="00BD3A31" w:rsidP="008200E2">
                                  <w:pPr>
                                    <w:ind w:left="426"/>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E98FD" id="Text Box 72" o:spid="_x0000_s1063" style="position:absolute;margin-left:-1.25pt;margin-top:103.9pt;width:415.25pt;height:85.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" fillcolor="#f9d380" stroked="f" strokeweight=".5pt">
                      <v:textbox>
                        <w:txbxContent>
                          <w:p w14:paraId="01080834" w14:textId="70C3AAEE" w:rsidR="00BD3A31" w:rsidRPr="00E95962" w:rsidRDefault="00BD3A31" w:rsidP="008200E2">
                            <w:pPr>
                              <w:spacing w:line="276" w:lineRule="auto"/>
                              <w:ind w:left="426"/>
                              <w:rPr>
                                <w:rFonts w:ascii="Tahoma" w:eastAsia="Open Sans" w:hAnsi="Tahoma" w:cs="Tahoma"/>
                                <w:b/>
                                <w:color w:val="3A4888"/>
                                <w:sz w:val="20"/>
                                <w:szCs w:val="20"/>
                                <w:lang w:val="fr-CA"/>
                              </w:rPr>
                            </w:pPr>
                            <w:r w:rsidRPr="00E95962">
                              <w:rPr>
                                <w:rFonts w:ascii="Tahoma" w:eastAsia="Open Sans" w:hAnsi="Tahoma" w:cs="Tahoma"/>
                                <w:b/>
                                <w:color w:val="3A4888"/>
                                <w:sz w:val="20"/>
                                <w:szCs w:val="20"/>
                                <w:lang w:val="fr-CA"/>
                              </w:rPr>
                              <w:t xml:space="preserve">Qu’est-ce que le changement sexotransformateur? </w:t>
                            </w:r>
                          </w:p>
                          <w:p w14:paraId="7D65196A" w14:textId="5B6838D7" w:rsidR="00BD3A31" w:rsidRPr="00E95962" w:rsidRDefault="00BD3A31" w:rsidP="008200E2">
                            <w:pPr>
                              <w:spacing w:line="276" w:lineRule="auto"/>
                              <w:ind w:left="426"/>
                              <w:rPr>
                                <w:rFonts w:ascii="Tahoma" w:eastAsia="Open Sans" w:hAnsi="Tahoma" w:cs="Tahoma"/>
                                <w:bCs/>
                                <w:sz w:val="20"/>
                                <w:szCs w:val="20"/>
                                <w:lang w:val="fr-CA"/>
                              </w:rPr>
                            </w:pPr>
                            <w:r w:rsidRPr="00E95962">
                              <w:rPr>
                                <w:rFonts w:ascii="Tahoma" w:eastAsia="Open Sans" w:hAnsi="Tahoma" w:cs="Tahoma"/>
                                <w:bCs/>
                                <w:sz w:val="20"/>
                                <w:szCs w:val="20"/>
                                <w:lang w:val="fr-CA"/>
                              </w:rPr>
                              <w:t xml:space="preserve">Le changement sexotransformateur se définit comme un profond </w:t>
                            </w:r>
                            <w:r w:rsidRPr="00E95962">
                              <w:rPr>
                                <w:rFonts w:ascii="Tahoma" w:eastAsia="Open Sans" w:hAnsi="Tahoma" w:cs="Tahoma"/>
                                <w:b/>
                                <w:color w:val="491A36"/>
                                <w:sz w:val="20"/>
                                <w:szCs w:val="20"/>
                                <w:lang w:val="fr-CA"/>
                              </w:rPr>
                              <w:t>changement structurel</w:t>
                            </w:r>
                            <w:r w:rsidRPr="00E95962">
                              <w:rPr>
                                <w:rFonts w:ascii="Tahoma" w:eastAsia="Open Sans" w:hAnsi="Tahoma" w:cs="Tahoma"/>
                                <w:bCs/>
                                <w:color w:val="491A36"/>
                                <w:sz w:val="20"/>
                                <w:szCs w:val="20"/>
                                <w:lang w:val="fr-CA"/>
                              </w:rPr>
                              <w:t xml:space="preserve"> </w:t>
                            </w:r>
                            <w:r w:rsidRPr="00E95962">
                              <w:rPr>
                                <w:rFonts w:ascii="Tahoma" w:eastAsia="Open Sans" w:hAnsi="Tahoma" w:cs="Tahoma"/>
                                <w:bCs/>
                                <w:sz w:val="20"/>
                                <w:szCs w:val="20"/>
                                <w:lang w:val="fr-CA"/>
                              </w:rPr>
                              <w:t xml:space="preserve">réalisé en abordant les </w:t>
                            </w:r>
                            <w:r w:rsidRPr="00E95962">
                              <w:rPr>
                                <w:rFonts w:ascii="Tahoma" w:eastAsia="Open Sans" w:hAnsi="Tahoma" w:cs="Tahoma"/>
                                <w:b/>
                                <w:color w:val="491A36"/>
                                <w:sz w:val="20"/>
                                <w:szCs w:val="20"/>
                                <w:lang w:val="fr-CA"/>
                              </w:rPr>
                              <w:t>causes fondamentales</w:t>
                            </w:r>
                            <w:r w:rsidRPr="00E95962">
                              <w:rPr>
                                <w:rFonts w:ascii="Tahoma" w:eastAsia="Open Sans" w:hAnsi="Tahoma" w:cs="Tahoma"/>
                                <w:bCs/>
                                <w:color w:val="491A36"/>
                                <w:sz w:val="20"/>
                                <w:szCs w:val="20"/>
                                <w:lang w:val="fr-CA"/>
                              </w:rPr>
                              <w:t xml:space="preserve"> </w:t>
                            </w:r>
                            <w:r w:rsidRPr="00E95962">
                              <w:rPr>
                                <w:rFonts w:ascii="Tahoma" w:eastAsia="Open Sans" w:hAnsi="Tahoma" w:cs="Tahoma"/>
                                <w:bCs/>
                                <w:sz w:val="20"/>
                                <w:szCs w:val="20"/>
                                <w:lang w:val="fr-CA"/>
                              </w:rPr>
                              <w:t xml:space="preserve">de l’inégalité entre les genres. </w:t>
                            </w:r>
                          </w:p>
                          <w:p w14:paraId="2E43BAAE" w14:textId="756AA664" w:rsidR="00BD3A31" w:rsidRPr="00E95962" w:rsidRDefault="00BD3A31" w:rsidP="00820192">
                            <w:pPr>
                              <w:spacing w:line="276" w:lineRule="auto"/>
                              <w:ind w:left="426"/>
                              <w:rPr>
                                <w:rFonts w:ascii="Tahoma" w:eastAsia="Open Sans" w:hAnsi="Tahoma" w:cs="Tahoma"/>
                                <w:bCs/>
                                <w:i/>
                                <w:iCs/>
                                <w:sz w:val="18"/>
                                <w:szCs w:val="18"/>
                                <w:lang w:val="fr-CA"/>
                              </w:rPr>
                            </w:pPr>
                            <w:r w:rsidRPr="00E95962">
                              <w:rPr>
                                <w:rFonts w:ascii="Tahoma" w:eastAsia="Open Sans" w:hAnsi="Tahoma" w:cs="Tahoma"/>
                                <w:bCs/>
                                <w:i/>
                                <w:iCs/>
                                <w:sz w:val="18"/>
                                <w:szCs w:val="18"/>
                                <w:lang w:val="fr-CA"/>
                              </w:rPr>
                              <w:t xml:space="preserve">Source : ONU : Commission économique et sociale pour l’Asie occidentale. </w:t>
                            </w:r>
                          </w:p>
                          <w:p w14:paraId="39EBE084" w14:textId="775D7B57" w:rsidR="00BD3A31" w:rsidRPr="00FD7E3F" w:rsidRDefault="00BD3A31" w:rsidP="008200E2">
                            <w:pPr>
                              <w:ind w:left="426"/>
                              <w:rPr>
                                <w:lang w:val="fr-CA"/>
                              </w:rPr>
                            </w:pPr>
                          </w:p>
                        </w:txbxContent>
                      </v:textbox>
                      <w10:wrap type="square" anchorx="margin" anchory="margin"/>
                    </v:roundrect>
                  </w:pict>
                </mc:Fallback>
              </mc:AlternateContent>
            </w:r>
          </w:p>
        </w:tc>
        <w:tc>
          <w:tcPr>
            <w:cnfStyle w:val="000100000000" w:firstRow="0" w:lastRow="0" w:firstColumn="0" w:lastColumn="1" w:oddVBand="0" w:evenVBand="0" w:oddHBand="0" w:evenHBand="0" w:firstRowFirstColumn="0" w:firstRowLastColumn="0" w:lastRowFirstColumn="0" w:lastRowLastColumn="0"/>
            <w:tcW w:w="3139" w:type="dxa"/>
            <w:tcBorders>
              <w:top w:val="nil"/>
              <w:left w:val="nil"/>
              <w:bottom w:val="nil"/>
              <w:right w:val="nil"/>
            </w:tcBorders>
            <w:shd w:val="clear" w:color="auto" w:fill="D0CECE" w:themeFill="background2" w:themeFillShade="E6"/>
          </w:tcPr>
          <w:p w14:paraId="5B758E12" w14:textId="77777777" w:rsidR="00200E5A" w:rsidRPr="00DD3B51" w:rsidRDefault="00200E5A" w:rsidP="0047334B">
            <w:pPr>
              <w:pBdr>
                <w:top w:val="nil"/>
                <w:left w:val="nil"/>
                <w:bottom w:val="nil"/>
                <w:right w:val="nil"/>
                <w:between w:val="nil"/>
              </w:pBdr>
              <w:spacing w:line="259" w:lineRule="auto"/>
              <w:ind w:left="360"/>
              <w:rPr>
                <w:rFonts w:ascii="Tahoma" w:eastAsia="Open Sans" w:hAnsi="Tahoma" w:cs="Tahoma"/>
                <w:b w:val="0"/>
                <w:bCs w:val="0"/>
                <w:color w:val="000000" w:themeColor="text1"/>
                <w:sz w:val="10"/>
                <w:szCs w:val="10"/>
                <w:lang w:val="fr-CA"/>
              </w:rPr>
            </w:pPr>
          </w:p>
          <w:p w14:paraId="648BDC34" w14:textId="0585C048" w:rsidR="008200E2" w:rsidRPr="00DD3B51" w:rsidRDefault="00CB3379" w:rsidP="0041012F">
            <w:pPr>
              <w:numPr>
                <w:ilvl w:val="0"/>
                <w:numId w:val="3"/>
              </w:num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Commencez la présentation </w:t>
            </w:r>
            <w:r w:rsidR="008200E2" w:rsidRPr="00DD3B51">
              <w:rPr>
                <w:rFonts w:ascii="Tahoma" w:eastAsia="Open Sans" w:hAnsi="Tahoma" w:cs="Tahoma"/>
                <w:b w:val="0"/>
                <w:bCs w:val="0"/>
                <w:color w:val="000000" w:themeColor="text1"/>
                <w:sz w:val="20"/>
                <w:szCs w:val="20"/>
                <w:lang w:val="fr-CA"/>
              </w:rPr>
              <w:t xml:space="preserve">PowerPoint </w:t>
            </w:r>
            <w:r w:rsidRPr="00DD3B51">
              <w:rPr>
                <w:rFonts w:ascii="Tahoma" w:eastAsia="Open Sans" w:hAnsi="Tahoma" w:cs="Tahoma"/>
                <w:b w:val="0"/>
                <w:bCs w:val="0"/>
                <w:color w:val="000000" w:themeColor="text1"/>
                <w:sz w:val="20"/>
                <w:szCs w:val="20"/>
                <w:lang w:val="fr-CA"/>
              </w:rPr>
              <w:t xml:space="preserve">et partagez l’écran. </w:t>
            </w:r>
          </w:p>
          <w:p w14:paraId="27EB2FF3" w14:textId="77777777" w:rsidR="00CB3379" w:rsidRPr="00DD3B51" w:rsidRDefault="00CB3379" w:rsidP="0041012F">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themeColor="text1"/>
                <w:sz w:val="20"/>
                <w:szCs w:val="20"/>
                <w:lang w:val="fr-CA"/>
              </w:rPr>
              <w:t>Suivez le formateur ou la formatrice et utilisez ses indices pour changer de diapositive.</w:t>
            </w:r>
            <w:r w:rsidRPr="00DD3B51">
              <w:rPr>
                <w:rFonts w:ascii="Tahoma" w:eastAsia="Open Sans" w:hAnsi="Tahoma" w:cs="Tahoma"/>
                <w:b w:val="0"/>
                <w:bCs w:val="0"/>
                <w:color w:val="000000"/>
                <w:sz w:val="20"/>
                <w:szCs w:val="20"/>
                <w:lang w:val="fr-CA"/>
              </w:rPr>
              <w:t xml:space="preserve"> </w:t>
            </w:r>
          </w:p>
          <w:p w14:paraId="049B45BD" w14:textId="15A18FC0" w:rsidR="00CB3379" w:rsidRPr="00DD3B51" w:rsidRDefault="00CB3379" w:rsidP="0041012F">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Faites défiler les diapositives connexes. </w:t>
            </w:r>
          </w:p>
          <w:p w14:paraId="7BFAA470" w14:textId="58629DDF" w:rsidR="00200E5A" w:rsidRPr="00DD3B51" w:rsidRDefault="00DD3909" w:rsidP="0041012F">
            <w:pPr>
              <w:numPr>
                <w:ilvl w:val="0"/>
                <w:numId w:val="3"/>
              </w:num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Laissez le formateur ou la formatrice expliquer les objectifs pédagogiques et les messages clés aux </w:t>
            </w:r>
            <w:r w:rsidR="00D445A4" w:rsidRPr="00DD3B51">
              <w:rPr>
                <w:rFonts w:ascii="Tahoma" w:eastAsia="Open Sans" w:hAnsi="Tahoma" w:cs="Tahoma"/>
                <w:b w:val="0"/>
                <w:bCs w:val="0"/>
                <w:color w:val="000000" w:themeColor="text1"/>
                <w:sz w:val="20"/>
                <w:szCs w:val="20"/>
                <w:lang w:val="fr-CA"/>
              </w:rPr>
              <w:t>participant·es</w:t>
            </w:r>
            <w:r w:rsidRPr="00DD3B51">
              <w:rPr>
                <w:rFonts w:ascii="Tahoma" w:eastAsia="Open Sans" w:hAnsi="Tahoma" w:cs="Tahoma"/>
                <w:b w:val="0"/>
                <w:bCs w:val="0"/>
                <w:color w:val="000000" w:themeColor="text1"/>
                <w:sz w:val="20"/>
                <w:szCs w:val="20"/>
                <w:lang w:val="fr-CA"/>
              </w:rPr>
              <w:t>.</w:t>
            </w:r>
          </w:p>
        </w:tc>
      </w:tr>
      <w:tr w:rsidR="00200E5A" w:rsidRPr="00920FA3" w14:paraId="55E4DCCA" w14:textId="77777777" w:rsidTr="00BB4658">
        <w:trPr>
          <w:cnfStyle w:val="000000100000" w:firstRow="0" w:lastRow="0" w:firstColumn="0" w:lastColumn="0" w:oddVBand="0" w:evenVBand="0" w:oddHBand="1" w:evenHBand="0" w:firstRowFirstColumn="0" w:firstRowLastColumn="0" w:lastRowFirstColumn="0" w:lastRowLastColumn="0"/>
          <w:trHeight w:val="3340"/>
        </w:trPr>
        <w:tc>
          <w:tcPr>
            <w:tcW w:w="676" w:type="dxa"/>
            <w:tcBorders>
              <w:top w:val="nil"/>
              <w:left w:val="nil"/>
              <w:bottom w:val="single" w:sz="4" w:space="0" w:color="FFFFFF" w:themeColor="background1"/>
              <w:right w:val="nil"/>
            </w:tcBorders>
            <w:shd w:val="clear" w:color="auto" w:fill="D9D9D9" w:themeFill="background1" w:themeFillShade="D9"/>
          </w:tcPr>
          <w:p w14:paraId="1E3C37D6" w14:textId="53BE2986" w:rsidR="00200E5A" w:rsidRPr="00DD3B51" w:rsidRDefault="00200E5A" w:rsidP="0047334B">
            <w:pPr>
              <w:jc w:val="center"/>
              <w:rPr>
                <w:rFonts w:ascii="Tahoma" w:eastAsia="Open Sans" w:hAnsi="Tahoma" w:cs="Tahoma"/>
                <w:b/>
                <w:sz w:val="10"/>
                <w:szCs w:val="10"/>
                <w:lang w:val="fr-CA"/>
              </w:rPr>
            </w:pPr>
          </w:p>
          <w:p w14:paraId="0736E0AA" w14:textId="77777777" w:rsidR="00200E5A" w:rsidRPr="00DD3B51" w:rsidRDefault="00200E5A" w:rsidP="0047334B">
            <w:pPr>
              <w:jc w:val="cente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404D79B1" wp14:editId="774254E9">
                  <wp:extent cx="288290" cy="288290"/>
                  <wp:effectExtent l="0" t="0" r="3810" b="3810"/>
                  <wp:docPr id="76" name="Graphic 7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290" cy="288290"/>
                          </a:xfrm>
                          <a:prstGeom prst="rect">
                            <a:avLst/>
                          </a:prstGeom>
                        </pic:spPr>
                      </pic:pic>
                    </a:graphicData>
                  </a:graphic>
                </wp:inline>
              </w:drawing>
            </w:r>
          </w:p>
          <w:p w14:paraId="5F559E04" w14:textId="77777777" w:rsidR="00200E5A" w:rsidRPr="00DD3B51" w:rsidRDefault="00200E5A" w:rsidP="0047334B">
            <w:pPr>
              <w:jc w:val="center"/>
              <w:rPr>
                <w:rFonts w:ascii="Tahoma" w:eastAsia="Open Sans" w:hAnsi="Tahoma" w:cs="Tahoma"/>
                <w:b/>
                <w:sz w:val="20"/>
                <w:szCs w:val="20"/>
                <w:lang w:val="fr-CA"/>
              </w:rPr>
            </w:pPr>
          </w:p>
        </w:tc>
        <w:tc>
          <w:tcPr>
            <w:tcW w:w="9085" w:type="dxa"/>
            <w:tcBorders>
              <w:top w:val="nil"/>
              <w:left w:val="nil"/>
              <w:bottom w:val="single" w:sz="4" w:space="0" w:color="FFFFFF" w:themeColor="background1"/>
              <w:right w:val="nil"/>
            </w:tcBorders>
            <w:shd w:val="clear" w:color="auto" w:fill="D9D9D9" w:themeFill="background1" w:themeFillShade="D9"/>
          </w:tcPr>
          <w:p w14:paraId="729BEB7F" w14:textId="2312D4E9" w:rsidR="00200E5A" w:rsidRPr="00DD3B51" w:rsidRDefault="00200E5A" w:rsidP="0047334B">
            <w:pPr>
              <w:rPr>
                <w:rFonts w:ascii="Tahoma" w:eastAsia="Open Sans" w:hAnsi="Tahoma" w:cs="Tahoma"/>
                <w:color w:val="000000" w:themeColor="text1"/>
                <w:sz w:val="10"/>
                <w:szCs w:val="10"/>
                <w:lang w:val="fr-CA"/>
              </w:rPr>
            </w:pPr>
          </w:p>
          <w:p w14:paraId="308F93F7" w14:textId="16A91876" w:rsidR="008200E2" w:rsidRPr="00DD3B51" w:rsidRDefault="00D02817" w:rsidP="0041012F">
            <w:pPr>
              <w:spacing w:line="276" w:lineRule="auto"/>
              <w:rPr>
                <w:rFonts w:ascii="Tahoma" w:eastAsia="Open Sans" w:hAnsi="Tahoma" w:cs="Tahoma"/>
                <w:color w:val="000000" w:themeColor="text1"/>
                <w:sz w:val="20"/>
                <w:szCs w:val="20"/>
                <w:lang w:val="fr-CA"/>
              </w:rPr>
            </w:pPr>
            <w:r w:rsidRPr="00DD3B51">
              <w:rPr>
                <w:rFonts w:ascii="Tahoma" w:eastAsia="Open Sans" w:hAnsi="Tahoma" w:cs="Tahoma"/>
                <w:bCs/>
                <w:i/>
                <w:iCs/>
                <w:color w:val="993365"/>
                <w:sz w:val="20"/>
                <w:szCs w:val="20"/>
                <w:lang w:val="fr-CA"/>
              </w:rPr>
              <w:t>Expliquez</w:t>
            </w:r>
            <w:r w:rsidR="00151C4D" w:rsidRPr="00DD3B51">
              <w:rPr>
                <w:rFonts w:ascii="Tahoma" w:eastAsia="Open Sans" w:hAnsi="Tahoma" w:cs="Tahoma"/>
                <w:bCs/>
                <w:i/>
                <w:iCs/>
                <w:color w:val="993365"/>
                <w:sz w:val="20"/>
                <w:szCs w:val="20"/>
                <w:lang w:val="fr-CA"/>
              </w:rPr>
              <w:t xml:space="preserve"> :</w:t>
            </w:r>
            <w:r w:rsidRPr="00DD3B51">
              <w:rPr>
                <w:rFonts w:ascii="Tahoma" w:eastAsia="Open Sans" w:hAnsi="Tahoma" w:cs="Tahoma"/>
                <w:bCs/>
                <w:i/>
                <w:iCs/>
                <w:color w:val="993365"/>
                <w:sz w:val="20"/>
                <w:szCs w:val="20"/>
                <w:lang w:val="fr-CA"/>
              </w:rPr>
              <w:t xml:space="preserve"> </w:t>
            </w:r>
            <w:r w:rsidR="00FD7E3F" w:rsidRPr="00DD3B51">
              <w:rPr>
                <w:rFonts w:ascii="Tahoma" w:eastAsia="Open Sans" w:hAnsi="Tahoma" w:cs="Tahoma"/>
                <w:color w:val="000000" w:themeColor="text1"/>
                <w:sz w:val="20"/>
                <w:szCs w:val="20"/>
                <w:lang w:val="fr-CA"/>
              </w:rPr>
              <w:t>Les approches sexotransformatrices</w:t>
            </w:r>
            <w:r w:rsidR="008200E2" w:rsidRPr="00DD3B51">
              <w:rPr>
                <w:rFonts w:ascii="Tahoma" w:eastAsia="Open Sans" w:hAnsi="Tahoma" w:cs="Tahoma"/>
                <w:color w:val="000000" w:themeColor="text1"/>
                <w:sz w:val="20"/>
                <w:szCs w:val="20"/>
                <w:lang w:val="fr-CA"/>
              </w:rPr>
              <w:t xml:space="preserve"> </w:t>
            </w:r>
            <w:r w:rsidR="00FD7E3F" w:rsidRPr="00DD3B51">
              <w:rPr>
                <w:rFonts w:ascii="Tahoma" w:eastAsia="Open Sans" w:hAnsi="Tahoma" w:cs="Tahoma"/>
                <w:color w:val="000000" w:themeColor="text1"/>
                <w:sz w:val="20"/>
                <w:szCs w:val="20"/>
                <w:lang w:val="fr-CA"/>
              </w:rPr>
              <w:t xml:space="preserve">vont au-delà des </w:t>
            </w:r>
            <w:r w:rsidR="001D1B9A" w:rsidRPr="00DD3B51">
              <w:rPr>
                <w:rFonts w:ascii="Tahoma" w:eastAsia="Open Sans" w:hAnsi="Tahoma" w:cs="Tahoma"/>
                <w:color w:val="000000" w:themeColor="text1"/>
                <w:sz w:val="20"/>
                <w:szCs w:val="20"/>
                <w:lang w:val="fr-CA"/>
              </w:rPr>
              <w:t>symptômes</w:t>
            </w:r>
            <w:r w:rsidR="00FD7E3F" w:rsidRPr="00DD3B51">
              <w:rPr>
                <w:rFonts w:ascii="Tahoma" w:eastAsia="Open Sans" w:hAnsi="Tahoma" w:cs="Tahoma"/>
                <w:color w:val="000000" w:themeColor="text1"/>
                <w:sz w:val="20"/>
                <w:szCs w:val="20"/>
                <w:lang w:val="fr-CA"/>
              </w:rPr>
              <w:t xml:space="preserve"> de l’inégalité entre les genres</w:t>
            </w:r>
            <w:r w:rsidR="001D1B9A" w:rsidRPr="00DD3B51">
              <w:rPr>
                <w:rFonts w:ascii="Tahoma" w:eastAsia="Open Sans" w:hAnsi="Tahoma" w:cs="Tahoma"/>
                <w:color w:val="000000" w:themeColor="text1"/>
                <w:sz w:val="20"/>
                <w:szCs w:val="20"/>
                <w:lang w:val="fr-CA"/>
              </w:rPr>
              <w:t xml:space="preserve"> pour aborder les « normes, attitudes, comportements et systèmes sociaux sous-jacents » et</w:t>
            </w:r>
            <w:r w:rsidR="00BB4658" w:rsidRPr="00DD3B51">
              <w:rPr>
                <w:rFonts w:ascii="Tahoma" w:eastAsia="Open Sans" w:hAnsi="Tahoma" w:cs="Tahoma"/>
                <w:color w:val="000000" w:themeColor="text1"/>
                <w:sz w:val="20"/>
                <w:szCs w:val="20"/>
                <w:lang w:val="fr-CA"/>
              </w:rPr>
              <w:t xml:space="preserve"> </w:t>
            </w:r>
            <w:r w:rsidR="001D1B9A" w:rsidRPr="00DD3B51">
              <w:rPr>
                <w:rFonts w:ascii="Tahoma" w:eastAsia="Open Sans" w:hAnsi="Tahoma" w:cs="Tahoma"/>
                <w:color w:val="000000" w:themeColor="text1"/>
                <w:sz w:val="20"/>
                <w:szCs w:val="20"/>
                <w:lang w:val="fr-CA"/>
              </w:rPr>
              <w:t xml:space="preserve">cherchent, en </w:t>
            </w:r>
            <w:r w:rsidR="00821F35" w:rsidRPr="00DD3B51">
              <w:rPr>
                <w:rFonts w:ascii="Tahoma" w:eastAsia="Open Sans" w:hAnsi="Tahoma" w:cs="Tahoma"/>
                <w:color w:val="000000" w:themeColor="text1"/>
                <w:sz w:val="20"/>
                <w:szCs w:val="20"/>
                <w:lang w:val="fr-CA"/>
              </w:rPr>
              <w:t>fin de compt</w:t>
            </w:r>
            <w:r w:rsidR="001D1B9A" w:rsidRPr="00DD3B51">
              <w:rPr>
                <w:rFonts w:ascii="Tahoma" w:eastAsia="Open Sans" w:hAnsi="Tahoma" w:cs="Tahoma"/>
                <w:color w:val="000000" w:themeColor="text1"/>
                <w:sz w:val="20"/>
                <w:szCs w:val="20"/>
                <w:lang w:val="fr-CA"/>
              </w:rPr>
              <w:t>e, à transformer les relations de pouvoir inégales ainsi que les structures et les normes (visibles et invisibles) qui les maintiennent</w:t>
            </w:r>
            <w:r w:rsidR="008200E2" w:rsidRPr="00DD3B51">
              <w:rPr>
                <w:rFonts w:ascii="Tahoma" w:eastAsia="Open Sans" w:hAnsi="Tahoma" w:cs="Tahoma"/>
                <w:color w:val="000000" w:themeColor="text1"/>
                <w:sz w:val="20"/>
                <w:szCs w:val="20"/>
                <w:vertAlign w:val="superscript"/>
                <w:lang w:val="fr-CA"/>
              </w:rPr>
              <w:footnoteReference w:id="31"/>
            </w:r>
            <w:r w:rsidR="008200E2" w:rsidRPr="00DD3B51">
              <w:rPr>
                <w:rFonts w:ascii="Tahoma" w:eastAsia="Open Sans" w:hAnsi="Tahoma" w:cs="Tahoma"/>
                <w:color w:val="000000" w:themeColor="text1"/>
                <w:sz w:val="20"/>
                <w:szCs w:val="20"/>
                <w:lang w:val="fr-CA"/>
              </w:rPr>
              <w:t>.</w:t>
            </w:r>
          </w:p>
          <w:p w14:paraId="0F2C2D0C" w14:textId="5C1B0FE6" w:rsidR="008200E2" w:rsidRPr="00DD3B51" w:rsidRDefault="008200E2" w:rsidP="008200E2">
            <w:pPr>
              <w:rPr>
                <w:rFonts w:ascii="Tahoma" w:eastAsia="Open Sans" w:hAnsi="Tahoma" w:cs="Tahoma"/>
                <w:color w:val="000000" w:themeColor="text1"/>
                <w:sz w:val="15"/>
                <w:szCs w:val="15"/>
                <w:lang w:val="fr-CA"/>
              </w:rPr>
            </w:pPr>
          </w:p>
          <w:p w14:paraId="40A9C8CA" w14:textId="36397EB3" w:rsidR="00200E5A" w:rsidRPr="00DD3B51" w:rsidRDefault="001D1B9A" w:rsidP="0041012F">
            <w:p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 xml:space="preserve">Assurez-vous que tout le monde comprend le concept de changement sexotransformateur, car il est important pour réaliser l’activité. Donnez-vous du temps pour répondre aux questions ou expliquer le concept </w:t>
            </w:r>
            <w:r w:rsidR="00616A25" w:rsidRPr="00DD3B51">
              <w:rPr>
                <w:rFonts w:ascii="Tahoma" w:eastAsia="Open Sans" w:hAnsi="Tahoma" w:cs="Tahoma"/>
                <w:color w:val="000000" w:themeColor="text1"/>
                <w:sz w:val="20"/>
                <w:szCs w:val="20"/>
                <w:lang w:val="fr-CA"/>
              </w:rPr>
              <w:t>plus amplement</w:t>
            </w:r>
            <w:r w:rsidR="008200E2" w:rsidRPr="00DD3B51">
              <w:rPr>
                <w:rFonts w:ascii="Tahoma" w:eastAsia="Open Sans" w:hAnsi="Tahoma" w:cs="Tahoma"/>
                <w:color w:val="000000" w:themeColor="text1"/>
                <w:sz w:val="20"/>
                <w:szCs w:val="20"/>
                <w:lang w:val="fr-CA"/>
              </w:rPr>
              <w:t>.</w:t>
            </w:r>
          </w:p>
          <w:p w14:paraId="09944C86" w14:textId="56BE611B" w:rsidR="0041012F" w:rsidRPr="00DD3B51" w:rsidRDefault="007F520A" w:rsidP="0041012F">
            <w:pPr>
              <w:spacing w:line="276" w:lineRule="auto"/>
              <w:rPr>
                <w:rFonts w:ascii="Tahoma" w:eastAsia="Open Sans" w:hAnsi="Tahoma" w:cs="Tahoma"/>
                <w:color w:val="000000" w:themeColor="text1"/>
                <w:sz w:val="20"/>
                <w:szCs w:val="20"/>
                <w:lang w:val="fr-CA"/>
              </w:rPr>
            </w:pPr>
            <w:r w:rsidRPr="00DD3B51">
              <w:rPr>
                <w:rFonts w:ascii="Tahoma" w:eastAsia="Open Sans" w:hAnsi="Tahoma" w:cs="Tahoma"/>
                <w:noProof/>
                <w:color w:val="000000" w:themeColor="text1"/>
                <w:sz w:val="20"/>
                <w:szCs w:val="20"/>
                <w:lang w:val="fr-CA"/>
              </w:rPr>
              <w:drawing>
                <wp:anchor distT="0" distB="0" distL="114300" distR="114300" simplePos="0" relativeHeight="252015616" behindDoc="0" locked="0" layoutInCell="1" allowOverlap="1" wp14:anchorId="22B18F98" wp14:editId="6ED603A3">
                  <wp:simplePos x="0" y="0"/>
                  <wp:positionH relativeFrom="column">
                    <wp:posOffset>132294</wp:posOffset>
                  </wp:positionH>
                  <wp:positionV relativeFrom="paragraph">
                    <wp:posOffset>108585</wp:posOffset>
                  </wp:positionV>
                  <wp:extent cx="209550" cy="209550"/>
                  <wp:effectExtent l="0" t="0" r="0" b="6350"/>
                  <wp:wrapThrough wrapText="bothSides">
                    <wp:wrapPolygon edited="0">
                      <wp:start x="6545" y="0"/>
                      <wp:lineTo x="6545" y="20945"/>
                      <wp:lineTo x="14400" y="20945"/>
                      <wp:lineTo x="14400" y="0"/>
                      <wp:lineTo x="6545" y="0"/>
                    </wp:wrapPolygon>
                  </wp:wrapThrough>
                  <wp:docPr id="50" name="Graphic 50"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00BB4658" w:rsidRPr="00DD3B51">
              <w:rPr>
                <w:rFonts w:ascii="Tahoma" w:eastAsia="Open Sans" w:hAnsi="Tahoma" w:cs="Tahoma"/>
                <w:b/>
                <w:noProof/>
                <w:color w:val="491A36"/>
                <w:sz w:val="20"/>
                <w:szCs w:val="20"/>
                <w:lang w:val="fr-CA"/>
              </w:rPr>
              <mc:AlternateContent>
                <mc:Choice Requires="wps">
                  <w:drawing>
                    <wp:anchor distT="0" distB="0" distL="114300" distR="114300" simplePos="0" relativeHeight="252009472" behindDoc="0" locked="0" layoutInCell="1" allowOverlap="1" wp14:anchorId="5FE59784" wp14:editId="646136AC">
                      <wp:simplePos x="0" y="0"/>
                      <wp:positionH relativeFrom="margin">
                        <wp:posOffset>-635</wp:posOffset>
                      </wp:positionH>
                      <wp:positionV relativeFrom="margin">
                        <wp:posOffset>1445372</wp:posOffset>
                      </wp:positionV>
                      <wp:extent cx="5273675" cy="577850"/>
                      <wp:effectExtent l="0" t="0" r="0" b="6350"/>
                      <wp:wrapSquare wrapText="bothSides"/>
                      <wp:docPr id="87" name="Text Box 87"/>
                      <wp:cNvGraphicFramePr/>
                      <a:graphic xmlns:a="http://schemas.openxmlformats.org/drawingml/2006/main">
                        <a:graphicData uri="http://schemas.microsoft.com/office/word/2010/wordprocessingShape">
                          <wps:wsp>
                            <wps:cNvSpPr txBox="1"/>
                            <wps:spPr>
                              <a:xfrm>
                                <a:off x="0" y="0"/>
                                <a:ext cx="5273675" cy="577850"/>
                              </a:xfrm>
                              <a:prstGeom prst="roundRect">
                                <a:avLst/>
                              </a:prstGeom>
                              <a:solidFill>
                                <a:srgbClr val="F9D380"/>
                              </a:solidFill>
                              <a:ln w="6350">
                                <a:noFill/>
                              </a:ln>
                            </wps:spPr>
                            <wps:txbx>
                              <w:txbxContent>
                                <w:p w14:paraId="7321CAF3" w14:textId="77777777" w:rsidR="00BD3A31" w:rsidRPr="00BB4658" w:rsidRDefault="00BD3A31" w:rsidP="00BB4658">
                                  <w:pPr>
                                    <w:ind w:left="426"/>
                                    <w:rPr>
                                      <w:rFonts w:ascii="Tahoma" w:hAnsi="Tahoma" w:cs="Tahoma"/>
                                      <w:sz w:val="18"/>
                                      <w:szCs w:val="18"/>
                                      <w:lang w:val="fr-CA"/>
                                    </w:rPr>
                                  </w:pPr>
                                  <w:r w:rsidRPr="00BB4658">
                                    <w:rPr>
                                      <w:rFonts w:ascii="Tahoma" w:eastAsia="Open Sans" w:hAnsi="Tahoma" w:cs="Tahoma"/>
                                      <w:b/>
                                      <w:bCs/>
                                      <w:color w:val="993365"/>
                                      <w:sz w:val="18"/>
                                      <w:szCs w:val="18"/>
                                      <w:lang w:val="fr-CA"/>
                                    </w:rPr>
                                    <w:t>Conseil!</w:t>
                                  </w:r>
                                  <w:r w:rsidRPr="00BB4658">
                                    <w:rPr>
                                      <w:rFonts w:ascii="Tahoma" w:eastAsia="Open Sans" w:hAnsi="Tahoma" w:cs="Tahoma"/>
                                      <w:color w:val="000000" w:themeColor="text1"/>
                                      <w:sz w:val="18"/>
                                      <w:szCs w:val="18"/>
                                      <w:lang w:val="fr-CA"/>
                                    </w:rPr>
                                    <w:t xml:space="preserve"> En tant que formateur ou formatrice, soyez prêt/prête à donner des exemples tirés de votre propre expérience qui différencient les concepts « conscient du genre » et « sexotransformateur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59784" id="Text Box 87" o:spid="_x0000_s1064" style="position:absolute;margin-left:-.05pt;margin-top:113.8pt;width:415.25pt;height:45.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" fillcolor="#f9d380" stroked="f" strokeweight=".5pt">
                      <v:textbox>
                        <w:txbxContent>
                          <w:p w14:paraId="7321CAF3" w14:textId="77777777" w:rsidR="00BD3A31" w:rsidRPr="00BB4658" w:rsidRDefault="00BD3A31" w:rsidP="00BB4658">
                            <w:pPr>
                              <w:ind w:left="426"/>
                              <w:rPr>
                                <w:rFonts w:ascii="Tahoma" w:hAnsi="Tahoma" w:cs="Tahoma"/>
                                <w:sz w:val="18"/>
                                <w:szCs w:val="18"/>
                                <w:lang w:val="fr-CA"/>
                              </w:rPr>
                            </w:pPr>
                            <w:r w:rsidRPr="00BB4658">
                              <w:rPr>
                                <w:rFonts w:ascii="Tahoma" w:eastAsia="Open Sans" w:hAnsi="Tahoma" w:cs="Tahoma"/>
                                <w:b/>
                                <w:bCs/>
                                <w:color w:val="993365"/>
                                <w:sz w:val="18"/>
                                <w:szCs w:val="18"/>
                                <w:lang w:val="fr-CA"/>
                              </w:rPr>
                              <w:t>Conseil!</w:t>
                            </w:r>
                            <w:r w:rsidRPr="00BB4658">
                              <w:rPr>
                                <w:rFonts w:ascii="Tahoma" w:eastAsia="Open Sans" w:hAnsi="Tahoma" w:cs="Tahoma"/>
                                <w:color w:val="000000" w:themeColor="text1"/>
                                <w:sz w:val="18"/>
                                <w:szCs w:val="18"/>
                                <w:lang w:val="fr-CA"/>
                              </w:rPr>
                              <w:t xml:space="preserve"> En tant que formateur ou formatrice, soyez prêt/prête à donner des exemples tirés de votre propre expérience qui différencient les concepts « conscient du genre » et « sexotransformateur ». </w:t>
                            </w:r>
                          </w:p>
                        </w:txbxContent>
                      </v:textbox>
                      <w10:wrap type="square" anchorx="margin" anchory="margin"/>
                    </v:roundrect>
                  </w:pict>
                </mc:Fallback>
              </mc:AlternateContent>
            </w:r>
          </w:p>
        </w:tc>
        <w:tc>
          <w:tcPr>
            <w:cnfStyle w:val="000100000000" w:firstRow="0" w:lastRow="0" w:firstColumn="0" w:lastColumn="1" w:oddVBand="0" w:evenVBand="0" w:oddHBand="0" w:evenHBand="0" w:firstRowFirstColumn="0" w:firstRowLastColumn="0" w:lastRowFirstColumn="0" w:lastRowLastColumn="0"/>
            <w:tcW w:w="3139" w:type="dxa"/>
            <w:tcBorders>
              <w:top w:val="nil"/>
              <w:left w:val="nil"/>
              <w:bottom w:val="single" w:sz="4" w:space="0" w:color="FFFFFF" w:themeColor="background1"/>
              <w:right w:val="nil"/>
            </w:tcBorders>
            <w:shd w:val="clear" w:color="auto" w:fill="D0CECE" w:themeFill="background2" w:themeFillShade="E6"/>
          </w:tcPr>
          <w:p w14:paraId="19486967" w14:textId="189420FD" w:rsidR="00200E5A" w:rsidRPr="00DD3B51" w:rsidRDefault="00200E5A" w:rsidP="0041012F">
            <w:pPr>
              <w:pBdr>
                <w:top w:val="nil"/>
                <w:left w:val="nil"/>
                <w:bottom w:val="nil"/>
                <w:right w:val="nil"/>
                <w:between w:val="nil"/>
              </w:pBdr>
              <w:spacing w:line="276" w:lineRule="auto"/>
              <w:ind w:left="360"/>
              <w:rPr>
                <w:rFonts w:ascii="Tahoma" w:eastAsia="Open Sans" w:hAnsi="Tahoma" w:cs="Tahoma"/>
                <w:color w:val="000000" w:themeColor="text1"/>
                <w:sz w:val="10"/>
                <w:szCs w:val="10"/>
                <w:lang w:val="fr-CA"/>
              </w:rPr>
            </w:pPr>
          </w:p>
          <w:p w14:paraId="4C6EE8C6" w14:textId="1339030B" w:rsidR="00200E5A" w:rsidRPr="00DD3B51" w:rsidRDefault="0071076C" w:rsidP="0041012F">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967936" w:rsidRPr="00DD3B51">
              <w:rPr>
                <w:rFonts w:ascii="Tahoma" w:eastAsia="Open Sans" w:hAnsi="Tahoma" w:cs="Tahoma"/>
                <w:b w:val="0"/>
                <w:bCs w:val="0"/>
                <w:color w:val="000000" w:themeColor="text1"/>
                <w:sz w:val="20"/>
                <w:szCs w:val="20"/>
                <w:lang w:val="fr-CA"/>
              </w:rPr>
              <w:t>connexe(s).</w:t>
            </w:r>
          </w:p>
        </w:tc>
      </w:tr>
      <w:tr w:rsidR="00200E5A" w:rsidRPr="00920FA3" w14:paraId="30EB04DA" w14:textId="77777777" w:rsidTr="00BB4658">
        <w:trPr>
          <w:trHeight w:val="1038"/>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7F72645" w14:textId="4843487F" w:rsidR="00200E5A" w:rsidRPr="00DD3B51" w:rsidRDefault="00200E5A" w:rsidP="0047334B">
            <w:pPr>
              <w:jc w:val="center"/>
              <w:rPr>
                <w:rFonts w:ascii="Tahoma" w:eastAsia="Open Sans" w:hAnsi="Tahoma" w:cs="Tahoma"/>
                <w:b/>
                <w:sz w:val="10"/>
                <w:szCs w:val="10"/>
                <w:lang w:val="fr-CA"/>
              </w:rPr>
            </w:pPr>
          </w:p>
          <w:p w14:paraId="6F840CB1" w14:textId="77777777" w:rsidR="00200E5A" w:rsidRPr="00DD3B51" w:rsidRDefault="00200E5A" w:rsidP="0047334B">
            <w:pPr>
              <w:jc w:val="cente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4FC6F491" wp14:editId="1EA130E0">
                  <wp:extent cx="288290" cy="288290"/>
                  <wp:effectExtent l="0" t="0" r="3810" b="3810"/>
                  <wp:docPr id="78" name="Graphic 78"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908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7E7C428" w14:textId="7AFD4EB2" w:rsidR="00200E5A" w:rsidRPr="00DD3B51" w:rsidRDefault="00200E5A" w:rsidP="0041012F">
            <w:pPr>
              <w:spacing w:line="276" w:lineRule="auto"/>
              <w:rPr>
                <w:rFonts w:ascii="Tahoma" w:eastAsia="Open Sans" w:hAnsi="Tahoma" w:cs="Tahoma"/>
                <w:color w:val="993365"/>
                <w:sz w:val="10"/>
                <w:szCs w:val="10"/>
                <w:lang w:val="fr-CA"/>
              </w:rPr>
            </w:pPr>
          </w:p>
          <w:p w14:paraId="438A090D" w14:textId="035208E9" w:rsidR="0041012F" w:rsidRPr="00DD3B51" w:rsidRDefault="00956D09" w:rsidP="0041012F">
            <w:pPr>
              <w:spacing w:line="276" w:lineRule="auto"/>
              <w:rPr>
                <w:rFonts w:ascii="Tahoma" w:eastAsia="Open Sans" w:hAnsi="Tahoma" w:cs="Tahoma"/>
                <w:color w:val="000000" w:themeColor="text1"/>
                <w:sz w:val="20"/>
                <w:szCs w:val="20"/>
                <w:lang w:val="fr-CA"/>
              </w:rPr>
            </w:pPr>
            <w:r w:rsidRPr="00DD3B51">
              <w:rPr>
                <w:rFonts w:ascii="Tahoma" w:eastAsia="Open Sans" w:hAnsi="Tahoma" w:cs="Tahoma"/>
                <w:bCs/>
                <w:i/>
                <w:iCs/>
                <w:color w:val="993365"/>
                <w:sz w:val="20"/>
                <w:szCs w:val="20"/>
                <w:lang w:val="fr-CA"/>
              </w:rPr>
              <w:t>Expliquez</w:t>
            </w:r>
            <w:r w:rsidR="00A805B0" w:rsidRPr="00DD3B51">
              <w:rPr>
                <w:rFonts w:ascii="Tahoma" w:eastAsia="Open Sans" w:hAnsi="Tahoma" w:cs="Tahoma"/>
                <w:bCs/>
                <w:i/>
                <w:iCs/>
                <w:color w:val="993365"/>
                <w:sz w:val="20"/>
                <w:szCs w:val="20"/>
                <w:lang w:val="fr-CA"/>
              </w:rPr>
              <w:t xml:space="preserve"> </w:t>
            </w:r>
            <w:r w:rsidR="00A96164" w:rsidRPr="00DD3B51">
              <w:rPr>
                <w:rFonts w:ascii="Tahoma" w:eastAsia="Open Sans" w:hAnsi="Tahoma" w:cs="Tahoma"/>
                <w:bCs/>
                <w:color w:val="993365"/>
                <w:sz w:val="20"/>
                <w:szCs w:val="20"/>
                <w:lang w:val="fr-CA"/>
              </w:rPr>
              <w:t>:</w:t>
            </w:r>
            <w:r w:rsidR="008200E2" w:rsidRPr="00DD3B51">
              <w:rPr>
                <w:rFonts w:ascii="Tahoma" w:eastAsia="Open Sans" w:hAnsi="Tahoma" w:cs="Tahoma"/>
                <w:color w:val="993365"/>
                <w:sz w:val="20"/>
                <w:szCs w:val="20"/>
                <w:lang w:val="fr-CA"/>
              </w:rPr>
              <w:t xml:space="preserve"> </w:t>
            </w:r>
            <w:r w:rsidR="001D1B9A" w:rsidRPr="00DD3B51">
              <w:rPr>
                <w:rFonts w:ascii="Tahoma" w:eastAsia="Open Sans" w:hAnsi="Tahoma" w:cs="Tahoma"/>
                <w:color w:val="000000" w:themeColor="text1"/>
                <w:sz w:val="20"/>
                <w:szCs w:val="20"/>
                <w:lang w:val="fr-CA"/>
              </w:rPr>
              <w:t xml:space="preserve">Maintenant que nous comprenons les </w:t>
            </w:r>
            <w:r w:rsidR="00FD7E3F" w:rsidRPr="00DD3B51">
              <w:rPr>
                <w:rFonts w:ascii="Tahoma" w:eastAsia="Open Sans" w:hAnsi="Tahoma" w:cs="Tahoma"/>
                <w:color w:val="000000" w:themeColor="text1"/>
                <w:sz w:val="20"/>
                <w:szCs w:val="20"/>
                <w:lang w:val="fr-CA"/>
              </w:rPr>
              <w:t>approches sexotransformatrices</w:t>
            </w:r>
            <w:r w:rsidR="008200E2" w:rsidRPr="00DD3B51">
              <w:rPr>
                <w:rFonts w:ascii="Tahoma" w:eastAsia="Open Sans" w:hAnsi="Tahoma" w:cs="Tahoma"/>
                <w:color w:val="000000" w:themeColor="text1"/>
                <w:sz w:val="20"/>
                <w:szCs w:val="20"/>
                <w:lang w:val="fr-CA"/>
              </w:rPr>
              <w:t xml:space="preserve"> </w:t>
            </w:r>
            <w:r w:rsidR="001D1B9A" w:rsidRPr="00DD3B51">
              <w:rPr>
                <w:rFonts w:ascii="Tahoma" w:eastAsia="Open Sans" w:hAnsi="Tahoma" w:cs="Tahoma"/>
                <w:color w:val="000000" w:themeColor="text1"/>
                <w:sz w:val="20"/>
                <w:szCs w:val="20"/>
                <w:lang w:val="fr-CA"/>
              </w:rPr>
              <w:t xml:space="preserve">et la définition pratique du </w:t>
            </w:r>
            <w:r w:rsidR="00CB3379" w:rsidRPr="00DD3B51">
              <w:rPr>
                <w:rFonts w:ascii="Tahoma" w:eastAsia="Open Sans" w:hAnsi="Tahoma" w:cs="Tahoma"/>
                <w:color w:val="000000" w:themeColor="text1"/>
                <w:sz w:val="20"/>
                <w:szCs w:val="20"/>
                <w:lang w:val="fr-CA"/>
              </w:rPr>
              <w:t>changement sexotransformateur</w:t>
            </w:r>
            <w:r w:rsidR="008200E2" w:rsidRPr="00DD3B51">
              <w:rPr>
                <w:rFonts w:ascii="Tahoma" w:eastAsia="Open Sans" w:hAnsi="Tahoma" w:cs="Tahoma"/>
                <w:color w:val="000000" w:themeColor="text1"/>
                <w:sz w:val="20"/>
                <w:szCs w:val="20"/>
                <w:lang w:val="fr-CA"/>
              </w:rPr>
              <w:t xml:space="preserve">, </w:t>
            </w:r>
            <w:r w:rsidR="001D1B9A" w:rsidRPr="00DD3B51">
              <w:rPr>
                <w:rFonts w:ascii="Tahoma" w:eastAsia="Open Sans" w:hAnsi="Tahoma" w:cs="Tahoma"/>
                <w:color w:val="000000" w:themeColor="text1"/>
                <w:sz w:val="20"/>
                <w:szCs w:val="20"/>
                <w:lang w:val="fr-CA"/>
              </w:rPr>
              <w:t>nous pouvons poursuivre et explorer quelques concepts illustrant ce changement.</w:t>
            </w: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218A1802" w14:textId="6C8BE4F8" w:rsidR="00200E5A" w:rsidRPr="00DD3B51" w:rsidRDefault="00BB4658" w:rsidP="0041012F">
            <w:pPr>
              <w:spacing w:line="276" w:lineRule="auto"/>
              <w:rPr>
                <w:rFonts w:ascii="Tahoma" w:eastAsia="Open Sans" w:hAnsi="Tahoma" w:cs="Tahoma"/>
                <w:color w:val="000000" w:themeColor="text1"/>
                <w:sz w:val="10"/>
                <w:szCs w:val="10"/>
                <w:lang w:val="fr-CA"/>
              </w:rPr>
            </w:pPr>
            <w:r w:rsidRPr="00DD3B51">
              <w:rPr>
                <w:rFonts w:ascii="Tahoma" w:hAnsi="Tahoma" w:cs="Tahoma"/>
                <w:noProof/>
                <w:lang w:val="fr-CA"/>
              </w:rPr>
              <mc:AlternateContent>
                <mc:Choice Requires="wps">
                  <w:drawing>
                    <wp:anchor distT="0" distB="0" distL="114300" distR="114300" simplePos="0" relativeHeight="251870208" behindDoc="0" locked="0" layoutInCell="1" allowOverlap="1" wp14:anchorId="607D8EEF" wp14:editId="09B78DB9">
                      <wp:simplePos x="0" y="0"/>
                      <wp:positionH relativeFrom="column">
                        <wp:posOffset>2533650</wp:posOffset>
                      </wp:positionH>
                      <wp:positionV relativeFrom="page">
                        <wp:posOffset>-351416</wp:posOffset>
                      </wp:positionV>
                      <wp:extent cx="345440" cy="150050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D52547F" w14:textId="77777777" w:rsidR="00BD3A31" w:rsidRPr="00820192" w:rsidRDefault="00BD3A31" w:rsidP="008E6D5F">
                                  <w:pPr>
                                    <w:jc w:val="center"/>
                                    <w:rPr>
                                      <w:rFonts w:ascii="Tahoma" w:hAnsi="Tahoma" w:cs="Tahoma"/>
                                      <w:sz w:val="20"/>
                                      <w:szCs w:val="20"/>
                                      <w:lang w:val="fr-CA"/>
                                    </w:rPr>
                                  </w:pPr>
                                  <w:r w:rsidRPr="00820192">
                                    <w:rPr>
                                      <w:rFonts w:ascii="Tahoma" w:hAnsi="Tahoma" w:cs="Tahoma"/>
                                      <w:sz w:val="20"/>
                                      <w:szCs w:val="20"/>
                                      <w:lang w:val="fr-CA"/>
                                    </w:rPr>
                                    <w:t>Troisième séance</w:t>
                                  </w:r>
                                </w:p>
                                <w:p w14:paraId="29237449" w14:textId="55154DB1" w:rsidR="00BD3A31" w:rsidRPr="00820192" w:rsidRDefault="00BD3A31" w:rsidP="00D86D30">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7D8EEF" id="Text Box 195" o:spid="_x0000_s1065" type="#_x0000_t202" style="position:absolute;margin-left:199.5pt;margin-top:-27.65pt;width:27.2pt;height:118.15pt;z-index:2518702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" fillcolor="#491a36" stroked="f" strokeweight=".5pt">
                      <v:textbox style="layout-flow:vertical;mso-layout-flow-alt:bottom-to-top">
                        <w:txbxContent>
                          <w:p w14:paraId="2D52547F" w14:textId="77777777" w:rsidR="00BD3A31" w:rsidRPr="00820192" w:rsidRDefault="00BD3A31" w:rsidP="008E6D5F">
                            <w:pPr>
                              <w:jc w:val="center"/>
                              <w:rPr>
                                <w:rFonts w:ascii="Tahoma" w:hAnsi="Tahoma" w:cs="Tahoma"/>
                                <w:sz w:val="20"/>
                                <w:szCs w:val="20"/>
                                <w:lang w:val="fr-CA"/>
                              </w:rPr>
                            </w:pPr>
                            <w:r w:rsidRPr="00820192">
                              <w:rPr>
                                <w:rFonts w:ascii="Tahoma" w:hAnsi="Tahoma" w:cs="Tahoma"/>
                                <w:sz w:val="20"/>
                                <w:szCs w:val="20"/>
                                <w:lang w:val="fr-CA"/>
                              </w:rPr>
                              <w:t>Troisième séance</w:t>
                            </w:r>
                          </w:p>
                          <w:p w14:paraId="29237449" w14:textId="55154DB1" w:rsidR="00BD3A31" w:rsidRPr="00820192" w:rsidRDefault="00BD3A31" w:rsidP="00D86D30">
                            <w:pPr>
                              <w:jc w:val="center"/>
                              <w:rPr>
                                <w:rFonts w:ascii="Tahoma" w:hAnsi="Tahoma" w:cs="Tahoma"/>
                                <w:sz w:val="20"/>
                                <w:szCs w:val="20"/>
                              </w:rPr>
                            </w:pPr>
                          </w:p>
                        </w:txbxContent>
                      </v:textbox>
                      <w10:wrap anchory="page"/>
                    </v:shape>
                  </w:pict>
                </mc:Fallback>
              </mc:AlternateContent>
            </w:r>
          </w:p>
          <w:p w14:paraId="104B3989" w14:textId="1CBC4BDB" w:rsidR="00200E5A" w:rsidRPr="00DD3B51" w:rsidRDefault="0071076C" w:rsidP="0041012F">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tc>
      </w:tr>
      <w:tr w:rsidR="0008325A" w:rsidRPr="00DD3B51" w14:paraId="0F4A6677" w14:textId="77777777" w:rsidTr="0041012F">
        <w:trPr>
          <w:cnfStyle w:val="000000100000" w:firstRow="0" w:lastRow="0" w:firstColumn="0" w:lastColumn="0" w:oddVBand="0" w:evenVBand="0" w:oddHBand="1" w:evenHBand="0" w:firstRowFirstColumn="0" w:firstRowLastColumn="0" w:lastRowFirstColumn="0" w:lastRowLastColumn="0"/>
          <w:trHeight w:val="689"/>
        </w:trPr>
        <w:tc>
          <w:tcPr>
            <w:tcW w:w="676" w:type="dxa"/>
            <w:tcBorders>
              <w:top w:val="single" w:sz="4" w:space="0" w:color="FFFFFF" w:themeColor="background1"/>
              <w:left w:val="nil"/>
              <w:bottom w:val="single" w:sz="4" w:space="0" w:color="FFFFFF" w:themeColor="background1"/>
              <w:right w:val="nil"/>
            </w:tcBorders>
            <w:shd w:val="clear" w:color="auto" w:fill="993365"/>
          </w:tcPr>
          <w:p w14:paraId="515AD765" w14:textId="77777777" w:rsidR="0008325A" w:rsidRPr="00DD3B51" w:rsidRDefault="0008325A" w:rsidP="0047334B">
            <w:pPr>
              <w:jc w:val="center"/>
              <w:rPr>
                <w:rFonts w:ascii="Tahoma" w:eastAsia="Open Sans" w:hAnsi="Tahoma" w:cs="Tahoma"/>
                <w:b/>
                <w:sz w:val="20"/>
                <w:szCs w:val="20"/>
                <w:lang w:val="fr-CA"/>
              </w:rPr>
            </w:pPr>
          </w:p>
        </w:tc>
        <w:tc>
          <w:tcPr>
            <w:tcW w:w="9085" w:type="dxa"/>
            <w:tcBorders>
              <w:top w:val="single" w:sz="4" w:space="0" w:color="FFFFFF" w:themeColor="background1"/>
              <w:left w:val="nil"/>
              <w:bottom w:val="single" w:sz="4" w:space="0" w:color="FFFFFF" w:themeColor="background1"/>
              <w:right w:val="nil"/>
            </w:tcBorders>
            <w:shd w:val="clear" w:color="auto" w:fill="993365"/>
          </w:tcPr>
          <w:p w14:paraId="32D927FA" w14:textId="77777777" w:rsidR="0008325A" w:rsidRPr="00DD3B51" w:rsidRDefault="0008325A" w:rsidP="0047334B">
            <w:pPr>
              <w:rPr>
                <w:rFonts w:ascii="Tahoma" w:eastAsia="Open Sans" w:hAnsi="Tahoma" w:cs="Tahoma"/>
                <w:color w:val="993365"/>
                <w:sz w:val="20"/>
                <w:szCs w:val="20"/>
                <w:lang w:val="fr-CA"/>
              </w:rPr>
            </w:pPr>
          </w:p>
          <w:p w14:paraId="4FDF62A2" w14:textId="72A67AE9" w:rsidR="0008325A" w:rsidRPr="00DD3B51" w:rsidRDefault="00A96164" w:rsidP="0008325A">
            <w:pPr>
              <w:rPr>
                <w:rFonts w:ascii="Tahoma" w:eastAsia="Open Sans" w:hAnsi="Tahoma" w:cs="Tahoma"/>
                <w:bCs/>
                <w:color w:val="FFFFFF" w:themeColor="background1"/>
                <w:sz w:val="22"/>
                <w:szCs w:val="22"/>
                <w:lang w:val="fr-CA"/>
              </w:rPr>
            </w:pPr>
            <w:r w:rsidRPr="00DD3B51">
              <w:rPr>
                <w:rFonts w:ascii="Tahoma" w:eastAsia="Open Sans" w:hAnsi="Tahoma" w:cs="Tahoma"/>
                <w:bCs/>
                <w:color w:val="FFFFFF" w:themeColor="background1"/>
                <w:sz w:val="22"/>
                <w:szCs w:val="22"/>
                <w:lang w:val="fr-CA"/>
              </w:rPr>
              <w:t>Activité</w:t>
            </w:r>
            <w:r w:rsidR="0008325A" w:rsidRPr="00DD3B51">
              <w:rPr>
                <w:rFonts w:ascii="Tahoma" w:eastAsia="Open Sans" w:hAnsi="Tahoma" w:cs="Tahoma"/>
                <w:bCs/>
                <w:color w:val="FFFFFF" w:themeColor="background1"/>
                <w:sz w:val="22"/>
                <w:szCs w:val="22"/>
                <w:lang w:val="fr-CA"/>
              </w:rPr>
              <w:t xml:space="preserve"> 1</w:t>
            </w:r>
            <w:r w:rsidRPr="00DD3B51">
              <w:rPr>
                <w:rFonts w:ascii="Tahoma" w:eastAsia="Open Sans" w:hAnsi="Tahoma" w:cs="Tahoma"/>
                <w:bCs/>
                <w:color w:val="FFFFFF" w:themeColor="background1"/>
                <w:sz w:val="22"/>
                <w:szCs w:val="22"/>
                <w:lang w:val="fr-CA"/>
              </w:rPr>
              <w:t xml:space="preserve"> :</w:t>
            </w:r>
            <w:r w:rsidR="0008325A" w:rsidRPr="00DD3B51">
              <w:rPr>
                <w:rFonts w:ascii="Tahoma" w:eastAsia="Open Sans" w:hAnsi="Tahoma" w:cs="Tahoma"/>
                <w:bCs/>
                <w:color w:val="FFFFFF" w:themeColor="background1"/>
                <w:sz w:val="22"/>
                <w:szCs w:val="22"/>
                <w:lang w:val="fr-CA"/>
              </w:rPr>
              <w:t xml:space="preserve"> </w:t>
            </w:r>
            <w:r w:rsidR="001D1B9A" w:rsidRPr="00DD3B51">
              <w:rPr>
                <w:rFonts w:ascii="Tahoma" w:eastAsia="Open Sans" w:hAnsi="Tahoma" w:cs="Tahoma"/>
                <w:bCs/>
                <w:color w:val="FFFFFF" w:themeColor="background1"/>
                <w:sz w:val="22"/>
                <w:szCs w:val="22"/>
                <w:lang w:val="fr-CA"/>
              </w:rPr>
              <w:t xml:space="preserve">Illustrer des concepts sexotransformateurs </w:t>
            </w:r>
          </w:p>
          <w:p w14:paraId="250626BE" w14:textId="43E13C75" w:rsidR="0008325A" w:rsidRPr="00DD3B51" w:rsidRDefault="0008325A" w:rsidP="0047334B">
            <w:pPr>
              <w:rPr>
                <w:rFonts w:ascii="Tahoma" w:eastAsia="Open Sans" w:hAnsi="Tahoma" w:cs="Tahoma"/>
                <w:color w:val="993365"/>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FFFFFF" w:themeColor="background1"/>
              <w:left w:val="nil"/>
              <w:bottom w:val="single" w:sz="4" w:space="0" w:color="FFFFFF" w:themeColor="background1"/>
              <w:right w:val="nil"/>
            </w:tcBorders>
            <w:shd w:val="clear" w:color="auto" w:fill="993365"/>
          </w:tcPr>
          <w:p w14:paraId="780913D2" w14:textId="175E9F66" w:rsidR="0008325A" w:rsidRPr="00DD3B51" w:rsidRDefault="0008325A" w:rsidP="0047334B">
            <w:pPr>
              <w:rPr>
                <w:rFonts w:ascii="Tahoma" w:eastAsia="Open Sans" w:hAnsi="Tahoma" w:cs="Tahoma"/>
                <w:color w:val="000000" w:themeColor="text1"/>
                <w:sz w:val="20"/>
                <w:szCs w:val="20"/>
                <w:lang w:val="fr-CA"/>
              </w:rPr>
            </w:pPr>
          </w:p>
        </w:tc>
      </w:tr>
      <w:tr w:rsidR="0008325A" w:rsidRPr="00920FA3" w14:paraId="399C3E5E" w14:textId="77777777" w:rsidTr="00BB4658">
        <w:trPr>
          <w:trHeight w:val="7244"/>
        </w:trPr>
        <w:tc>
          <w:tcPr>
            <w:tcW w:w="676" w:type="dxa"/>
            <w:tcBorders>
              <w:top w:val="single" w:sz="4" w:space="0" w:color="FFFFFF" w:themeColor="background1"/>
              <w:left w:val="nil"/>
              <w:bottom w:val="nil"/>
              <w:right w:val="nil"/>
            </w:tcBorders>
            <w:shd w:val="clear" w:color="auto" w:fill="D9D9D9" w:themeFill="background1" w:themeFillShade="D9"/>
          </w:tcPr>
          <w:p w14:paraId="4325EEFE" w14:textId="77777777" w:rsidR="0008325A" w:rsidRPr="00DD3B51" w:rsidRDefault="0008325A" w:rsidP="0008325A">
            <w:pPr>
              <w:jc w:val="center"/>
              <w:rPr>
                <w:rFonts w:ascii="Tahoma" w:eastAsia="Open Sans" w:hAnsi="Tahoma" w:cs="Tahoma"/>
                <w:b/>
                <w:sz w:val="10"/>
                <w:szCs w:val="10"/>
                <w:lang w:val="fr-CA"/>
              </w:rPr>
            </w:pPr>
          </w:p>
          <w:p w14:paraId="214E7146" w14:textId="77777777" w:rsidR="0008325A" w:rsidRPr="00DD3B51" w:rsidRDefault="0008325A" w:rsidP="0008325A">
            <w:pP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28DCBED1" wp14:editId="37912FAB">
                  <wp:extent cx="288290" cy="288290"/>
                  <wp:effectExtent l="0" t="0" r="3810" b="3810"/>
                  <wp:docPr id="79" name="Graphic 79"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290" cy="288290"/>
                          </a:xfrm>
                          <a:prstGeom prst="rect">
                            <a:avLst/>
                          </a:prstGeom>
                        </pic:spPr>
                      </pic:pic>
                    </a:graphicData>
                  </a:graphic>
                </wp:inline>
              </w:drawing>
            </w:r>
          </w:p>
        </w:tc>
        <w:tc>
          <w:tcPr>
            <w:tcW w:w="908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EF4FB72" w14:textId="77777777" w:rsidR="0008325A" w:rsidRPr="00DD3B51" w:rsidRDefault="0008325A" w:rsidP="0008325A">
            <w:pPr>
              <w:rPr>
                <w:rFonts w:ascii="Tahoma" w:eastAsia="Open Sans" w:hAnsi="Tahoma" w:cs="Tahoma"/>
                <w:sz w:val="10"/>
                <w:szCs w:val="10"/>
                <w:lang w:val="fr-CA"/>
              </w:rPr>
            </w:pPr>
          </w:p>
          <w:p w14:paraId="0D1C9560" w14:textId="73F8C778" w:rsidR="0008325A" w:rsidRPr="00DD3B51" w:rsidRDefault="0008325A" w:rsidP="0041012F">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Expl</w:t>
            </w:r>
            <w:r w:rsidR="00342DBB" w:rsidRPr="00DD3B51">
              <w:rPr>
                <w:rFonts w:ascii="Tahoma" w:eastAsia="Open Sans" w:hAnsi="Tahoma" w:cs="Tahoma"/>
                <w:sz w:val="20"/>
                <w:szCs w:val="20"/>
                <w:lang w:val="fr-CA"/>
              </w:rPr>
              <w:t>iquez que chaque personne est a</w:t>
            </w:r>
            <w:r w:rsidR="00821F35" w:rsidRPr="00DD3B51">
              <w:rPr>
                <w:rFonts w:ascii="Tahoma" w:eastAsia="Open Sans" w:hAnsi="Tahoma" w:cs="Tahoma"/>
                <w:sz w:val="20"/>
                <w:szCs w:val="20"/>
                <w:lang w:val="fr-CA"/>
              </w:rPr>
              <w:t>ffect</w:t>
            </w:r>
            <w:r w:rsidR="00342DBB" w:rsidRPr="00DD3B51">
              <w:rPr>
                <w:rFonts w:ascii="Tahoma" w:eastAsia="Open Sans" w:hAnsi="Tahoma" w:cs="Tahoma"/>
                <w:sz w:val="20"/>
                <w:szCs w:val="20"/>
                <w:lang w:val="fr-CA"/>
              </w:rPr>
              <w:t xml:space="preserve">ée à un </w:t>
            </w:r>
            <w:r w:rsidR="00C45BEF" w:rsidRPr="00DD3B51">
              <w:rPr>
                <w:rFonts w:ascii="Tahoma" w:eastAsia="Open Sans" w:hAnsi="Tahoma" w:cs="Tahoma"/>
                <w:sz w:val="20"/>
                <w:szCs w:val="20"/>
                <w:lang w:val="fr-CA"/>
              </w:rPr>
              <w:t>sous-</w:t>
            </w:r>
            <w:r w:rsidR="00342DBB" w:rsidRPr="00DD3B51">
              <w:rPr>
                <w:rFonts w:ascii="Tahoma" w:eastAsia="Open Sans" w:hAnsi="Tahoma" w:cs="Tahoma"/>
                <w:sz w:val="20"/>
                <w:szCs w:val="20"/>
                <w:lang w:val="fr-CA"/>
              </w:rPr>
              <w:t xml:space="preserve">groupe. Chaque </w:t>
            </w:r>
            <w:r w:rsidR="00C45BEF" w:rsidRPr="00DD3B51">
              <w:rPr>
                <w:rFonts w:ascii="Tahoma" w:eastAsia="Open Sans" w:hAnsi="Tahoma" w:cs="Tahoma"/>
                <w:sz w:val="20"/>
                <w:szCs w:val="20"/>
                <w:lang w:val="fr-CA"/>
              </w:rPr>
              <w:t>sous-</w:t>
            </w:r>
            <w:r w:rsidR="00342DBB" w:rsidRPr="00DD3B51">
              <w:rPr>
                <w:rFonts w:ascii="Tahoma" w:eastAsia="Open Sans" w:hAnsi="Tahoma" w:cs="Tahoma"/>
                <w:sz w:val="20"/>
                <w:szCs w:val="20"/>
                <w:lang w:val="fr-CA"/>
              </w:rPr>
              <w:t>groupe aura 15 minutes pour s’</w:t>
            </w:r>
            <w:r w:rsidR="00616A25" w:rsidRPr="00DD3B51">
              <w:rPr>
                <w:rFonts w:ascii="Tahoma" w:eastAsia="Open Sans" w:hAnsi="Tahoma" w:cs="Tahoma"/>
                <w:sz w:val="20"/>
                <w:szCs w:val="20"/>
                <w:lang w:val="fr-CA"/>
              </w:rPr>
              <w:t>entendre</w:t>
            </w:r>
            <w:r w:rsidR="00342DBB" w:rsidRPr="00DD3B51">
              <w:rPr>
                <w:rFonts w:ascii="Tahoma" w:eastAsia="Open Sans" w:hAnsi="Tahoma" w:cs="Tahoma"/>
                <w:sz w:val="20"/>
                <w:szCs w:val="20"/>
                <w:lang w:val="fr-CA"/>
              </w:rPr>
              <w:t xml:space="preserve"> sur la façon dont il peut illustrer son concept sans mot. Demandez aux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w:t>
            </w:r>
            <w:r w:rsidR="00342DBB" w:rsidRPr="00DD3B51">
              <w:rPr>
                <w:rFonts w:ascii="Tahoma" w:eastAsia="Open Sans" w:hAnsi="Tahoma" w:cs="Tahoma"/>
                <w:sz w:val="20"/>
                <w:szCs w:val="20"/>
                <w:lang w:val="fr-CA"/>
              </w:rPr>
              <w:t xml:space="preserve">de réfléchir à ce qu’ils et elles ont appris plus tôt et à la façon dont ces concepts illustrent le </w:t>
            </w:r>
            <w:r w:rsidR="00CB3379" w:rsidRPr="00DD3B51">
              <w:rPr>
                <w:rFonts w:ascii="Tahoma" w:eastAsia="Open Sans" w:hAnsi="Tahoma" w:cs="Tahoma"/>
                <w:sz w:val="20"/>
                <w:szCs w:val="20"/>
                <w:lang w:val="fr-CA"/>
              </w:rPr>
              <w:t>changement sexotransformateur</w:t>
            </w:r>
            <w:r w:rsidRPr="00DD3B51">
              <w:rPr>
                <w:rFonts w:ascii="Tahoma" w:eastAsia="Open Sans" w:hAnsi="Tahoma" w:cs="Tahoma"/>
                <w:sz w:val="20"/>
                <w:szCs w:val="20"/>
                <w:lang w:val="fr-CA"/>
              </w:rPr>
              <w:t>.</w:t>
            </w:r>
          </w:p>
          <w:p w14:paraId="1C9B4E5B" w14:textId="77777777" w:rsidR="0008325A" w:rsidRPr="00DD3B51" w:rsidRDefault="0008325A" w:rsidP="0041012F">
            <w:pPr>
              <w:spacing w:line="276" w:lineRule="auto"/>
              <w:rPr>
                <w:rFonts w:ascii="Tahoma" w:eastAsia="Open Sans" w:hAnsi="Tahoma" w:cs="Tahoma"/>
                <w:sz w:val="13"/>
                <w:szCs w:val="13"/>
                <w:lang w:val="fr-CA"/>
              </w:rPr>
            </w:pPr>
          </w:p>
          <w:p w14:paraId="0D19C1AB" w14:textId="44AEF2A1" w:rsidR="0008325A" w:rsidRPr="00DD3B51" w:rsidRDefault="00342DBB" w:rsidP="0041012F">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Les groupes utiliseront </w:t>
            </w:r>
            <w:r w:rsidR="0008325A" w:rsidRPr="00DD3B51">
              <w:rPr>
                <w:rFonts w:ascii="Tahoma" w:eastAsia="Open Sans" w:hAnsi="Tahoma" w:cs="Tahoma"/>
                <w:sz w:val="20"/>
                <w:szCs w:val="20"/>
                <w:lang w:val="fr-CA"/>
              </w:rPr>
              <w:t>M</w:t>
            </w:r>
            <w:r w:rsidR="00800B41" w:rsidRPr="00DD3B51">
              <w:rPr>
                <w:rFonts w:ascii="Tahoma" w:eastAsia="Open Sans" w:hAnsi="Tahoma" w:cs="Tahoma"/>
                <w:sz w:val="20"/>
                <w:szCs w:val="20"/>
                <w:lang w:val="fr-CA"/>
              </w:rPr>
              <w:t>ural</w:t>
            </w:r>
            <w:r w:rsidR="0008325A" w:rsidRPr="00DD3B51">
              <w:rPr>
                <w:rFonts w:ascii="Tahoma" w:hAnsi="Tahoma" w:cs="Tahoma"/>
                <w:sz w:val="20"/>
                <w:szCs w:val="20"/>
                <w:lang w:val="fr-CA"/>
              </w:rPr>
              <w:t xml:space="preserve"> </w:t>
            </w:r>
            <w:r w:rsidRPr="00DD3B51">
              <w:rPr>
                <w:rFonts w:ascii="Tahoma" w:eastAsia="Open Sans" w:hAnsi="Tahoma" w:cs="Tahoma"/>
                <w:sz w:val="20"/>
                <w:szCs w:val="20"/>
                <w:lang w:val="fr-CA"/>
              </w:rPr>
              <w:t>pour illustrer leur</w:t>
            </w:r>
            <w:r w:rsidR="0008325A" w:rsidRPr="00DD3B51">
              <w:rPr>
                <w:rFonts w:ascii="Tahoma" w:eastAsia="Open Sans" w:hAnsi="Tahoma" w:cs="Tahoma"/>
                <w:sz w:val="20"/>
                <w:szCs w:val="20"/>
                <w:lang w:val="fr-CA"/>
              </w:rPr>
              <w:t xml:space="preserve"> concept. </w:t>
            </w:r>
            <w:r w:rsidRPr="00DD3B51">
              <w:rPr>
                <w:rFonts w:ascii="Tahoma" w:eastAsia="Open Sans" w:hAnsi="Tahoma" w:cs="Tahoma"/>
                <w:sz w:val="20"/>
                <w:szCs w:val="20"/>
                <w:lang w:val="fr-CA"/>
              </w:rPr>
              <w:t xml:space="preserve">Ils peuvent faire un dessin, un symbole ou créer un tableau d’idées qui démontre comment ce concept illustre le </w:t>
            </w:r>
            <w:r w:rsidR="00CB3379" w:rsidRPr="00DD3B51">
              <w:rPr>
                <w:rFonts w:ascii="Tahoma" w:eastAsia="Open Sans" w:hAnsi="Tahoma" w:cs="Tahoma"/>
                <w:sz w:val="20"/>
                <w:szCs w:val="20"/>
                <w:lang w:val="fr-CA"/>
              </w:rPr>
              <w:t>changement sexotransformateur</w:t>
            </w:r>
            <w:r w:rsidR="0008325A" w:rsidRPr="00DD3B51">
              <w:rPr>
                <w:rFonts w:ascii="Tahoma" w:eastAsia="Open Sans" w:hAnsi="Tahoma" w:cs="Tahoma"/>
                <w:sz w:val="20"/>
                <w:szCs w:val="20"/>
                <w:lang w:val="fr-CA"/>
              </w:rPr>
              <w:t xml:space="preserve">. </w:t>
            </w:r>
          </w:p>
          <w:p w14:paraId="302770F9" w14:textId="2E6BD087" w:rsidR="0008325A" w:rsidRPr="00DD3B51" w:rsidRDefault="00093E98" w:rsidP="0041012F">
            <w:pPr>
              <w:pStyle w:val="ListParagraph"/>
              <w:numPr>
                <w:ilvl w:val="0"/>
                <w:numId w:val="25"/>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Condition</w:t>
            </w:r>
            <w:r w:rsidR="0008325A" w:rsidRPr="00DD3B51">
              <w:rPr>
                <w:rFonts w:ascii="Tahoma" w:eastAsia="Open Sans" w:hAnsi="Tahoma" w:cs="Tahoma"/>
                <w:sz w:val="20"/>
                <w:szCs w:val="20"/>
                <w:lang w:val="fr-CA"/>
              </w:rPr>
              <w:t xml:space="preserve"> </w:t>
            </w:r>
            <w:r w:rsidR="00342DBB" w:rsidRPr="00DD3B51">
              <w:rPr>
                <w:rFonts w:ascii="Tahoma" w:eastAsia="Open Sans" w:hAnsi="Tahoma" w:cs="Tahoma"/>
                <w:sz w:val="20"/>
                <w:szCs w:val="20"/>
                <w:lang w:val="fr-CA"/>
              </w:rPr>
              <w:t>/</w:t>
            </w:r>
            <w:r w:rsidR="0008325A" w:rsidRPr="00DD3B51">
              <w:rPr>
                <w:rFonts w:ascii="Tahoma" w:eastAsia="Open Sans" w:hAnsi="Tahoma" w:cs="Tahoma"/>
                <w:sz w:val="20"/>
                <w:szCs w:val="20"/>
                <w:lang w:val="fr-CA"/>
              </w:rPr>
              <w:t xml:space="preserve"> Position</w:t>
            </w:r>
          </w:p>
          <w:p w14:paraId="7425CE9B" w14:textId="35B373DE" w:rsidR="0008325A" w:rsidRPr="00DD3B51" w:rsidRDefault="005059BB" w:rsidP="0041012F">
            <w:pPr>
              <w:pStyle w:val="ListParagraph"/>
              <w:numPr>
                <w:ilvl w:val="0"/>
                <w:numId w:val="25"/>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Besoins concrets</w:t>
            </w:r>
            <w:r w:rsidR="00342DBB" w:rsidRPr="00DD3B51">
              <w:rPr>
                <w:rFonts w:ascii="Tahoma" w:eastAsia="Open Sans" w:hAnsi="Tahoma" w:cs="Tahoma"/>
                <w:sz w:val="20"/>
                <w:szCs w:val="20"/>
                <w:lang w:val="fr-CA"/>
              </w:rPr>
              <w:t xml:space="preserve"> / </w:t>
            </w:r>
            <w:r w:rsidRPr="00DD3B51">
              <w:rPr>
                <w:rFonts w:ascii="Tahoma" w:eastAsia="Open Sans" w:hAnsi="Tahoma" w:cs="Tahoma"/>
                <w:sz w:val="20"/>
                <w:szCs w:val="20"/>
                <w:lang w:val="fr-CA"/>
              </w:rPr>
              <w:t xml:space="preserve">Besoins </w:t>
            </w:r>
            <w:r w:rsidR="00342DBB" w:rsidRPr="00DD3B51">
              <w:rPr>
                <w:rFonts w:ascii="Tahoma" w:eastAsia="Open Sans" w:hAnsi="Tahoma" w:cs="Tahoma"/>
                <w:sz w:val="20"/>
                <w:szCs w:val="20"/>
                <w:lang w:val="fr-CA"/>
              </w:rPr>
              <w:t>stratégiques</w:t>
            </w:r>
            <w:r w:rsidR="00821F35" w:rsidRPr="00DD3B51">
              <w:rPr>
                <w:rFonts w:ascii="Tahoma" w:eastAsia="Open Sans" w:hAnsi="Tahoma" w:cs="Tahoma"/>
                <w:sz w:val="20"/>
                <w:szCs w:val="20"/>
                <w:lang w:val="fr-CA"/>
              </w:rPr>
              <w:t xml:space="preserve"> </w:t>
            </w:r>
          </w:p>
          <w:p w14:paraId="6973FB74" w14:textId="6A5C3F9F" w:rsidR="0008325A" w:rsidRPr="00DD3B51" w:rsidRDefault="005059BB" w:rsidP="0041012F">
            <w:pPr>
              <w:pStyle w:val="ListParagraph"/>
              <w:numPr>
                <w:ilvl w:val="0"/>
                <w:numId w:val="25"/>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A</w:t>
            </w:r>
            <w:r w:rsidR="00342DBB" w:rsidRPr="00DD3B51">
              <w:rPr>
                <w:rFonts w:ascii="Tahoma" w:eastAsia="Open Sans" w:hAnsi="Tahoma" w:cs="Tahoma"/>
                <w:sz w:val="20"/>
                <w:szCs w:val="20"/>
                <w:lang w:val="fr-CA"/>
              </w:rPr>
              <w:t xml:space="preserve">ccès aux ressources / Contrôle des ressources </w:t>
            </w:r>
          </w:p>
          <w:p w14:paraId="56CD8C0D" w14:textId="7ABD990E" w:rsidR="00261430" w:rsidRPr="00DD3B51" w:rsidRDefault="00EC1252" w:rsidP="007645B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Les </w:t>
            </w:r>
            <w:r w:rsidR="00D445A4" w:rsidRPr="00DD3B51">
              <w:rPr>
                <w:rFonts w:ascii="Tahoma" w:eastAsia="Open Sans" w:hAnsi="Tahoma" w:cs="Tahoma"/>
                <w:sz w:val="20"/>
                <w:szCs w:val="20"/>
                <w:lang w:val="fr-CA"/>
              </w:rPr>
              <w:t>participant·es</w:t>
            </w:r>
            <w:r w:rsidR="0008325A" w:rsidRPr="00DD3B51">
              <w:rPr>
                <w:rFonts w:ascii="Tahoma" w:eastAsia="Open Sans" w:hAnsi="Tahoma" w:cs="Tahoma"/>
                <w:sz w:val="20"/>
                <w:szCs w:val="20"/>
                <w:lang w:val="fr-CA"/>
              </w:rPr>
              <w:t xml:space="preserve"> </w:t>
            </w:r>
            <w:r w:rsidR="00342DBB" w:rsidRPr="00DD3B51">
              <w:rPr>
                <w:rFonts w:ascii="Tahoma" w:eastAsia="Open Sans" w:hAnsi="Tahoma" w:cs="Tahoma"/>
                <w:sz w:val="20"/>
                <w:szCs w:val="20"/>
                <w:lang w:val="fr-CA"/>
              </w:rPr>
              <w:t>p</w:t>
            </w:r>
            <w:r w:rsidR="00342DBB" w:rsidRPr="00DD3B51">
              <w:rPr>
                <w:rFonts w:ascii="Tahoma" w:hAnsi="Tahoma" w:cs="Tahoma"/>
                <w:sz w:val="20"/>
                <w:szCs w:val="20"/>
                <w:lang w:val="fr-CA"/>
              </w:rPr>
              <w:t>euvent se référer à l’</w:t>
            </w:r>
            <w:hyperlink w:anchor="_Annex_2a:_Explanations" w:history="1">
              <w:r w:rsidR="00181D18" w:rsidRPr="00DD3B51">
                <w:rPr>
                  <w:rStyle w:val="Hyperlink"/>
                  <w:rFonts w:ascii="Tahoma" w:eastAsia="Open Sans" w:hAnsi="Tahoma" w:cs="Tahoma"/>
                  <w:b/>
                  <w:bCs/>
                  <w:color w:val="63763E"/>
                  <w:sz w:val="20"/>
                  <w:szCs w:val="20"/>
                  <w:lang w:val="fr-CA"/>
                </w:rPr>
                <w:t>Annexe</w:t>
              </w:r>
              <w:r w:rsidR="0008325A" w:rsidRPr="00DD3B51">
                <w:rPr>
                  <w:rStyle w:val="Hyperlink"/>
                  <w:rFonts w:ascii="Tahoma" w:eastAsia="Open Sans" w:hAnsi="Tahoma" w:cs="Tahoma"/>
                  <w:b/>
                  <w:bCs/>
                  <w:color w:val="63763E"/>
                  <w:sz w:val="20"/>
                  <w:szCs w:val="20"/>
                  <w:lang w:val="fr-CA"/>
                </w:rPr>
                <w:t xml:space="preserve"> 3a</w:t>
              </w:r>
            </w:hyperlink>
            <w:r w:rsidR="00A96164" w:rsidRPr="00DD3B51">
              <w:rPr>
                <w:rFonts w:ascii="Tahoma" w:eastAsia="Open Sans" w:hAnsi="Tahoma" w:cs="Tahoma"/>
                <w:color w:val="63763E"/>
                <w:sz w:val="20"/>
                <w:szCs w:val="20"/>
                <w:lang w:val="fr-CA"/>
              </w:rPr>
              <w:t xml:space="preserve"> :</w:t>
            </w:r>
            <w:r w:rsidR="0008325A" w:rsidRPr="00DD3B51">
              <w:rPr>
                <w:rFonts w:ascii="Tahoma" w:eastAsia="Open Sans" w:hAnsi="Tahoma" w:cs="Tahoma"/>
                <w:color w:val="63763E"/>
                <w:sz w:val="20"/>
                <w:szCs w:val="20"/>
                <w:lang w:val="fr-CA"/>
              </w:rPr>
              <w:t xml:space="preserve"> Expl</w:t>
            </w:r>
            <w:r w:rsidR="00342DBB" w:rsidRPr="00DD3B51">
              <w:rPr>
                <w:rFonts w:ascii="Tahoma" w:eastAsia="Open Sans" w:hAnsi="Tahoma" w:cs="Tahoma"/>
                <w:color w:val="63763E"/>
                <w:sz w:val="20"/>
                <w:szCs w:val="20"/>
                <w:lang w:val="fr-CA"/>
              </w:rPr>
              <w:t>ications</w:t>
            </w:r>
            <w:r w:rsidR="0008325A" w:rsidRPr="00DD3B51">
              <w:rPr>
                <w:rFonts w:ascii="Tahoma" w:eastAsia="Open Sans" w:hAnsi="Tahoma" w:cs="Tahoma"/>
                <w:color w:val="63763E"/>
                <w:sz w:val="20"/>
                <w:szCs w:val="20"/>
                <w:lang w:val="fr-CA"/>
              </w:rPr>
              <w:t xml:space="preserve"> </w:t>
            </w:r>
            <w:r w:rsidR="00342DBB" w:rsidRPr="00DD3B51">
              <w:rPr>
                <w:rFonts w:ascii="Tahoma" w:eastAsia="Open Sans" w:hAnsi="Tahoma" w:cs="Tahoma"/>
                <w:color w:val="63763E"/>
                <w:sz w:val="20"/>
                <w:szCs w:val="20"/>
                <w:lang w:val="fr-CA"/>
              </w:rPr>
              <w:t xml:space="preserve">de concepts sexotransformateurs – </w:t>
            </w:r>
            <w:r w:rsidR="00F04A12" w:rsidRPr="00DD3B51">
              <w:rPr>
                <w:rFonts w:ascii="Tahoma" w:eastAsia="Open Sans" w:hAnsi="Tahoma" w:cs="Tahoma"/>
                <w:color w:val="63763E"/>
                <w:sz w:val="20"/>
                <w:szCs w:val="20"/>
                <w:lang w:val="fr-CA"/>
              </w:rPr>
              <w:t>Fiche</w:t>
            </w:r>
            <w:r w:rsidR="00342DBB" w:rsidRPr="00DD3B51">
              <w:rPr>
                <w:rFonts w:ascii="Tahoma" w:eastAsia="Open Sans" w:hAnsi="Tahoma" w:cs="Tahoma"/>
                <w:color w:val="63763E"/>
                <w:sz w:val="20"/>
                <w:szCs w:val="20"/>
                <w:lang w:val="fr-CA"/>
              </w:rPr>
              <w:t xml:space="preserve"> d’exercice</w:t>
            </w:r>
            <w:r w:rsidR="00F04A12" w:rsidRPr="00DD3B51">
              <w:rPr>
                <w:rFonts w:ascii="Tahoma" w:eastAsia="Open Sans" w:hAnsi="Tahoma" w:cs="Tahoma"/>
                <w:color w:val="63763E"/>
                <w:sz w:val="20"/>
                <w:szCs w:val="20"/>
                <w:lang w:val="fr-CA"/>
              </w:rPr>
              <w:t>s</w:t>
            </w:r>
            <w:r w:rsidR="00342DBB" w:rsidRPr="00DD3B51">
              <w:rPr>
                <w:rFonts w:ascii="Tahoma" w:eastAsia="Open Sans" w:hAnsi="Tahoma" w:cs="Tahoma"/>
                <w:color w:val="63763E"/>
                <w:sz w:val="20"/>
                <w:szCs w:val="20"/>
                <w:lang w:val="fr-CA"/>
              </w:rPr>
              <w:t xml:space="preserve"> </w:t>
            </w:r>
            <w:r w:rsidR="00342DBB" w:rsidRPr="00DD3B51">
              <w:rPr>
                <w:rFonts w:ascii="Tahoma" w:eastAsia="Open Sans" w:hAnsi="Tahoma" w:cs="Tahoma"/>
                <w:sz w:val="20"/>
                <w:szCs w:val="20"/>
                <w:lang w:val="fr-CA"/>
              </w:rPr>
              <w:t>dans leur</w:t>
            </w:r>
            <w:r w:rsidR="0008325A" w:rsidRPr="00DD3B51">
              <w:rPr>
                <w:rFonts w:ascii="Tahoma" w:eastAsia="Open Sans" w:hAnsi="Tahoma" w:cs="Tahoma"/>
                <w:sz w:val="20"/>
                <w:szCs w:val="20"/>
                <w:lang w:val="fr-CA"/>
              </w:rPr>
              <w:t xml:space="preserve"> </w:t>
            </w:r>
            <w:r w:rsidR="00F863D0" w:rsidRPr="00DD3B51">
              <w:rPr>
                <w:rFonts w:ascii="Tahoma" w:eastAsia="Open Sans" w:hAnsi="Tahoma" w:cs="Tahoma"/>
                <w:b/>
                <w:bCs/>
                <w:color w:val="3A4888"/>
                <w:sz w:val="20"/>
                <w:szCs w:val="20"/>
                <w:lang w:val="fr-CA"/>
              </w:rPr>
              <w:t>Manuel de ressources</w:t>
            </w:r>
            <w:r w:rsidR="0008325A" w:rsidRPr="00DD3B51">
              <w:rPr>
                <w:rFonts w:ascii="Tahoma" w:eastAsia="Open Sans" w:hAnsi="Tahoma" w:cs="Tahoma"/>
                <w:color w:val="3A4888"/>
                <w:sz w:val="20"/>
                <w:szCs w:val="20"/>
                <w:lang w:val="fr-CA"/>
              </w:rPr>
              <w:t xml:space="preserve">. </w:t>
            </w:r>
          </w:p>
          <w:p w14:paraId="7C4FB554" w14:textId="6C1888B9" w:rsidR="00EC1B13" w:rsidRPr="00DD3B51" w:rsidRDefault="00C40AEB" w:rsidP="007645B3">
            <w:pPr>
              <w:spacing w:line="276" w:lineRule="auto"/>
              <w:rPr>
                <w:rFonts w:ascii="Tahoma" w:eastAsia="Open Sans" w:hAnsi="Tahoma" w:cs="Tahoma"/>
                <w:sz w:val="20"/>
                <w:szCs w:val="20"/>
                <w:lang w:val="fr-CA"/>
              </w:rPr>
            </w:pPr>
            <w:r w:rsidRPr="00DD3B51">
              <w:rPr>
                <w:rFonts w:ascii="Tahoma" w:eastAsia="Open Sans" w:hAnsi="Tahoma" w:cs="Tahoma"/>
                <w:i/>
                <w:iCs/>
                <w:noProof/>
                <w:color w:val="993365"/>
                <w:sz w:val="20"/>
                <w:szCs w:val="20"/>
                <w:lang w:val="fr-CA"/>
              </w:rPr>
              <w:drawing>
                <wp:anchor distT="0" distB="0" distL="114300" distR="114300" simplePos="0" relativeHeight="251757568" behindDoc="0" locked="0" layoutInCell="1" allowOverlap="1" wp14:anchorId="1A60FE32" wp14:editId="76CB6282">
                  <wp:simplePos x="0" y="0"/>
                  <wp:positionH relativeFrom="column">
                    <wp:posOffset>86360</wp:posOffset>
                  </wp:positionH>
                  <wp:positionV relativeFrom="paragraph">
                    <wp:posOffset>132534</wp:posOffset>
                  </wp:positionV>
                  <wp:extent cx="215900" cy="215900"/>
                  <wp:effectExtent l="0" t="0" r="0" b="0"/>
                  <wp:wrapThrough wrapText="bothSides">
                    <wp:wrapPolygon edited="0">
                      <wp:start x="3812" y="0"/>
                      <wp:lineTo x="5082" y="20329"/>
                      <wp:lineTo x="15247" y="20329"/>
                      <wp:lineTo x="15247" y="3812"/>
                      <wp:lineTo x="13976" y="0"/>
                      <wp:lineTo x="3812" y="0"/>
                    </wp:wrapPolygon>
                  </wp:wrapThrough>
                  <wp:docPr id="91" name="Graphic 9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Pr="00DD3B51">
              <w:rPr>
                <w:rFonts w:ascii="Tahoma" w:eastAsia="Open Sans" w:hAnsi="Tahoma" w:cs="Tahoma"/>
                <w:b/>
                <w:noProof/>
                <w:color w:val="491A36"/>
                <w:sz w:val="20"/>
                <w:szCs w:val="20"/>
                <w:lang w:val="fr-CA"/>
              </w:rPr>
              <mc:AlternateContent>
                <mc:Choice Requires="wps">
                  <w:drawing>
                    <wp:anchor distT="0" distB="0" distL="114300" distR="114300" simplePos="0" relativeHeight="251755520" behindDoc="0" locked="0" layoutInCell="1" allowOverlap="1" wp14:anchorId="4B022694" wp14:editId="044204F1">
                      <wp:simplePos x="0" y="0"/>
                      <wp:positionH relativeFrom="margin">
                        <wp:posOffset>-1905</wp:posOffset>
                      </wp:positionH>
                      <wp:positionV relativeFrom="margin">
                        <wp:posOffset>2499814</wp:posOffset>
                      </wp:positionV>
                      <wp:extent cx="5208270" cy="313690"/>
                      <wp:effectExtent l="0" t="0" r="0" b="3810"/>
                      <wp:wrapSquare wrapText="bothSides"/>
                      <wp:docPr id="89" name="Text Box 89"/>
                      <wp:cNvGraphicFramePr/>
                      <a:graphic xmlns:a="http://schemas.openxmlformats.org/drawingml/2006/main">
                        <a:graphicData uri="http://schemas.microsoft.com/office/word/2010/wordprocessingShape">
                          <wps:wsp>
                            <wps:cNvSpPr txBox="1"/>
                            <wps:spPr>
                              <a:xfrm>
                                <a:off x="0" y="0"/>
                                <a:ext cx="5208270" cy="313690"/>
                              </a:xfrm>
                              <a:prstGeom prst="roundRect">
                                <a:avLst/>
                              </a:prstGeom>
                              <a:solidFill>
                                <a:srgbClr val="F9D380"/>
                              </a:solidFill>
                              <a:ln w="6350">
                                <a:noFill/>
                              </a:ln>
                            </wps:spPr>
                            <wps:txbx>
                              <w:txbxContent>
                                <w:p w14:paraId="00A40F76" w14:textId="582D468F" w:rsidR="00BD3A31" w:rsidRPr="0041012F" w:rsidRDefault="00BD3A31" w:rsidP="007645B3">
                                  <w:pPr>
                                    <w:ind w:left="426"/>
                                    <w:rPr>
                                      <w:rFonts w:ascii="Tahoma" w:hAnsi="Tahoma" w:cs="Tahoma"/>
                                      <w:color w:val="000000" w:themeColor="text1"/>
                                      <w:sz w:val="20"/>
                                      <w:szCs w:val="20"/>
                                      <w:lang w:val="fr-CA"/>
                                    </w:rPr>
                                  </w:pPr>
                                  <w:r w:rsidRPr="0041012F">
                                    <w:rPr>
                                      <w:rFonts w:ascii="Tahoma" w:eastAsia="Open Sans" w:hAnsi="Tahoma" w:cs="Tahoma"/>
                                      <w:b/>
                                      <w:color w:val="993365"/>
                                      <w:sz w:val="20"/>
                                      <w:szCs w:val="20"/>
                                      <w:lang w:val="fr-CA"/>
                                    </w:rPr>
                                    <w:t>Note :</w:t>
                                  </w:r>
                                  <w:r w:rsidRPr="0041012F">
                                    <w:rPr>
                                      <w:rFonts w:ascii="Tahoma" w:eastAsia="Open Sans" w:hAnsi="Tahoma" w:cs="Tahoma"/>
                                      <w:bCs/>
                                      <w:color w:val="000000" w:themeColor="text1"/>
                                      <w:sz w:val="20"/>
                                      <w:szCs w:val="20"/>
                                      <w:lang w:val="fr-CA"/>
                                    </w:rPr>
                                    <w:t xml:space="preserve"> Une explication détaillée de ces concepts se retrouve à </w:t>
                                  </w:r>
                                  <w:hyperlink w:anchor="_Annex_2b:_Explanations" w:history="1">
                                    <w:r w:rsidRPr="0041012F">
                                      <w:rPr>
                                        <w:rStyle w:val="Hyperlink"/>
                                        <w:rFonts w:ascii="Tahoma" w:eastAsia="Open Sans" w:hAnsi="Tahoma" w:cs="Tahoma"/>
                                        <w:b/>
                                        <w:color w:val="63763E"/>
                                        <w:sz w:val="20"/>
                                        <w:szCs w:val="20"/>
                                        <w:lang w:val="fr-CA"/>
                                      </w:rPr>
                                      <w:t>l’Annexe 3b</w:t>
                                    </w:r>
                                  </w:hyperlink>
                                  <w:r w:rsidRPr="0041012F">
                                    <w:rPr>
                                      <w:rFonts w:ascii="Tahoma" w:eastAsia="Open Sans" w:hAnsi="Tahoma" w:cs="Tahoma"/>
                                      <w:bCs/>
                                      <w:color w:val="000000" w:themeColor="text1"/>
                                      <w:sz w:val="20"/>
                                      <w:szCs w:val="20"/>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22694" id="Text Box 89" o:spid="_x0000_s1066" style="position:absolute;margin-left:-.15pt;margin-top:196.85pt;width:410.1pt;height:24.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" fillcolor="#f9d380" stroked="f" strokeweight=".5pt">
                      <v:textbox>
                        <w:txbxContent>
                          <w:p w14:paraId="00A40F76" w14:textId="582D468F" w:rsidR="00BD3A31" w:rsidRPr="0041012F" w:rsidRDefault="00BD3A31" w:rsidP="007645B3">
                            <w:pPr>
                              <w:ind w:left="426"/>
                              <w:rPr>
                                <w:rFonts w:ascii="Tahoma" w:hAnsi="Tahoma" w:cs="Tahoma"/>
                                <w:color w:val="000000" w:themeColor="text1"/>
                                <w:sz w:val="20"/>
                                <w:szCs w:val="20"/>
                                <w:lang w:val="fr-CA"/>
                              </w:rPr>
                            </w:pPr>
                            <w:r w:rsidRPr="0041012F">
                              <w:rPr>
                                <w:rFonts w:ascii="Tahoma" w:eastAsia="Open Sans" w:hAnsi="Tahoma" w:cs="Tahoma"/>
                                <w:b/>
                                <w:color w:val="993365"/>
                                <w:sz w:val="20"/>
                                <w:szCs w:val="20"/>
                                <w:lang w:val="fr-CA"/>
                              </w:rPr>
                              <w:t>Note :</w:t>
                            </w:r>
                            <w:r w:rsidRPr="0041012F">
                              <w:rPr>
                                <w:rFonts w:ascii="Tahoma" w:eastAsia="Open Sans" w:hAnsi="Tahoma" w:cs="Tahoma"/>
                                <w:bCs/>
                                <w:color w:val="000000" w:themeColor="text1"/>
                                <w:sz w:val="20"/>
                                <w:szCs w:val="20"/>
                                <w:lang w:val="fr-CA"/>
                              </w:rPr>
                              <w:t xml:space="preserve"> Une explication détaillée de ces concepts se retrouve à </w:t>
                            </w:r>
                            <w:hyperlink w:anchor="_Annex_2b:_Explanations" w:history="1">
                              <w:r w:rsidRPr="0041012F">
                                <w:rPr>
                                  <w:rStyle w:val="Hyperlink"/>
                                  <w:rFonts w:ascii="Tahoma" w:eastAsia="Open Sans" w:hAnsi="Tahoma" w:cs="Tahoma"/>
                                  <w:b/>
                                  <w:color w:val="63763E"/>
                                  <w:sz w:val="20"/>
                                  <w:szCs w:val="20"/>
                                  <w:lang w:val="fr-CA"/>
                                </w:rPr>
                                <w:t>l’Annexe 3b</w:t>
                              </w:r>
                            </w:hyperlink>
                            <w:r w:rsidRPr="0041012F">
                              <w:rPr>
                                <w:rFonts w:ascii="Tahoma" w:eastAsia="Open Sans" w:hAnsi="Tahoma" w:cs="Tahoma"/>
                                <w:bCs/>
                                <w:color w:val="000000" w:themeColor="text1"/>
                                <w:sz w:val="20"/>
                                <w:szCs w:val="20"/>
                                <w:lang w:val="fr-CA"/>
                              </w:rPr>
                              <w:t xml:space="preserve">. </w:t>
                            </w:r>
                          </w:p>
                        </w:txbxContent>
                      </v:textbox>
                      <w10:wrap type="square" anchorx="margin" anchory="margin"/>
                    </v:roundrect>
                  </w:pict>
                </mc:Fallback>
              </mc:AlternateContent>
            </w:r>
          </w:p>
          <w:p w14:paraId="150D66DB" w14:textId="6E3362D0" w:rsidR="00EC1B13" w:rsidRPr="00DD3B51" w:rsidRDefault="00EC1B13" w:rsidP="007645B3">
            <w:pPr>
              <w:spacing w:line="276" w:lineRule="auto"/>
              <w:rPr>
                <w:rFonts w:ascii="Tahoma" w:eastAsia="Open Sans" w:hAnsi="Tahoma" w:cs="Tahoma"/>
                <w:sz w:val="20"/>
                <w:szCs w:val="20"/>
                <w:lang w:val="fr-CA"/>
              </w:rPr>
            </w:pPr>
          </w:p>
          <w:p w14:paraId="4462C6E4" w14:textId="77777777" w:rsidR="00BB4658" w:rsidRPr="00DD3B51" w:rsidRDefault="00BB4658" w:rsidP="007645B3">
            <w:pPr>
              <w:spacing w:line="276" w:lineRule="auto"/>
              <w:rPr>
                <w:rFonts w:ascii="Tahoma" w:eastAsia="Open Sans" w:hAnsi="Tahoma" w:cs="Tahoma"/>
                <w:sz w:val="20"/>
                <w:szCs w:val="20"/>
                <w:lang w:val="fr-CA"/>
              </w:rPr>
            </w:pPr>
          </w:p>
          <w:p w14:paraId="11FD18E0" w14:textId="7D2B81F8" w:rsidR="00EC1B13" w:rsidRPr="00DD3B51" w:rsidRDefault="00BB4658" w:rsidP="007645B3">
            <w:pPr>
              <w:spacing w:line="276" w:lineRule="auto"/>
              <w:rPr>
                <w:rFonts w:ascii="Tahoma" w:eastAsia="Open Sans" w:hAnsi="Tahoma" w:cs="Tahoma"/>
                <w:sz w:val="20"/>
                <w:szCs w:val="20"/>
                <w:lang w:val="fr-CA"/>
              </w:rPr>
            </w:pPr>
            <w:r w:rsidRPr="00DD3B51">
              <w:rPr>
                <w:rFonts w:ascii="Tahoma" w:eastAsia="Open Sans" w:hAnsi="Tahoma" w:cs="Tahoma"/>
                <w:noProof/>
                <w:sz w:val="20"/>
                <w:szCs w:val="20"/>
                <w:lang w:val="fr-CA"/>
              </w:rPr>
              <w:drawing>
                <wp:anchor distT="0" distB="0" distL="114300" distR="114300" simplePos="0" relativeHeight="251982848" behindDoc="0" locked="0" layoutInCell="1" allowOverlap="1" wp14:anchorId="5F180CA6" wp14:editId="07A8C19F">
                  <wp:simplePos x="0" y="0"/>
                  <wp:positionH relativeFrom="column">
                    <wp:posOffset>121920</wp:posOffset>
                  </wp:positionH>
                  <wp:positionV relativeFrom="paragraph">
                    <wp:posOffset>477629</wp:posOffset>
                  </wp:positionV>
                  <wp:extent cx="269875" cy="269875"/>
                  <wp:effectExtent l="0" t="0" r="0" b="0"/>
                  <wp:wrapThrough wrapText="bothSides">
                    <wp:wrapPolygon edited="0">
                      <wp:start x="2033" y="0"/>
                      <wp:lineTo x="0" y="15247"/>
                      <wp:lineTo x="0" y="17280"/>
                      <wp:lineTo x="2033" y="20329"/>
                      <wp:lineTo x="20329" y="20329"/>
                      <wp:lineTo x="20329" y="11181"/>
                      <wp:lineTo x="15247" y="4066"/>
                      <wp:lineTo x="8132" y="0"/>
                      <wp:lineTo x="2033" y="0"/>
                    </wp:wrapPolygon>
                  </wp:wrapThrough>
                  <wp:docPr id="93" name="Graphic 93" descr="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phic 93" descr="Labo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Pr="00DD3B51">
              <w:rPr>
                <w:rFonts w:ascii="Tahoma" w:eastAsia="Open Sans" w:hAnsi="Tahoma" w:cs="Tahoma"/>
                <w:b/>
                <w:noProof/>
                <w:color w:val="491A36"/>
                <w:sz w:val="20"/>
                <w:szCs w:val="20"/>
                <w:lang w:val="fr-CA"/>
              </w:rPr>
              <mc:AlternateContent>
                <mc:Choice Requires="wps">
                  <w:drawing>
                    <wp:anchor distT="0" distB="0" distL="114300" distR="114300" simplePos="0" relativeHeight="251981824" behindDoc="0" locked="0" layoutInCell="1" allowOverlap="1" wp14:anchorId="32BE82CB" wp14:editId="0925FB63">
                      <wp:simplePos x="0" y="0"/>
                      <wp:positionH relativeFrom="margin">
                        <wp:posOffset>1905</wp:posOffset>
                      </wp:positionH>
                      <wp:positionV relativeFrom="margin">
                        <wp:posOffset>3332854</wp:posOffset>
                      </wp:positionV>
                      <wp:extent cx="5295900" cy="1214755"/>
                      <wp:effectExtent l="0" t="0" r="0" b="4445"/>
                      <wp:wrapSquare wrapText="bothSides"/>
                      <wp:docPr id="92" name="Text Box 92"/>
                      <wp:cNvGraphicFramePr/>
                      <a:graphic xmlns:a="http://schemas.openxmlformats.org/drawingml/2006/main">
                        <a:graphicData uri="http://schemas.microsoft.com/office/word/2010/wordprocessingShape">
                          <wps:wsp>
                            <wps:cNvSpPr txBox="1"/>
                            <wps:spPr>
                              <a:xfrm>
                                <a:off x="0" y="0"/>
                                <a:ext cx="5295900" cy="1214755"/>
                              </a:xfrm>
                              <a:prstGeom prst="roundRect">
                                <a:avLst/>
                              </a:prstGeom>
                              <a:solidFill>
                                <a:srgbClr val="F9D380"/>
                              </a:solidFill>
                              <a:ln w="6350">
                                <a:noFill/>
                              </a:ln>
                            </wps:spPr>
                            <wps:txbx>
                              <w:txbxContent>
                                <w:p w14:paraId="356ADB71" w14:textId="77777777" w:rsidR="00BD3A31" w:rsidRPr="00EC1B13" w:rsidRDefault="00BD3A31" w:rsidP="00EC1B13">
                                  <w:pPr>
                                    <w:ind w:left="426"/>
                                    <w:rPr>
                                      <w:rFonts w:ascii="Tahoma" w:eastAsia="Open Sans" w:hAnsi="Tahoma" w:cs="Tahoma"/>
                                      <w:bCs/>
                                      <w:color w:val="000000" w:themeColor="text1"/>
                                      <w:sz w:val="18"/>
                                      <w:szCs w:val="18"/>
                                      <w:lang w:val="fr-CA"/>
                                    </w:rPr>
                                  </w:pPr>
                                  <w:r w:rsidRPr="00817EC2">
                                    <w:rPr>
                                      <w:rFonts w:ascii="Tahoma" w:eastAsia="Open Sans" w:hAnsi="Tahoma" w:cs="Tahoma"/>
                                      <w:b/>
                                      <w:color w:val="3A4888"/>
                                      <w:sz w:val="18"/>
                                      <w:szCs w:val="18"/>
                                      <w:lang w:val="fr-CA"/>
                                    </w:rPr>
                                    <w:t xml:space="preserve">  </w:t>
                                  </w:r>
                                  <w:sdt>
                                    <w:sdtPr>
                                      <w:rPr>
                                        <w:rFonts w:ascii="Tahoma" w:eastAsia="Open Sans" w:hAnsi="Tahoma" w:cs="Tahoma"/>
                                        <w:bCs/>
                                        <w:color w:val="000000" w:themeColor="text1"/>
                                        <w:sz w:val="18"/>
                                        <w:szCs w:val="18"/>
                                      </w:rPr>
                                      <w:tag w:val="goog_rdk_101"/>
                                      <w:id w:val="-655293082"/>
                                    </w:sdtPr>
                                    <w:sdtContent>
                                      <w:sdt>
                                        <w:sdtPr>
                                          <w:rPr>
                                            <w:rFonts w:ascii="Tahoma" w:eastAsia="Open Sans" w:hAnsi="Tahoma" w:cs="Tahoma"/>
                                            <w:bCs/>
                                            <w:color w:val="000000" w:themeColor="text1"/>
                                            <w:sz w:val="18"/>
                                            <w:szCs w:val="18"/>
                                          </w:rPr>
                                          <w:tag w:val="goog_rdk_100"/>
                                          <w:id w:val="1919050939"/>
                                        </w:sdtPr>
                                        <w:sdtContent>
                                          <w:r w:rsidRPr="00EC1B13">
                                            <w:rPr>
                                              <w:rFonts w:ascii="Tahoma" w:eastAsia="Open Sans" w:hAnsi="Tahoma" w:cs="Tahoma"/>
                                              <w:b/>
                                              <w:color w:val="3A4888"/>
                                              <w:sz w:val="18"/>
                                              <w:szCs w:val="18"/>
                                              <w:lang w:val="fr-CA"/>
                                            </w:rPr>
                                            <w:t>Creusez!</w:t>
                                          </w:r>
                                          <w:r w:rsidRPr="00EC1B13">
                                            <w:rPr>
                                              <w:rFonts w:ascii="Tahoma" w:eastAsia="Open Sans" w:hAnsi="Tahoma" w:cs="Tahoma"/>
                                              <w:bCs/>
                                              <w:color w:val="3A4888"/>
                                              <w:sz w:val="18"/>
                                              <w:szCs w:val="18"/>
                                              <w:lang w:val="fr-CA"/>
                                            </w:rPr>
                                            <w:t xml:space="preserve"> </w:t>
                                          </w:r>
                                          <w:r w:rsidRPr="00EC1B13">
                                            <w:rPr>
                                              <w:rFonts w:ascii="Tahoma" w:eastAsia="Open Sans" w:hAnsi="Tahoma" w:cs="Tahoma"/>
                                              <w:bCs/>
                                              <w:color w:val="000000" w:themeColor="text1"/>
                                              <w:sz w:val="18"/>
                                              <w:szCs w:val="18"/>
                                              <w:lang w:val="fr-CA"/>
                                            </w:rPr>
                                            <w:t xml:space="preserve">Lors des discussions, assurez-vous de guider les sous-groupes pour qu’ils creusent et approfondissent leur réflexion. Plus particulièrement, amenez-les à explorer la relation de ces concepts avec le pouvoir : </w:t>
                                          </w:r>
                                        </w:sdtContent>
                                      </w:sdt>
                                    </w:sdtContent>
                                  </w:sdt>
                                </w:p>
                                <w:sdt>
                                  <w:sdtPr>
                                    <w:rPr>
                                      <w:rFonts w:ascii="Tahoma" w:eastAsia="Open Sans" w:hAnsi="Tahoma" w:cs="Tahoma"/>
                                      <w:bCs/>
                                      <w:color w:val="000000" w:themeColor="text1"/>
                                      <w:sz w:val="18"/>
                                      <w:szCs w:val="18"/>
                                    </w:rPr>
                                    <w:tag w:val="goog_rdk_103"/>
                                    <w:id w:val="-1165002849"/>
                                  </w:sdtPr>
                                  <w:sdtContent>
                                    <w:p w14:paraId="5F716021" w14:textId="77777777" w:rsidR="00BD3A31" w:rsidRPr="00EC1B13" w:rsidRDefault="00BD3A31" w:rsidP="00EC1B13">
                                      <w:pPr>
                                        <w:numPr>
                                          <w:ilvl w:val="0"/>
                                          <w:numId w:val="10"/>
                                        </w:numPr>
                                        <w:rPr>
                                          <w:rFonts w:ascii="Tahoma" w:eastAsia="Open Sans" w:hAnsi="Tahoma" w:cs="Tahoma"/>
                                          <w:bCs/>
                                          <w:i/>
                                          <w:color w:val="000000" w:themeColor="text1"/>
                                          <w:sz w:val="18"/>
                                          <w:szCs w:val="18"/>
                                          <w:lang w:val="fr-CA"/>
                                        </w:rPr>
                                      </w:pPr>
                                      <w:sdt>
                                        <w:sdtPr>
                                          <w:rPr>
                                            <w:rFonts w:ascii="Tahoma" w:eastAsia="Open Sans" w:hAnsi="Tahoma" w:cs="Tahoma"/>
                                            <w:bCs/>
                                            <w:color w:val="000000" w:themeColor="text1"/>
                                            <w:sz w:val="18"/>
                                            <w:szCs w:val="18"/>
                                          </w:rPr>
                                          <w:tag w:val="goog_rdk_102"/>
                                          <w:id w:val="1696276894"/>
                                        </w:sdtPr>
                                        <w:sdtContent>
                                          <w:r w:rsidRPr="00EC1B13">
                                            <w:rPr>
                                              <w:rFonts w:ascii="Tahoma" w:eastAsia="Open Sans" w:hAnsi="Tahoma" w:cs="Tahoma"/>
                                              <w:bCs/>
                                              <w:color w:val="000000" w:themeColor="text1"/>
                                              <w:sz w:val="18"/>
                                              <w:szCs w:val="18"/>
                                              <w:lang w:val="fr-CA"/>
                                            </w:rPr>
                                            <w:t>Le pouvoir sur le peuple, les ressources et les décisions</w:t>
                                          </w:r>
                                        </w:sdtContent>
                                      </w:sdt>
                                    </w:p>
                                  </w:sdtContent>
                                </w:sdt>
                                <w:sdt>
                                  <w:sdtPr>
                                    <w:rPr>
                                      <w:rFonts w:ascii="Tahoma" w:eastAsia="Open Sans" w:hAnsi="Tahoma" w:cs="Tahoma"/>
                                      <w:bCs/>
                                      <w:color w:val="000000" w:themeColor="text1"/>
                                      <w:sz w:val="18"/>
                                      <w:szCs w:val="18"/>
                                    </w:rPr>
                                    <w:tag w:val="goog_rdk_105"/>
                                    <w:id w:val="120886759"/>
                                  </w:sdtPr>
                                  <w:sdtContent>
                                    <w:p w14:paraId="1B81C947" w14:textId="77777777" w:rsidR="00BD3A31" w:rsidRPr="00EC1B13" w:rsidRDefault="00BD3A31" w:rsidP="00EC1B13">
                                      <w:pPr>
                                        <w:numPr>
                                          <w:ilvl w:val="0"/>
                                          <w:numId w:val="10"/>
                                        </w:numPr>
                                        <w:rPr>
                                          <w:rFonts w:ascii="Tahoma" w:eastAsia="Open Sans" w:hAnsi="Tahoma" w:cs="Tahoma"/>
                                          <w:bCs/>
                                          <w:i/>
                                          <w:color w:val="000000" w:themeColor="text1"/>
                                          <w:sz w:val="18"/>
                                          <w:szCs w:val="18"/>
                                          <w:lang w:val="fr-CA"/>
                                        </w:rPr>
                                      </w:pPr>
                                      <w:sdt>
                                        <w:sdtPr>
                                          <w:rPr>
                                            <w:rFonts w:ascii="Tahoma" w:eastAsia="Open Sans" w:hAnsi="Tahoma" w:cs="Tahoma"/>
                                            <w:bCs/>
                                            <w:color w:val="000000" w:themeColor="text1"/>
                                            <w:sz w:val="18"/>
                                            <w:szCs w:val="18"/>
                                          </w:rPr>
                                          <w:tag w:val="goog_rdk_104"/>
                                          <w:id w:val="696283267"/>
                                        </w:sdtPr>
                                        <w:sdtContent>
                                          <w:r w:rsidRPr="00EC1B13">
                                            <w:rPr>
                                              <w:rFonts w:ascii="Tahoma" w:eastAsia="Open Sans" w:hAnsi="Tahoma" w:cs="Tahoma"/>
                                              <w:bCs/>
                                              <w:color w:val="000000" w:themeColor="text1"/>
                                              <w:sz w:val="18"/>
                                              <w:szCs w:val="18"/>
                                              <w:lang w:val="fr-CA"/>
                                            </w:rPr>
                                            <w:t>Le pouvoir d’agir et de réaliser ses propres aspirations</w:t>
                                          </w:r>
                                        </w:sdtContent>
                                      </w:sdt>
                                    </w:p>
                                  </w:sdtContent>
                                </w:sdt>
                                <w:p w14:paraId="5D1362DC" w14:textId="77777777" w:rsidR="00BD3A31" w:rsidRPr="00EC1B13" w:rsidRDefault="00BD3A31" w:rsidP="00EC1B13">
                                  <w:pPr>
                                    <w:numPr>
                                      <w:ilvl w:val="0"/>
                                      <w:numId w:val="10"/>
                                    </w:numPr>
                                    <w:rPr>
                                      <w:rFonts w:ascii="Tahoma" w:eastAsia="Open Sans" w:hAnsi="Tahoma" w:cs="Tahoma"/>
                                      <w:bCs/>
                                      <w:i/>
                                      <w:color w:val="000000" w:themeColor="text1"/>
                                      <w:sz w:val="18"/>
                                      <w:szCs w:val="18"/>
                                      <w:lang w:val="fr-CA"/>
                                    </w:rPr>
                                  </w:pPr>
                                  <w:sdt>
                                    <w:sdtPr>
                                      <w:rPr>
                                        <w:rFonts w:ascii="Tahoma" w:eastAsia="Open Sans" w:hAnsi="Tahoma" w:cs="Tahoma"/>
                                        <w:bCs/>
                                        <w:color w:val="000000" w:themeColor="text1"/>
                                        <w:sz w:val="18"/>
                                        <w:szCs w:val="18"/>
                                      </w:rPr>
                                      <w:tag w:val="goog_rdk_107"/>
                                      <w:id w:val="1693955785"/>
                                    </w:sdtPr>
                                    <w:sdtContent>
                                      <w:r w:rsidRPr="00EC1B13">
                                        <w:rPr>
                                          <w:rFonts w:ascii="Tahoma" w:eastAsia="Open Sans" w:hAnsi="Tahoma" w:cs="Tahoma"/>
                                          <w:bCs/>
                                          <w:color w:val="000000" w:themeColor="text1"/>
                                          <w:sz w:val="18"/>
                                          <w:szCs w:val="18"/>
                                          <w:lang w:val="fr-CA"/>
                                        </w:rPr>
                                        <w:t>Le pouvoir commun, qui découle de la coopération et de la collaboration</w:t>
                                      </w:r>
                                    </w:sdtContent>
                                  </w:sdt>
                                </w:p>
                                <w:p w14:paraId="4BC4895B" w14:textId="77777777" w:rsidR="00BD3A31" w:rsidRPr="00EC1B13" w:rsidRDefault="00BD3A31" w:rsidP="00EC1B13">
                                  <w:pPr>
                                    <w:numPr>
                                      <w:ilvl w:val="0"/>
                                      <w:numId w:val="10"/>
                                    </w:numPr>
                                    <w:rPr>
                                      <w:rFonts w:ascii="Tahoma" w:eastAsia="Open Sans" w:hAnsi="Tahoma" w:cs="Tahoma"/>
                                      <w:bCs/>
                                      <w:i/>
                                      <w:color w:val="000000" w:themeColor="text1"/>
                                      <w:sz w:val="18"/>
                                      <w:szCs w:val="18"/>
                                      <w:lang w:val="fr-CA"/>
                                    </w:rPr>
                                  </w:pPr>
                                  <w:r w:rsidRPr="00EC1B13">
                                    <w:rPr>
                                      <w:rFonts w:ascii="Tahoma" w:eastAsia="Open Sans" w:hAnsi="Tahoma" w:cs="Tahoma"/>
                                      <w:bCs/>
                                      <w:color w:val="000000" w:themeColor="text1"/>
                                      <w:sz w:val="18"/>
                                      <w:szCs w:val="18"/>
                                      <w:lang w:val="fr-CA"/>
                                    </w:rPr>
                                    <w:t xml:space="preserve">Le pouvoir intérieur, qui découle de l’estime et de la connaissance de soi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E82CB" id="Text Box 92" o:spid="_x0000_s1067" style="position:absolute;margin-left:.15pt;margin-top:262.45pt;width:417pt;height:95.6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" fillcolor="#f9d380" stroked="f" strokeweight=".5pt">
                      <v:textbox>
                        <w:txbxContent>
                          <w:p w14:paraId="356ADB71" w14:textId="77777777" w:rsidR="00BD3A31" w:rsidRPr="00EC1B13" w:rsidRDefault="00BD3A31" w:rsidP="00EC1B13">
                            <w:pPr>
                              <w:ind w:left="426"/>
                              <w:rPr>
                                <w:rFonts w:ascii="Tahoma" w:eastAsia="Open Sans" w:hAnsi="Tahoma" w:cs="Tahoma"/>
                                <w:bCs/>
                                <w:color w:val="000000" w:themeColor="text1"/>
                                <w:sz w:val="18"/>
                                <w:szCs w:val="18"/>
                                <w:lang w:val="fr-CA"/>
                              </w:rPr>
                            </w:pPr>
                            <w:r w:rsidRPr="00817EC2">
                              <w:rPr>
                                <w:rFonts w:ascii="Tahoma" w:eastAsia="Open Sans" w:hAnsi="Tahoma" w:cs="Tahoma"/>
                                <w:b/>
                                <w:color w:val="3A4888"/>
                                <w:sz w:val="18"/>
                                <w:szCs w:val="18"/>
                                <w:lang w:val="fr-CA"/>
                              </w:rPr>
                              <w:t xml:space="preserve">  </w:t>
                            </w:r>
                            <w:sdt>
                              <w:sdtPr>
                                <w:rPr>
                                  <w:rFonts w:ascii="Tahoma" w:eastAsia="Open Sans" w:hAnsi="Tahoma" w:cs="Tahoma"/>
                                  <w:bCs/>
                                  <w:color w:val="000000" w:themeColor="text1"/>
                                  <w:sz w:val="18"/>
                                  <w:szCs w:val="18"/>
                                </w:rPr>
                                <w:tag w:val="goog_rdk_101"/>
                                <w:id w:val="-655293082"/>
                              </w:sdtPr>
                              <w:sdtContent>
                                <w:sdt>
                                  <w:sdtPr>
                                    <w:rPr>
                                      <w:rFonts w:ascii="Tahoma" w:eastAsia="Open Sans" w:hAnsi="Tahoma" w:cs="Tahoma"/>
                                      <w:bCs/>
                                      <w:color w:val="000000" w:themeColor="text1"/>
                                      <w:sz w:val="18"/>
                                      <w:szCs w:val="18"/>
                                    </w:rPr>
                                    <w:tag w:val="goog_rdk_100"/>
                                    <w:id w:val="1919050939"/>
                                  </w:sdtPr>
                                  <w:sdtContent>
                                    <w:r w:rsidRPr="00EC1B13">
                                      <w:rPr>
                                        <w:rFonts w:ascii="Tahoma" w:eastAsia="Open Sans" w:hAnsi="Tahoma" w:cs="Tahoma"/>
                                        <w:b/>
                                        <w:color w:val="3A4888"/>
                                        <w:sz w:val="18"/>
                                        <w:szCs w:val="18"/>
                                        <w:lang w:val="fr-CA"/>
                                      </w:rPr>
                                      <w:t>Creusez!</w:t>
                                    </w:r>
                                    <w:r w:rsidRPr="00EC1B13">
                                      <w:rPr>
                                        <w:rFonts w:ascii="Tahoma" w:eastAsia="Open Sans" w:hAnsi="Tahoma" w:cs="Tahoma"/>
                                        <w:bCs/>
                                        <w:color w:val="3A4888"/>
                                        <w:sz w:val="18"/>
                                        <w:szCs w:val="18"/>
                                        <w:lang w:val="fr-CA"/>
                                      </w:rPr>
                                      <w:t xml:space="preserve"> </w:t>
                                    </w:r>
                                    <w:r w:rsidRPr="00EC1B13">
                                      <w:rPr>
                                        <w:rFonts w:ascii="Tahoma" w:eastAsia="Open Sans" w:hAnsi="Tahoma" w:cs="Tahoma"/>
                                        <w:bCs/>
                                        <w:color w:val="000000" w:themeColor="text1"/>
                                        <w:sz w:val="18"/>
                                        <w:szCs w:val="18"/>
                                        <w:lang w:val="fr-CA"/>
                                      </w:rPr>
                                      <w:t xml:space="preserve">Lors des discussions, assurez-vous de guider les sous-groupes pour qu’ils creusent et approfondissent leur réflexion. Plus particulièrement, amenez-les à explorer la relation de ces concepts avec le pouvoir : </w:t>
                                    </w:r>
                                  </w:sdtContent>
                                </w:sdt>
                              </w:sdtContent>
                            </w:sdt>
                          </w:p>
                          <w:sdt>
                            <w:sdtPr>
                              <w:rPr>
                                <w:rFonts w:ascii="Tahoma" w:eastAsia="Open Sans" w:hAnsi="Tahoma" w:cs="Tahoma"/>
                                <w:bCs/>
                                <w:color w:val="000000" w:themeColor="text1"/>
                                <w:sz w:val="18"/>
                                <w:szCs w:val="18"/>
                              </w:rPr>
                              <w:tag w:val="goog_rdk_103"/>
                              <w:id w:val="-1165002849"/>
                            </w:sdtPr>
                            <w:sdtContent>
                              <w:p w14:paraId="5F716021" w14:textId="77777777" w:rsidR="00BD3A31" w:rsidRPr="00EC1B13" w:rsidRDefault="00BD3A31" w:rsidP="00EC1B13">
                                <w:pPr>
                                  <w:numPr>
                                    <w:ilvl w:val="0"/>
                                    <w:numId w:val="10"/>
                                  </w:numPr>
                                  <w:rPr>
                                    <w:rFonts w:ascii="Tahoma" w:eastAsia="Open Sans" w:hAnsi="Tahoma" w:cs="Tahoma"/>
                                    <w:bCs/>
                                    <w:i/>
                                    <w:color w:val="000000" w:themeColor="text1"/>
                                    <w:sz w:val="18"/>
                                    <w:szCs w:val="18"/>
                                    <w:lang w:val="fr-CA"/>
                                  </w:rPr>
                                </w:pPr>
                                <w:sdt>
                                  <w:sdtPr>
                                    <w:rPr>
                                      <w:rFonts w:ascii="Tahoma" w:eastAsia="Open Sans" w:hAnsi="Tahoma" w:cs="Tahoma"/>
                                      <w:bCs/>
                                      <w:color w:val="000000" w:themeColor="text1"/>
                                      <w:sz w:val="18"/>
                                      <w:szCs w:val="18"/>
                                    </w:rPr>
                                    <w:tag w:val="goog_rdk_102"/>
                                    <w:id w:val="1696276894"/>
                                  </w:sdtPr>
                                  <w:sdtContent>
                                    <w:r w:rsidRPr="00EC1B13">
                                      <w:rPr>
                                        <w:rFonts w:ascii="Tahoma" w:eastAsia="Open Sans" w:hAnsi="Tahoma" w:cs="Tahoma"/>
                                        <w:bCs/>
                                        <w:color w:val="000000" w:themeColor="text1"/>
                                        <w:sz w:val="18"/>
                                        <w:szCs w:val="18"/>
                                        <w:lang w:val="fr-CA"/>
                                      </w:rPr>
                                      <w:t>Le pouvoir sur le peuple, les ressources et les décisions</w:t>
                                    </w:r>
                                  </w:sdtContent>
                                </w:sdt>
                              </w:p>
                            </w:sdtContent>
                          </w:sdt>
                          <w:sdt>
                            <w:sdtPr>
                              <w:rPr>
                                <w:rFonts w:ascii="Tahoma" w:eastAsia="Open Sans" w:hAnsi="Tahoma" w:cs="Tahoma"/>
                                <w:bCs/>
                                <w:color w:val="000000" w:themeColor="text1"/>
                                <w:sz w:val="18"/>
                                <w:szCs w:val="18"/>
                              </w:rPr>
                              <w:tag w:val="goog_rdk_105"/>
                              <w:id w:val="120886759"/>
                            </w:sdtPr>
                            <w:sdtContent>
                              <w:p w14:paraId="1B81C947" w14:textId="77777777" w:rsidR="00BD3A31" w:rsidRPr="00EC1B13" w:rsidRDefault="00BD3A31" w:rsidP="00EC1B13">
                                <w:pPr>
                                  <w:numPr>
                                    <w:ilvl w:val="0"/>
                                    <w:numId w:val="10"/>
                                  </w:numPr>
                                  <w:rPr>
                                    <w:rFonts w:ascii="Tahoma" w:eastAsia="Open Sans" w:hAnsi="Tahoma" w:cs="Tahoma"/>
                                    <w:bCs/>
                                    <w:i/>
                                    <w:color w:val="000000" w:themeColor="text1"/>
                                    <w:sz w:val="18"/>
                                    <w:szCs w:val="18"/>
                                    <w:lang w:val="fr-CA"/>
                                  </w:rPr>
                                </w:pPr>
                                <w:sdt>
                                  <w:sdtPr>
                                    <w:rPr>
                                      <w:rFonts w:ascii="Tahoma" w:eastAsia="Open Sans" w:hAnsi="Tahoma" w:cs="Tahoma"/>
                                      <w:bCs/>
                                      <w:color w:val="000000" w:themeColor="text1"/>
                                      <w:sz w:val="18"/>
                                      <w:szCs w:val="18"/>
                                    </w:rPr>
                                    <w:tag w:val="goog_rdk_104"/>
                                    <w:id w:val="696283267"/>
                                  </w:sdtPr>
                                  <w:sdtContent>
                                    <w:r w:rsidRPr="00EC1B13">
                                      <w:rPr>
                                        <w:rFonts w:ascii="Tahoma" w:eastAsia="Open Sans" w:hAnsi="Tahoma" w:cs="Tahoma"/>
                                        <w:bCs/>
                                        <w:color w:val="000000" w:themeColor="text1"/>
                                        <w:sz w:val="18"/>
                                        <w:szCs w:val="18"/>
                                        <w:lang w:val="fr-CA"/>
                                      </w:rPr>
                                      <w:t>Le pouvoir d’agir et de réaliser ses propres aspirations</w:t>
                                    </w:r>
                                  </w:sdtContent>
                                </w:sdt>
                              </w:p>
                            </w:sdtContent>
                          </w:sdt>
                          <w:p w14:paraId="5D1362DC" w14:textId="77777777" w:rsidR="00BD3A31" w:rsidRPr="00EC1B13" w:rsidRDefault="00BD3A31" w:rsidP="00EC1B13">
                            <w:pPr>
                              <w:numPr>
                                <w:ilvl w:val="0"/>
                                <w:numId w:val="10"/>
                              </w:numPr>
                              <w:rPr>
                                <w:rFonts w:ascii="Tahoma" w:eastAsia="Open Sans" w:hAnsi="Tahoma" w:cs="Tahoma"/>
                                <w:bCs/>
                                <w:i/>
                                <w:color w:val="000000" w:themeColor="text1"/>
                                <w:sz w:val="18"/>
                                <w:szCs w:val="18"/>
                                <w:lang w:val="fr-CA"/>
                              </w:rPr>
                            </w:pPr>
                            <w:sdt>
                              <w:sdtPr>
                                <w:rPr>
                                  <w:rFonts w:ascii="Tahoma" w:eastAsia="Open Sans" w:hAnsi="Tahoma" w:cs="Tahoma"/>
                                  <w:bCs/>
                                  <w:color w:val="000000" w:themeColor="text1"/>
                                  <w:sz w:val="18"/>
                                  <w:szCs w:val="18"/>
                                </w:rPr>
                                <w:tag w:val="goog_rdk_107"/>
                                <w:id w:val="1693955785"/>
                              </w:sdtPr>
                              <w:sdtContent>
                                <w:r w:rsidRPr="00EC1B13">
                                  <w:rPr>
                                    <w:rFonts w:ascii="Tahoma" w:eastAsia="Open Sans" w:hAnsi="Tahoma" w:cs="Tahoma"/>
                                    <w:bCs/>
                                    <w:color w:val="000000" w:themeColor="text1"/>
                                    <w:sz w:val="18"/>
                                    <w:szCs w:val="18"/>
                                    <w:lang w:val="fr-CA"/>
                                  </w:rPr>
                                  <w:t>Le pouvoir commun, qui découle de la coopération et de la collaboration</w:t>
                                </w:r>
                              </w:sdtContent>
                            </w:sdt>
                          </w:p>
                          <w:p w14:paraId="4BC4895B" w14:textId="77777777" w:rsidR="00BD3A31" w:rsidRPr="00EC1B13" w:rsidRDefault="00BD3A31" w:rsidP="00EC1B13">
                            <w:pPr>
                              <w:numPr>
                                <w:ilvl w:val="0"/>
                                <w:numId w:val="10"/>
                              </w:numPr>
                              <w:rPr>
                                <w:rFonts w:ascii="Tahoma" w:eastAsia="Open Sans" w:hAnsi="Tahoma" w:cs="Tahoma"/>
                                <w:bCs/>
                                <w:i/>
                                <w:color w:val="000000" w:themeColor="text1"/>
                                <w:sz w:val="18"/>
                                <w:szCs w:val="18"/>
                                <w:lang w:val="fr-CA"/>
                              </w:rPr>
                            </w:pPr>
                            <w:r w:rsidRPr="00EC1B13">
                              <w:rPr>
                                <w:rFonts w:ascii="Tahoma" w:eastAsia="Open Sans" w:hAnsi="Tahoma" w:cs="Tahoma"/>
                                <w:bCs/>
                                <w:color w:val="000000" w:themeColor="text1"/>
                                <w:sz w:val="18"/>
                                <w:szCs w:val="18"/>
                                <w:lang w:val="fr-CA"/>
                              </w:rPr>
                              <w:t xml:space="preserve">Le pouvoir intérieur, qui découle de l’estime et de la connaissance de soi </w:t>
                            </w:r>
                          </w:p>
                        </w:txbxContent>
                      </v:textbox>
                      <w10:wrap type="square" anchorx="margin" anchory="margin"/>
                    </v:roundrect>
                  </w:pict>
                </mc:Fallback>
              </mc:AlternateContent>
            </w:r>
            <w:r w:rsidR="00DA15EB" w:rsidRPr="00DD3B51">
              <w:rPr>
                <w:rFonts w:ascii="Tahoma" w:eastAsia="Open Sans" w:hAnsi="Tahoma" w:cs="Tahoma"/>
                <w:sz w:val="20"/>
                <w:szCs w:val="20"/>
                <w:lang w:val="fr-CA"/>
              </w:rPr>
              <w:t>Demandez au</w:t>
            </w:r>
            <w:r w:rsidR="007164C6" w:rsidRPr="00DD3B51">
              <w:rPr>
                <w:rFonts w:ascii="Tahoma" w:eastAsia="Open Sans" w:hAnsi="Tahoma" w:cs="Tahoma"/>
                <w:sz w:val="20"/>
                <w:szCs w:val="20"/>
                <w:lang w:val="fr-CA"/>
              </w:rPr>
              <w:t>x</w:t>
            </w:r>
            <w:r w:rsidR="00DA15EB" w:rsidRPr="00DD3B51">
              <w:rPr>
                <w:rFonts w:ascii="Tahoma" w:eastAsia="Open Sans" w:hAnsi="Tahoma" w:cs="Tahoma"/>
                <w:sz w:val="20"/>
                <w:szCs w:val="20"/>
                <w:lang w:val="fr-CA"/>
              </w:rPr>
              <w:t xml:space="preserve"> groupe</w:t>
            </w:r>
            <w:r w:rsidR="007164C6" w:rsidRPr="00DD3B51">
              <w:rPr>
                <w:rFonts w:ascii="Tahoma" w:eastAsia="Open Sans" w:hAnsi="Tahoma" w:cs="Tahoma"/>
                <w:sz w:val="20"/>
                <w:szCs w:val="20"/>
                <w:lang w:val="fr-CA"/>
              </w:rPr>
              <w:t>s</w:t>
            </w:r>
            <w:r w:rsidR="00DA15EB" w:rsidRPr="00DD3B51">
              <w:rPr>
                <w:rFonts w:ascii="Tahoma" w:eastAsia="Open Sans" w:hAnsi="Tahoma" w:cs="Tahoma"/>
                <w:sz w:val="20"/>
                <w:szCs w:val="20"/>
                <w:lang w:val="fr-CA"/>
              </w:rPr>
              <w:t xml:space="preserve"> de réfléchir à la </w:t>
            </w:r>
            <w:r w:rsidR="00232B0F" w:rsidRPr="00DD3B51">
              <w:rPr>
                <w:rFonts w:ascii="Tahoma" w:eastAsia="Open Sans" w:hAnsi="Tahoma" w:cs="Tahoma"/>
                <w:sz w:val="20"/>
                <w:szCs w:val="20"/>
                <w:lang w:val="fr-CA"/>
              </w:rPr>
              <w:t xml:space="preserve">façon dont ces </w:t>
            </w:r>
            <w:r w:rsidR="00DA15EB" w:rsidRPr="00DD3B51">
              <w:rPr>
                <w:rFonts w:ascii="Tahoma" w:eastAsia="Open Sans" w:hAnsi="Tahoma" w:cs="Tahoma"/>
                <w:sz w:val="20"/>
                <w:szCs w:val="20"/>
                <w:lang w:val="fr-CA"/>
              </w:rPr>
              <w:t xml:space="preserve">concepts </w:t>
            </w:r>
            <w:r w:rsidR="00232B0F" w:rsidRPr="00DD3B51">
              <w:rPr>
                <w:rFonts w:ascii="Tahoma" w:eastAsia="Open Sans" w:hAnsi="Tahoma" w:cs="Tahoma"/>
                <w:sz w:val="20"/>
                <w:szCs w:val="20"/>
                <w:lang w:val="fr-CA"/>
              </w:rPr>
              <w:t>se rapportent au</w:t>
            </w:r>
            <w:r w:rsidR="00DA15EB" w:rsidRPr="00DD3B51">
              <w:rPr>
                <w:rFonts w:ascii="Tahoma" w:eastAsia="Open Sans" w:hAnsi="Tahoma" w:cs="Tahoma"/>
                <w:sz w:val="20"/>
                <w:szCs w:val="20"/>
                <w:lang w:val="fr-CA"/>
              </w:rPr>
              <w:t xml:space="preserve"> pouvoir, et </w:t>
            </w:r>
            <w:r w:rsidR="00232B0F" w:rsidRPr="00DD3B51">
              <w:rPr>
                <w:rFonts w:ascii="Tahoma" w:eastAsia="Open Sans" w:hAnsi="Tahoma" w:cs="Tahoma"/>
                <w:sz w:val="20"/>
                <w:szCs w:val="20"/>
                <w:lang w:val="fr-CA"/>
              </w:rPr>
              <w:t xml:space="preserve">à </w:t>
            </w:r>
            <w:r w:rsidR="00DA15EB" w:rsidRPr="00DD3B51">
              <w:rPr>
                <w:rFonts w:ascii="Tahoma" w:eastAsia="Open Sans" w:hAnsi="Tahoma" w:cs="Tahoma"/>
                <w:sz w:val="20"/>
                <w:szCs w:val="20"/>
                <w:lang w:val="fr-CA"/>
              </w:rPr>
              <w:t xml:space="preserve">quel type de pouvoir. Utilisez les définitions du pouvoir dans la section </w:t>
            </w:r>
            <w:r w:rsidR="00DA15EB" w:rsidRPr="00DD3B51">
              <w:rPr>
                <w:rFonts w:ascii="Tahoma" w:eastAsia="Open Sans" w:hAnsi="Tahoma" w:cs="Tahoma"/>
                <w:b/>
                <w:bCs/>
                <w:color w:val="3A4888"/>
                <w:sz w:val="20"/>
                <w:szCs w:val="20"/>
                <w:lang w:val="fr-CA"/>
              </w:rPr>
              <w:t>Creusez</w:t>
            </w:r>
            <w:r w:rsidR="00DA15EB" w:rsidRPr="00DD3B51">
              <w:rPr>
                <w:rFonts w:ascii="Tahoma" w:eastAsia="Open Sans" w:hAnsi="Tahoma" w:cs="Tahoma"/>
                <w:color w:val="3A4888"/>
                <w:sz w:val="20"/>
                <w:szCs w:val="20"/>
                <w:lang w:val="fr-CA"/>
              </w:rPr>
              <w:t>!</w:t>
            </w:r>
            <w:r w:rsidR="00DA15EB" w:rsidRPr="00DD3B51">
              <w:rPr>
                <w:rFonts w:ascii="Tahoma" w:eastAsia="Open Sans" w:hAnsi="Tahoma" w:cs="Tahoma"/>
                <w:sz w:val="20"/>
                <w:szCs w:val="20"/>
                <w:lang w:val="fr-CA"/>
              </w:rPr>
              <w:t xml:space="preserve"> ci-dessous.</w:t>
            </w: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35B0156E" w14:textId="6C3129AF" w:rsidR="0008325A" w:rsidRPr="00DD3B51" w:rsidRDefault="0008325A" w:rsidP="0008325A">
            <w:pPr>
              <w:pBdr>
                <w:top w:val="nil"/>
                <w:left w:val="nil"/>
                <w:bottom w:val="nil"/>
                <w:right w:val="nil"/>
                <w:between w:val="nil"/>
              </w:pBdr>
              <w:rPr>
                <w:rFonts w:ascii="Tahoma" w:eastAsia="Open Sans" w:hAnsi="Tahoma" w:cs="Tahoma"/>
                <w:color w:val="000000" w:themeColor="text1"/>
                <w:sz w:val="10"/>
                <w:szCs w:val="10"/>
                <w:lang w:val="fr-CA"/>
              </w:rPr>
            </w:pPr>
          </w:p>
          <w:p w14:paraId="5EA76B0C" w14:textId="64F4FFED" w:rsidR="001D1B9A" w:rsidRPr="00DD3B51" w:rsidRDefault="001D1B9A" w:rsidP="0041012F">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themeColor="text1"/>
                <w:sz w:val="20"/>
                <w:szCs w:val="20"/>
                <w:lang w:val="fr-CA"/>
              </w:rPr>
              <w:t xml:space="preserve">En utilisant la fonction </w:t>
            </w:r>
            <w:r w:rsidR="00896FDE">
              <w:rPr>
                <w:rFonts w:ascii="Tahoma" w:eastAsia="Open Sans" w:hAnsi="Tahoma" w:cs="Tahoma"/>
                <w:b w:val="0"/>
                <w:bCs w:val="0"/>
                <w:color w:val="000000" w:themeColor="text1"/>
                <w:sz w:val="20"/>
                <w:szCs w:val="20"/>
                <w:lang w:val="fr-CA"/>
              </w:rPr>
              <w:t>pour diviser en groupe</w:t>
            </w:r>
            <w:r w:rsidRPr="00DD3B51">
              <w:rPr>
                <w:rFonts w:ascii="Tahoma" w:eastAsia="Open Sans" w:hAnsi="Tahoma" w:cs="Tahoma"/>
                <w:b w:val="0"/>
                <w:bCs w:val="0"/>
                <w:iCs/>
                <w:color w:val="000000"/>
                <w:sz w:val="20"/>
                <w:szCs w:val="20"/>
                <w:lang w:val="fr-CA"/>
              </w:rPr>
              <w:t xml:space="preserve">, déplacez les </w:t>
            </w:r>
            <w:r w:rsidR="00D445A4" w:rsidRPr="00DD3B51">
              <w:rPr>
                <w:rFonts w:ascii="Tahoma" w:eastAsia="Open Sans" w:hAnsi="Tahoma" w:cs="Tahoma"/>
                <w:b w:val="0"/>
                <w:bCs w:val="0"/>
                <w:iCs/>
                <w:color w:val="000000"/>
                <w:sz w:val="20"/>
                <w:szCs w:val="20"/>
                <w:lang w:val="fr-CA"/>
              </w:rPr>
              <w:t>participant·es</w:t>
            </w:r>
            <w:r w:rsidRPr="00DD3B51">
              <w:rPr>
                <w:rFonts w:ascii="Tahoma" w:eastAsia="Open Sans" w:hAnsi="Tahoma" w:cs="Tahoma"/>
                <w:b w:val="0"/>
                <w:bCs w:val="0"/>
                <w:iCs/>
                <w:color w:val="000000"/>
                <w:sz w:val="20"/>
                <w:szCs w:val="20"/>
                <w:lang w:val="fr-CA"/>
              </w:rPr>
              <w:t xml:space="preserve"> dans des </w:t>
            </w:r>
            <w:r w:rsidR="00616A25" w:rsidRPr="00DD3B51">
              <w:rPr>
                <w:rFonts w:ascii="Tahoma" w:eastAsia="Open Sans" w:hAnsi="Tahoma" w:cs="Tahoma"/>
                <w:b w:val="0"/>
                <w:bCs w:val="0"/>
                <w:iCs/>
                <w:color w:val="000000"/>
                <w:sz w:val="20"/>
                <w:szCs w:val="20"/>
                <w:lang w:val="fr-CA"/>
              </w:rPr>
              <w:t>sous-</w:t>
            </w:r>
            <w:r w:rsidRPr="00DD3B51">
              <w:rPr>
                <w:rFonts w:ascii="Tahoma" w:eastAsia="Open Sans" w:hAnsi="Tahoma" w:cs="Tahoma"/>
                <w:b w:val="0"/>
                <w:bCs w:val="0"/>
                <w:iCs/>
                <w:color w:val="000000"/>
                <w:sz w:val="20"/>
                <w:szCs w:val="20"/>
                <w:lang w:val="fr-CA"/>
              </w:rPr>
              <w:t>groupes prédéterminés</w:t>
            </w:r>
            <w:r w:rsidRPr="00DD3B51">
              <w:rPr>
                <w:rFonts w:ascii="Tahoma" w:eastAsia="Open Sans" w:hAnsi="Tahoma" w:cs="Tahoma"/>
                <w:b w:val="0"/>
                <w:bCs w:val="0"/>
                <w:i/>
                <w:color w:val="000000"/>
                <w:sz w:val="20"/>
                <w:szCs w:val="20"/>
                <w:lang w:val="fr-CA"/>
              </w:rPr>
              <w:t xml:space="preserve"> </w:t>
            </w:r>
            <w:r w:rsidRPr="00DD3B51">
              <w:rPr>
                <w:rFonts w:ascii="Tahoma" w:eastAsia="Open Sans" w:hAnsi="Tahoma" w:cs="Tahoma"/>
                <w:b w:val="0"/>
                <w:bCs w:val="0"/>
                <w:color w:val="000000"/>
                <w:sz w:val="20"/>
                <w:szCs w:val="20"/>
                <w:lang w:val="fr-CA"/>
              </w:rPr>
              <w:t xml:space="preserve">dans le </w:t>
            </w:r>
            <w:r w:rsidR="00F863D0" w:rsidRPr="00DD3B51">
              <w:rPr>
                <w:rFonts w:ascii="Tahoma" w:eastAsia="Open Sans" w:hAnsi="Tahoma" w:cs="Tahoma"/>
                <w:b w:val="0"/>
                <w:bCs w:val="0"/>
                <w:i/>
                <w:iCs/>
                <w:color w:val="000000"/>
                <w:sz w:val="20"/>
                <w:szCs w:val="20"/>
                <w:lang w:val="fr-CA"/>
              </w:rPr>
              <w:t>Manuel de ressources</w:t>
            </w:r>
            <w:r w:rsidRPr="00DD3B51">
              <w:rPr>
                <w:rFonts w:ascii="Tahoma" w:eastAsia="Open Sans" w:hAnsi="Tahoma" w:cs="Tahoma"/>
                <w:b w:val="0"/>
                <w:bCs w:val="0"/>
                <w:color w:val="000000"/>
                <w:sz w:val="20"/>
                <w:szCs w:val="20"/>
                <w:lang w:val="fr-CA"/>
              </w:rPr>
              <w:t xml:space="preserve">. </w:t>
            </w:r>
          </w:p>
          <w:p w14:paraId="7CD50B01" w14:textId="62F63C75" w:rsidR="00820DEA" w:rsidRPr="00DD3B51" w:rsidRDefault="00820DEA" w:rsidP="0041012F">
            <w:pPr>
              <w:pBdr>
                <w:top w:val="nil"/>
                <w:left w:val="nil"/>
                <w:bottom w:val="nil"/>
                <w:right w:val="nil"/>
                <w:between w:val="nil"/>
              </w:pBdr>
              <w:spacing w:line="276" w:lineRule="auto"/>
              <w:ind w:left="360"/>
              <w:rPr>
                <w:rFonts w:ascii="Tahoma" w:eastAsia="Open Sans" w:hAnsi="Tahoma" w:cs="Tahoma"/>
                <w:b w:val="0"/>
                <w:bCs w:val="0"/>
                <w:color w:val="000000"/>
                <w:sz w:val="20"/>
                <w:szCs w:val="20"/>
                <w:lang w:val="fr-CA"/>
              </w:rPr>
            </w:pPr>
          </w:p>
          <w:p w14:paraId="57C298AE" w14:textId="50640E4B" w:rsidR="001D1B9A" w:rsidRPr="00DD3B51" w:rsidRDefault="001D1B9A" w:rsidP="0041012F">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Déplacez le formateur ou la formatrice d’un </w:t>
            </w:r>
            <w:r w:rsidR="00C45BEF" w:rsidRPr="00DD3B51">
              <w:rPr>
                <w:rFonts w:ascii="Tahoma" w:eastAsia="Open Sans" w:hAnsi="Tahoma" w:cs="Tahoma"/>
                <w:b w:val="0"/>
                <w:bCs w:val="0"/>
                <w:color w:val="000000"/>
                <w:sz w:val="20"/>
                <w:szCs w:val="20"/>
                <w:lang w:val="fr-CA"/>
              </w:rPr>
              <w:t>sous-</w:t>
            </w:r>
            <w:r w:rsidRPr="00DD3B51">
              <w:rPr>
                <w:rFonts w:ascii="Tahoma" w:eastAsia="Open Sans" w:hAnsi="Tahoma" w:cs="Tahoma"/>
                <w:b w:val="0"/>
                <w:bCs w:val="0"/>
                <w:color w:val="000000"/>
                <w:sz w:val="20"/>
                <w:szCs w:val="20"/>
                <w:lang w:val="fr-CA"/>
              </w:rPr>
              <w:t xml:space="preserve">groupe à l’autre pour vous assurer que chaque groupe comprend ses tâches et </w:t>
            </w:r>
            <w:r w:rsidR="00DA2585" w:rsidRPr="00DD3B51">
              <w:rPr>
                <w:rFonts w:ascii="Tahoma" w:eastAsia="Open Sans" w:hAnsi="Tahoma" w:cs="Tahoma"/>
                <w:b w:val="0"/>
                <w:bCs w:val="0"/>
                <w:color w:val="000000"/>
                <w:sz w:val="20"/>
                <w:szCs w:val="20"/>
                <w:lang w:val="fr-CA"/>
              </w:rPr>
              <w:t>qu’il est</w:t>
            </w:r>
            <w:r w:rsidR="001E6610" w:rsidRPr="00DD3B51">
              <w:rPr>
                <w:rFonts w:ascii="Tahoma" w:eastAsia="Open Sans" w:hAnsi="Tahoma" w:cs="Tahoma"/>
                <w:b w:val="0"/>
                <w:bCs w:val="0"/>
                <w:color w:val="000000"/>
                <w:sz w:val="20"/>
                <w:szCs w:val="20"/>
                <w:lang w:val="fr-CA"/>
              </w:rPr>
              <w:t xml:space="preserve"> sur</w:t>
            </w:r>
            <w:r w:rsidR="00DA2585" w:rsidRPr="00DD3B51">
              <w:rPr>
                <w:rFonts w:ascii="Tahoma" w:eastAsia="Open Sans" w:hAnsi="Tahoma" w:cs="Tahoma"/>
                <w:b w:val="0"/>
                <w:bCs w:val="0"/>
                <w:color w:val="000000"/>
                <w:sz w:val="20"/>
                <w:szCs w:val="20"/>
                <w:lang w:val="fr-CA"/>
              </w:rPr>
              <w:t xml:space="preserve"> la bonne voie</w:t>
            </w:r>
            <w:r w:rsidRPr="00DD3B51">
              <w:rPr>
                <w:rFonts w:ascii="Tahoma" w:eastAsia="Open Sans" w:hAnsi="Tahoma" w:cs="Tahoma"/>
                <w:b w:val="0"/>
                <w:bCs w:val="0"/>
                <w:color w:val="000000"/>
                <w:sz w:val="20"/>
                <w:szCs w:val="20"/>
                <w:lang w:val="fr-CA"/>
              </w:rPr>
              <w:t xml:space="preserve">. </w:t>
            </w:r>
          </w:p>
          <w:p w14:paraId="609963F6" w14:textId="77777777" w:rsidR="00820DEA" w:rsidRPr="00DD3B51" w:rsidRDefault="00820DEA" w:rsidP="0041012F">
            <w:pPr>
              <w:pBdr>
                <w:top w:val="nil"/>
                <w:left w:val="nil"/>
                <w:bottom w:val="nil"/>
                <w:right w:val="nil"/>
                <w:between w:val="nil"/>
              </w:pBdr>
              <w:spacing w:line="276" w:lineRule="auto"/>
              <w:rPr>
                <w:rFonts w:ascii="Tahoma" w:eastAsia="Open Sans" w:hAnsi="Tahoma" w:cs="Tahoma"/>
                <w:b w:val="0"/>
                <w:bCs w:val="0"/>
                <w:color w:val="000000"/>
                <w:sz w:val="20"/>
                <w:szCs w:val="20"/>
                <w:lang w:val="fr-CA"/>
              </w:rPr>
            </w:pPr>
          </w:p>
          <w:p w14:paraId="0B942252" w14:textId="4B7A8F09" w:rsidR="001D1B9A" w:rsidRPr="00DD3B51" w:rsidRDefault="001D1B9A" w:rsidP="0041012F">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sz w:val="20"/>
                <w:szCs w:val="20"/>
                <w:lang w:val="fr-CA"/>
              </w:rPr>
              <w:t>Configurez une durée de 1</w:t>
            </w:r>
            <w:r w:rsidR="00093E98" w:rsidRPr="00DD3B51">
              <w:rPr>
                <w:rFonts w:ascii="Tahoma" w:eastAsia="Open Sans" w:hAnsi="Tahoma" w:cs="Tahoma"/>
                <w:b w:val="0"/>
                <w:bCs w:val="0"/>
                <w:color w:val="000000"/>
                <w:sz w:val="20"/>
                <w:szCs w:val="20"/>
                <w:lang w:val="fr-CA"/>
              </w:rPr>
              <w:t>5</w:t>
            </w:r>
            <w:r w:rsidRPr="00DD3B51">
              <w:rPr>
                <w:rFonts w:ascii="Tahoma" w:eastAsia="Open Sans" w:hAnsi="Tahoma" w:cs="Tahoma"/>
                <w:b w:val="0"/>
                <w:bCs w:val="0"/>
                <w:color w:val="000000"/>
                <w:sz w:val="20"/>
                <w:szCs w:val="20"/>
                <w:lang w:val="fr-CA"/>
              </w:rPr>
              <w:t xml:space="preserve"> minutes </w:t>
            </w:r>
            <w:r w:rsidR="00232B0F" w:rsidRPr="00DD3B51">
              <w:rPr>
                <w:rFonts w:ascii="Tahoma" w:eastAsia="Open Sans" w:hAnsi="Tahoma" w:cs="Tahoma"/>
                <w:b w:val="0"/>
                <w:bCs w:val="0"/>
                <w:color w:val="000000"/>
                <w:sz w:val="20"/>
                <w:szCs w:val="20"/>
                <w:lang w:val="fr-CA"/>
              </w:rPr>
              <w:t>p</w:t>
            </w:r>
            <w:r w:rsidR="00C45BEF" w:rsidRPr="00DD3B51">
              <w:rPr>
                <w:rFonts w:ascii="Tahoma" w:eastAsia="Open Sans" w:hAnsi="Tahoma" w:cs="Tahoma"/>
                <w:b w:val="0"/>
                <w:bCs w:val="0"/>
                <w:color w:val="000000"/>
                <w:sz w:val="20"/>
                <w:szCs w:val="20"/>
                <w:lang w:val="fr-CA"/>
              </w:rPr>
              <w:t xml:space="preserve">our </w:t>
            </w:r>
            <w:r w:rsidRPr="00DD3B51">
              <w:rPr>
                <w:rFonts w:ascii="Tahoma" w:eastAsia="Open Sans" w:hAnsi="Tahoma" w:cs="Tahoma"/>
                <w:b w:val="0"/>
                <w:bCs w:val="0"/>
                <w:color w:val="000000"/>
                <w:sz w:val="20"/>
                <w:szCs w:val="20"/>
                <w:lang w:val="fr-CA"/>
              </w:rPr>
              <w:t xml:space="preserve">chacun des </w:t>
            </w:r>
            <w:r w:rsidR="00232B0F" w:rsidRPr="00DD3B51">
              <w:rPr>
                <w:rFonts w:ascii="Tahoma" w:eastAsia="Open Sans" w:hAnsi="Tahoma" w:cs="Tahoma"/>
                <w:b w:val="0"/>
                <w:bCs w:val="0"/>
                <w:color w:val="000000"/>
                <w:sz w:val="20"/>
                <w:szCs w:val="20"/>
                <w:lang w:val="fr-CA"/>
              </w:rPr>
              <w:t>so</w:t>
            </w:r>
            <w:r w:rsidR="00C45BEF" w:rsidRPr="00DD3B51">
              <w:rPr>
                <w:rFonts w:ascii="Tahoma" w:eastAsia="Open Sans" w:hAnsi="Tahoma" w:cs="Tahoma"/>
                <w:b w:val="0"/>
                <w:bCs w:val="0"/>
                <w:color w:val="000000"/>
                <w:sz w:val="20"/>
                <w:szCs w:val="20"/>
                <w:lang w:val="fr-CA"/>
              </w:rPr>
              <w:t>us</w:t>
            </w:r>
            <w:r w:rsidR="00232B0F" w:rsidRPr="00DD3B51">
              <w:rPr>
                <w:rFonts w:ascii="Tahoma" w:hAnsi="Tahoma" w:cs="Tahoma"/>
                <w:b w:val="0"/>
                <w:color w:val="000000"/>
                <w:lang w:val="fr-CA"/>
              </w:rPr>
              <w:t>-</w:t>
            </w:r>
            <w:r w:rsidRPr="00DD3B51">
              <w:rPr>
                <w:rFonts w:ascii="Tahoma" w:eastAsia="Open Sans" w:hAnsi="Tahoma" w:cs="Tahoma"/>
                <w:b w:val="0"/>
                <w:bCs w:val="0"/>
                <w:color w:val="000000"/>
                <w:sz w:val="20"/>
                <w:szCs w:val="20"/>
                <w:lang w:val="fr-CA"/>
              </w:rPr>
              <w:t>groupe</w:t>
            </w:r>
            <w:r w:rsidR="00232B0F" w:rsidRPr="00DD3B51">
              <w:rPr>
                <w:rFonts w:ascii="Tahoma" w:eastAsia="Open Sans" w:hAnsi="Tahoma" w:cs="Tahoma"/>
                <w:b w:val="0"/>
                <w:bCs w:val="0"/>
                <w:color w:val="000000"/>
                <w:sz w:val="20"/>
                <w:szCs w:val="20"/>
                <w:lang w:val="fr-CA"/>
              </w:rPr>
              <w:t>s</w:t>
            </w:r>
            <w:r w:rsidRPr="00DD3B51">
              <w:rPr>
                <w:rFonts w:ascii="Tahoma" w:eastAsia="Open Sans" w:hAnsi="Tahoma" w:cs="Tahoma"/>
                <w:b w:val="0"/>
                <w:bCs w:val="0"/>
                <w:color w:val="000000"/>
                <w:sz w:val="20"/>
                <w:szCs w:val="20"/>
                <w:lang w:val="fr-CA"/>
              </w:rPr>
              <w:t xml:space="preserve"> en utilisant la fonction </w:t>
            </w:r>
            <w:r w:rsidR="00820DEA" w:rsidRPr="00DD3B51">
              <w:rPr>
                <w:rFonts w:ascii="Tahoma" w:eastAsia="Open Sans" w:hAnsi="Tahoma" w:cs="Tahoma"/>
                <w:b w:val="0"/>
                <w:bCs w:val="0"/>
                <w:color w:val="000000"/>
                <w:sz w:val="20"/>
                <w:szCs w:val="20"/>
                <w:lang w:val="fr-CA"/>
              </w:rPr>
              <w:t>approprié</w:t>
            </w:r>
            <w:r w:rsidR="00232B0F" w:rsidRPr="00DD3B51">
              <w:rPr>
                <w:rFonts w:ascii="Tahoma" w:eastAsia="Open Sans" w:hAnsi="Tahoma" w:cs="Tahoma"/>
                <w:b w:val="0"/>
                <w:bCs w:val="0"/>
                <w:color w:val="000000"/>
                <w:sz w:val="20"/>
                <w:szCs w:val="20"/>
                <w:lang w:val="fr-CA"/>
              </w:rPr>
              <w:t>e</w:t>
            </w:r>
            <w:r w:rsidR="00820DEA" w:rsidRPr="00DD3B51">
              <w:rPr>
                <w:rFonts w:ascii="Tahoma" w:eastAsia="Open Sans" w:hAnsi="Tahoma" w:cs="Tahoma"/>
                <w:b w:val="0"/>
                <w:bCs w:val="0"/>
                <w:color w:val="000000"/>
                <w:sz w:val="20"/>
                <w:szCs w:val="20"/>
                <w:lang w:val="fr-CA"/>
              </w:rPr>
              <w:t xml:space="preserve"> sur Zoom</w:t>
            </w:r>
            <w:r w:rsidRPr="00DD3B51">
              <w:rPr>
                <w:rFonts w:ascii="Tahoma" w:eastAsia="Open Sans" w:hAnsi="Tahoma" w:cs="Tahoma"/>
                <w:b w:val="0"/>
                <w:bCs w:val="0"/>
                <w:color w:val="000000"/>
                <w:sz w:val="20"/>
                <w:szCs w:val="20"/>
                <w:lang w:val="fr-CA"/>
              </w:rPr>
              <w:t xml:space="preserve">, et avisez les </w:t>
            </w:r>
            <w:r w:rsidR="00D445A4" w:rsidRPr="00DD3B51">
              <w:rPr>
                <w:rFonts w:ascii="Tahoma" w:eastAsia="Open Sans" w:hAnsi="Tahoma" w:cs="Tahoma"/>
                <w:b w:val="0"/>
                <w:bCs w:val="0"/>
                <w:color w:val="000000"/>
                <w:sz w:val="20"/>
                <w:szCs w:val="20"/>
                <w:lang w:val="fr-CA"/>
              </w:rPr>
              <w:t>participant·es</w:t>
            </w:r>
            <w:r w:rsidRPr="00DD3B51">
              <w:rPr>
                <w:rFonts w:ascii="Tahoma" w:eastAsia="Open Sans" w:hAnsi="Tahoma" w:cs="Tahoma"/>
                <w:b w:val="0"/>
                <w:bCs w:val="0"/>
                <w:color w:val="000000"/>
                <w:sz w:val="20"/>
                <w:szCs w:val="20"/>
                <w:lang w:val="fr-CA"/>
              </w:rPr>
              <w:t xml:space="preserve"> </w:t>
            </w:r>
            <w:r w:rsidR="00820DEA" w:rsidRPr="00DD3B51">
              <w:rPr>
                <w:rFonts w:ascii="Tahoma" w:eastAsia="Open Sans" w:hAnsi="Tahoma" w:cs="Tahoma"/>
                <w:b w:val="0"/>
                <w:bCs w:val="0"/>
                <w:color w:val="000000"/>
                <w:sz w:val="20"/>
                <w:szCs w:val="20"/>
                <w:lang w:val="fr-CA"/>
              </w:rPr>
              <w:t>5</w:t>
            </w:r>
            <w:r w:rsidRPr="00DD3B51">
              <w:rPr>
                <w:rFonts w:ascii="Tahoma" w:eastAsia="Open Sans" w:hAnsi="Tahoma" w:cs="Tahoma"/>
                <w:b w:val="0"/>
                <w:bCs w:val="0"/>
                <w:color w:val="000000"/>
                <w:sz w:val="20"/>
                <w:szCs w:val="20"/>
                <w:lang w:val="fr-CA"/>
              </w:rPr>
              <w:t xml:space="preserve"> minutes</w:t>
            </w:r>
            <w:r w:rsidR="00820DEA" w:rsidRPr="00DD3B51">
              <w:rPr>
                <w:rFonts w:ascii="Tahoma" w:eastAsia="Open Sans" w:hAnsi="Tahoma" w:cs="Tahoma"/>
                <w:b w:val="0"/>
                <w:bCs w:val="0"/>
                <w:color w:val="000000"/>
                <w:sz w:val="20"/>
                <w:szCs w:val="20"/>
                <w:lang w:val="fr-CA"/>
              </w:rPr>
              <w:t>, puis 1 minute</w:t>
            </w:r>
            <w:r w:rsidRPr="00DD3B51">
              <w:rPr>
                <w:rFonts w:ascii="Tahoma" w:eastAsia="Open Sans" w:hAnsi="Tahoma" w:cs="Tahoma"/>
                <w:b w:val="0"/>
                <w:bCs w:val="0"/>
                <w:color w:val="000000"/>
                <w:sz w:val="20"/>
                <w:szCs w:val="20"/>
                <w:lang w:val="fr-CA"/>
              </w:rPr>
              <w:t xml:space="preserve"> avant la fin de l’activité.</w:t>
            </w:r>
          </w:p>
          <w:p w14:paraId="1D8CB22E" w14:textId="79B3DFF1" w:rsidR="0008325A" w:rsidRPr="00DD3B51" w:rsidRDefault="0008325A" w:rsidP="00820DEA">
            <w:pPr>
              <w:spacing w:after="160"/>
              <w:ind w:left="360"/>
              <w:rPr>
                <w:rFonts w:ascii="Tahoma" w:eastAsia="Open Sans" w:hAnsi="Tahoma" w:cs="Tahoma"/>
                <w:color w:val="000000" w:themeColor="text1"/>
                <w:sz w:val="20"/>
                <w:szCs w:val="20"/>
                <w:lang w:val="fr-CA"/>
              </w:rPr>
            </w:pPr>
          </w:p>
        </w:tc>
      </w:tr>
      <w:tr w:rsidR="0008325A" w:rsidRPr="00920FA3" w14:paraId="7F29E39A" w14:textId="77777777" w:rsidTr="00EC1B13">
        <w:trPr>
          <w:cnfStyle w:val="000000100000" w:firstRow="0" w:lastRow="0" w:firstColumn="0" w:lastColumn="0" w:oddVBand="0" w:evenVBand="0" w:oddHBand="1" w:evenHBand="0" w:firstRowFirstColumn="0" w:firstRowLastColumn="0" w:lastRowFirstColumn="0" w:lastRowLastColumn="0"/>
          <w:trHeight w:val="3722"/>
        </w:trPr>
        <w:tc>
          <w:tcPr>
            <w:tcW w:w="676" w:type="dxa"/>
            <w:tcBorders>
              <w:top w:val="nil"/>
              <w:left w:val="nil"/>
              <w:bottom w:val="single" w:sz="4" w:space="0" w:color="FFFFFF" w:themeColor="background1"/>
              <w:right w:val="nil"/>
            </w:tcBorders>
            <w:shd w:val="clear" w:color="auto" w:fill="F2F2F2" w:themeFill="background1" w:themeFillShade="F2"/>
          </w:tcPr>
          <w:p w14:paraId="200EF844" w14:textId="77777777" w:rsidR="0008325A" w:rsidRPr="00DD3B51" w:rsidRDefault="0008325A" w:rsidP="0008325A">
            <w:pPr>
              <w:rPr>
                <w:rFonts w:ascii="Tahoma" w:eastAsia="Open Sans" w:hAnsi="Tahoma" w:cs="Tahoma"/>
                <w:bCs/>
                <w:noProof/>
                <w:sz w:val="20"/>
                <w:szCs w:val="20"/>
                <w:lang w:val="fr-CA"/>
              </w:rPr>
            </w:pPr>
          </w:p>
          <w:p w14:paraId="79571CEB" w14:textId="77777777" w:rsidR="0008325A" w:rsidRPr="00DD3B51" w:rsidRDefault="0008325A" w:rsidP="0008325A">
            <w:pPr>
              <w:jc w:val="center"/>
              <w:rPr>
                <w:rFonts w:ascii="Tahoma" w:eastAsia="Open Sans" w:hAnsi="Tahoma" w:cs="Tahoma"/>
                <w:bCs/>
                <w:noProof/>
                <w:lang w:val="fr-CA"/>
              </w:rPr>
            </w:pPr>
            <w:r w:rsidRPr="00DD3B51">
              <w:rPr>
                <w:rFonts w:ascii="Tahoma" w:eastAsia="Open Sans" w:hAnsi="Tahoma" w:cs="Tahoma"/>
                <w:b/>
                <w:noProof/>
                <w:sz w:val="22"/>
                <w:szCs w:val="22"/>
                <w:lang w:val="fr-CA"/>
              </w:rPr>
              <w:drawing>
                <wp:inline distT="0" distB="0" distL="0" distR="0" wp14:anchorId="57DE817F" wp14:editId="0E1ABED4">
                  <wp:extent cx="288290" cy="288290"/>
                  <wp:effectExtent l="0" t="0" r="3810" b="3810"/>
                  <wp:docPr id="80" name="Graphic 80"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9085" w:type="dxa"/>
            <w:tcBorders>
              <w:top w:val="nil"/>
              <w:left w:val="nil"/>
              <w:bottom w:val="single" w:sz="4" w:space="0" w:color="FFFFFF" w:themeColor="background1"/>
              <w:right w:val="nil"/>
            </w:tcBorders>
            <w:shd w:val="clear" w:color="auto" w:fill="F2F2F2" w:themeFill="background1" w:themeFillShade="F2"/>
          </w:tcPr>
          <w:p w14:paraId="1DFD69DF" w14:textId="77777777" w:rsidR="0008325A" w:rsidRPr="00DD3B51" w:rsidRDefault="0008325A" w:rsidP="0008325A">
            <w:pPr>
              <w:rPr>
                <w:rFonts w:ascii="Tahoma" w:eastAsia="Open Sans" w:hAnsi="Tahoma" w:cs="Tahoma"/>
                <w:i/>
                <w:iCs/>
                <w:sz w:val="20"/>
                <w:szCs w:val="20"/>
                <w:lang w:val="fr-CA"/>
              </w:rPr>
            </w:pPr>
          </w:p>
          <w:sdt>
            <w:sdtPr>
              <w:rPr>
                <w:rFonts w:ascii="Tahoma" w:hAnsi="Tahoma" w:cs="Tahoma"/>
                <w:lang w:val="fr-CA"/>
              </w:rPr>
              <w:tag w:val="goog_rdk_115"/>
              <w:id w:val="-2073798524"/>
            </w:sdtPr>
            <w:sdtEndPr>
              <w:rPr>
                <w:sz w:val="20"/>
                <w:szCs w:val="20"/>
              </w:rPr>
            </w:sdtEndPr>
            <w:sdtContent>
              <w:p w14:paraId="09BD09EF" w14:textId="3A7D7D20" w:rsidR="00AD7EB1" w:rsidRPr="00DD3B51" w:rsidRDefault="00BD3A31" w:rsidP="00EC1B13">
                <w:pPr>
                  <w:spacing w:line="276" w:lineRule="auto"/>
                  <w:rPr>
                    <w:rFonts w:ascii="Tahoma" w:eastAsia="Open Sans" w:hAnsi="Tahoma" w:cs="Tahoma"/>
                    <w:sz w:val="20"/>
                    <w:szCs w:val="20"/>
                    <w:lang w:val="fr-CA"/>
                  </w:rPr>
                </w:pPr>
                <w:sdt>
                  <w:sdtPr>
                    <w:rPr>
                      <w:rFonts w:ascii="Tahoma" w:hAnsi="Tahoma" w:cs="Tahoma"/>
                      <w:sz w:val="20"/>
                      <w:szCs w:val="20"/>
                      <w:lang w:val="fr-CA"/>
                    </w:rPr>
                    <w:tag w:val="goog_rdk_113"/>
                    <w:id w:val="189499330"/>
                  </w:sdtPr>
                  <w:sdtContent>
                    <w:r w:rsidR="00DA15EB" w:rsidRPr="00DD3B51">
                      <w:rPr>
                        <w:rFonts w:ascii="Tahoma" w:eastAsia="Open Sans" w:hAnsi="Tahoma" w:cs="Tahoma"/>
                        <w:sz w:val="20"/>
                        <w:szCs w:val="20"/>
                        <w:lang w:val="fr-CA"/>
                      </w:rPr>
                      <w:t>Dans les instructions de l’</w:t>
                    </w:r>
                    <w:r w:rsidR="00C35A98" w:rsidRPr="00DD3B51">
                      <w:rPr>
                        <w:rFonts w:ascii="Tahoma" w:eastAsia="Open Sans" w:hAnsi="Tahoma" w:cs="Tahoma"/>
                        <w:sz w:val="20"/>
                        <w:szCs w:val="20"/>
                        <w:lang w:val="fr-CA"/>
                      </w:rPr>
                      <w:t>A</w:t>
                    </w:r>
                    <w:r w:rsidR="00A96164" w:rsidRPr="00DD3B51">
                      <w:rPr>
                        <w:rFonts w:ascii="Tahoma" w:eastAsia="Open Sans" w:hAnsi="Tahoma" w:cs="Tahoma"/>
                        <w:sz w:val="20"/>
                        <w:szCs w:val="20"/>
                        <w:lang w:val="fr-CA"/>
                      </w:rPr>
                      <w:t>ctivité</w:t>
                    </w:r>
                    <w:r w:rsidR="00F11E26" w:rsidRPr="00DD3B51">
                      <w:rPr>
                        <w:rFonts w:ascii="Tahoma" w:eastAsia="Open Sans" w:hAnsi="Tahoma" w:cs="Tahoma"/>
                        <w:sz w:val="20"/>
                        <w:szCs w:val="20"/>
                        <w:lang w:val="fr-CA"/>
                      </w:rPr>
                      <w:t xml:space="preserve"> 3.1 </w:t>
                    </w:r>
                    <w:r w:rsidR="00DA15EB" w:rsidRPr="00DD3B51">
                      <w:rPr>
                        <w:rFonts w:ascii="Tahoma" w:eastAsia="Open Sans" w:hAnsi="Tahoma" w:cs="Tahoma"/>
                        <w:sz w:val="20"/>
                        <w:szCs w:val="20"/>
                        <w:lang w:val="fr-CA"/>
                      </w:rPr>
                      <w:t>de leur</w:t>
                    </w:r>
                    <w:r w:rsidR="00AD7EB1" w:rsidRPr="00DD3B51">
                      <w:rPr>
                        <w:rFonts w:ascii="Tahoma" w:eastAsia="Open Sans" w:hAnsi="Tahoma" w:cs="Tahoma"/>
                        <w:sz w:val="20"/>
                        <w:szCs w:val="20"/>
                        <w:lang w:val="fr-CA"/>
                      </w:rPr>
                      <w:t xml:space="preserve"> </w:t>
                    </w:r>
                    <w:r w:rsidR="00F863D0" w:rsidRPr="00DD3B51">
                      <w:rPr>
                        <w:rFonts w:ascii="Tahoma" w:eastAsia="Open Sans" w:hAnsi="Tahoma" w:cs="Tahoma"/>
                        <w:b/>
                        <w:bCs/>
                        <w:color w:val="3A4888"/>
                        <w:sz w:val="20"/>
                        <w:szCs w:val="20"/>
                        <w:lang w:val="fr-CA"/>
                      </w:rPr>
                      <w:t>Manuel de ressources</w:t>
                    </w:r>
                    <w:r w:rsidR="00AD7EB1" w:rsidRPr="00DD3B51">
                      <w:rPr>
                        <w:rFonts w:ascii="Tahoma" w:eastAsia="Open Sans" w:hAnsi="Tahoma" w:cs="Tahoma"/>
                        <w:sz w:val="20"/>
                        <w:szCs w:val="20"/>
                        <w:lang w:val="fr-CA"/>
                      </w:rPr>
                      <w:t xml:space="preserve">, </w:t>
                    </w:r>
                    <w:r w:rsidR="00EC1252" w:rsidRPr="00DD3B51">
                      <w:rPr>
                        <w:rFonts w:ascii="Tahoma" w:eastAsia="Open Sans" w:hAnsi="Tahoma" w:cs="Tahoma"/>
                        <w:sz w:val="20"/>
                        <w:szCs w:val="20"/>
                        <w:lang w:val="fr-CA"/>
                      </w:rPr>
                      <w:t xml:space="preserve">les </w:t>
                    </w:r>
                    <w:r w:rsidR="00D445A4" w:rsidRPr="00DD3B51">
                      <w:rPr>
                        <w:rFonts w:ascii="Tahoma" w:eastAsia="Open Sans" w:hAnsi="Tahoma" w:cs="Tahoma"/>
                        <w:sz w:val="20"/>
                        <w:szCs w:val="20"/>
                        <w:lang w:val="fr-CA"/>
                      </w:rPr>
                      <w:t>participant·es</w:t>
                    </w:r>
                    <w:r w:rsidR="00AD7EB1" w:rsidRPr="00DD3B51">
                      <w:rPr>
                        <w:rFonts w:ascii="Tahoma" w:eastAsia="Open Sans" w:hAnsi="Tahoma" w:cs="Tahoma"/>
                        <w:sz w:val="20"/>
                        <w:szCs w:val="20"/>
                        <w:lang w:val="fr-CA"/>
                      </w:rPr>
                      <w:t xml:space="preserve"> </w:t>
                    </w:r>
                    <w:r w:rsidR="00DA15EB" w:rsidRPr="00DD3B51">
                      <w:rPr>
                        <w:rFonts w:ascii="Tahoma" w:eastAsia="Open Sans" w:hAnsi="Tahoma" w:cs="Tahoma"/>
                        <w:sz w:val="20"/>
                        <w:szCs w:val="20"/>
                        <w:lang w:val="fr-CA"/>
                      </w:rPr>
                      <w:t xml:space="preserve">trouveront leur sous-groupe Zoom ainsi que le concept et la définition </w:t>
                    </w:r>
                    <w:r w:rsidR="00232B0F" w:rsidRPr="00DD3B51">
                      <w:rPr>
                        <w:rFonts w:ascii="Tahoma" w:eastAsia="Open Sans" w:hAnsi="Tahoma" w:cs="Tahoma"/>
                        <w:sz w:val="20"/>
                        <w:szCs w:val="20"/>
                        <w:lang w:val="fr-CA"/>
                      </w:rPr>
                      <w:t>assignés à</w:t>
                    </w:r>
                    <w:r w:rsidR="00DA15EB" w:rsidRPr="00DD3B51">
                      <w:rPr>
                        <w:rFonts w:ascii="Tahoma" w:eastAsia="Open Sans" w:hAnsi="Tahoma" w:cs="Tahoma"/>
                        <w:sz w:val="20"/>
                        <w:szCs w:val="20"/>
                        <w:lang w:val="fr-CA"/>
                      </w:rPr>
                      <w:t xml:space="preserve"> leur sous-groupe. </w:t>
                    </w:r>
                  </w:sdtContent>
                </w:sdt>
              </w:p>
            </w:sdtContent>
          </w:sdt>
          <w:sdt>
            <w:sdtPr>
              <w:rPr>
                <w:rFonts w:ascii="Tahoma" w:hAnsi="Tahoma" w:cs="Tahoma"/>
                <w:sz w:val="20"/>
                <w:szCs w:val="20"/>
                <w:lang w:val="fr-CA"/>
              </w:rPr>
              <w:tag w:val="goog_rdk_117"/>
              <w:id w:val="2100358720"/>
            </w:sdtPr>
            <w:sdtContent>
              <w:p w14:paraId="3432C003" w14:textId="77777777" w:rsidR="00AD7EB1" w:rsidRPr="00DD3B51" w:rsidRDefault="00BD3A31" w:rsidP="00AD7EB1">
                <w:pPr>
                  <w:rPr>
                    <w:rFonts w:ascii="Tahoma" w:eastAsia="Open Sans" w:hAnsi="Tahoma" w:cs="Tahoma"/>
                    <w:sz w:val="20"/>
                    <w:szCs w:val="20"/>
                    <w:lang w:val="fr-CA"/>
                  </w:rPr>
                </w:pPr>
                <w:sdt>
                  <w:sdtPr>
                    <w:rPr>
                      <w:rFonts w:ascii="Tahoma" w:hAnsi="Tahoma" w:cs="Tahoma"/>
                      <w:sz w:val="20"/>
                      <w:szCs w:val="20"/>
                      <w:lang w:val="fr-CA"/>
                    </w:rPr>
                    <w:tag w:val="goog_rdk_116"/>
                    <w:id w:val="1774049054"/>
                    <w:showingPlcHdr/>
                  </w:sdtPr>
                  <w:sdtContent>
                    <w:r w:rsidR="00AD7EB1" w:rsidRPr="00DD3B51">
                      <w:rPr>
                        <w:rFonts w:ascii="Tahoma" w:hAnsi="Tahoma" w:cs="Tahoma"/>
                        <w:sz w:val="20"/>
                        <w:szCs w:val="20"/>
                        <w:lang w:val="fr-CA"/>
                      </w:rPr>
                      <w:t xml:space="preserve">     </w:t>
                    </w:r>
                  </w:sdtContent>
                </w:sdt>
              </w:p>
            </w:sdtContent>
          </w:sdt>
          <w:p w14:paraId="19FCF0AF" w14:textId="17DC0073" w:rsidR="00AD7EB1" w:rsidRPr="00DD3B51" w:rsidRDefault="00DA15EB" w:rsidP="00EC1B1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Dirigez-les vers le lien Mural associé à leur sous-groupe indiqué dans le </w:t>
            </w:r>
            <w:r w:rsidR="00F863D0" w:rsidRPr="00DD3B51">
              <w:rPr>
                <w:rFonts w:ascii="Tahoma" w:eastAsia="Open Sans" w:hAnsi="Tahoma" w:cs="Tahoma"/>
                <w:b/>
                <w:bCs/>
                <w:color w:val="3A4888"/>
                <w:sz w:val="20"/>
                <w:szCs w:val="20"/>
                <w:lang w:val="fr-CA"/>
              </w:rPr>
              <w:t>Manuel de ressources</w:t>
            </w:r>
            <w:r w:rsidR="00AD7EB1" w:rsidRPr="00DD3B51">
              <w:rPr>
                <w:rFonts w:ascii="Tahoma" w:eastAsia="Open Sans" w:hAnsi="Tahoma" w:cs="Tahoma"/>
                <w:sz w:val="20"/>
                <w:szCs w:val="20"/>
                <w:lang w:val="fr-CA"/>
              </w:rPr>
              <w:t>. Expl</w:t>
            </w:r>
            <w:r w:rsidRPr="00DD3B51">
              <w:rPr>
                <w:rFonts w:ascii="Tahoma" w:eastAsia="Open Sans" w:hAnsi="Tahoma" w:cs="Tahoma"/>
                <w:sz w:val="20"/>
                <w:szCs w:val="20"/>
                <w:lang w:val="fr-CA"/>
              </w:rPr>
              <w:t xml:space="preserve">iquez </w:t>
            </w:r>
            <w:r w:rsidR="00232B0F" w:rsidRPr="00DD3B51">
              <w:rPr>
                <w:rFonts w:ascii="Tahoma" w:eastAsia="Open Sans" w:hAnsi="Tahoma" w:cs="Tahoma"/>
                <w:sz w:val="20"/>
                <w:szCs w:val="20"/>
                <w:lang w:val="fr-CA"/>
              </w:rPr>
              <w:t xml:space="preserve">que les sous-groupes </w:t>
            </w:r>
            <w:r w:rsidRPr="00DD3B51">
              <w:rPr>
                <w:rFonts w:ascii="Tahoma" w:eastAsia="Open Sans" w:hAnsi="Tahoma" w:cs="Tahoma"/>
                <w:sz w:val="20"/>
                <w:szCs w:val="20"/>
                <w:lang w:val="fr-CA"/>
              </w:rPr>
              <w:t xml:space="preserve">auront </w:t>
            </w:r>
            <w:r w:rsidR="00AD7EB1" w:rsidRPr="00DD3B51">
              <w:rPr>
                <w:rFonts w:ascii="Tahoma" w:eastAsia="Open Sans" w:hAnsi="Tahoma" w:cs="Tahoma"/>
                <w:b/>
                <w:bCs/>
                <w:color w:val="491A36"/>
                <w:sz w:val="20"/>
                <w:szCs w:val="20"/>
                <w:lang w:val="fr-CA"/>
              </w:rPr>
              <w:t>15 minutes</w:t>
            </w:r>
            <w:r w:rsidR="00AD7EB1" w:rsidRPr="00DD3B51">
              <w:rPr>
                <w:rFonts w:ascii="Tahoma" w:eastAsia="Open Sans" w:hAnsi="Tahoma" w:cs="Tahoma"/>
                <w:color w:val="491A36"/>
                <w:sz w:val="20"/>
                <w:szCs w:val="20"/>
                <w:lang w:val="fr-CA"/>
              </w:rPr>
              <w:t xml:space="preserve"> </w:t>
            </w:r>
            <w:r w:rsidRPr="00DD3B51">
              <w:rPr>
                <w:rFonts w:ascii="Tahoma" w:eastAsia="Open Sans" w:hAnsi="Tahoma" w:cs="Tahoma"/>
                <w:sz w:val="20"/>
                <w:szCs w:val="20"/>
                <w:lang w:val="fr-CA"/>
              </w:rPr>
              <w:t>pour travailler ensemble et qu’ils devr</w:t>
            </w:r>
            <w:r w:rsidR="00232B0F" w:rsidRPr="00DD3B51">
              <w:rPr>
                <w:rFonts w:ascii="Tahoma" w:eastAsia="Open Sans" w:hAnsi="Tahoma" w:cs="Tahoma"/>
                <w:sz w:val="20"/>
                <w:szCs w:val="20"/>
                <w:lang w:val="fr-CA"/>
              </w:rPr>
              <w:t>o</w:t>
            </w:r>
            <w:r w:rsidRPr="00DD3B51">
              <w:rPr>
                <w:rFonts w:ascii="Tahoma" w:eastAsia="Open Sans" w:hAnsi="Tahoma" w:cs="Tahoma"/>
                <w:sz w:val="20"/>
                <w:szCs w:val="20"/>
                <w:lang w:val="fr-CA"/>
              </w:rPr>
              <w:t xml:space="preserve">nt </w:t>
            </w:r>
            <w:r w:rsidR="007164C6" w:rsidRPr="00DD3B51">
              <w:rPr>
                <w:rFonts w:ascii="Tahoma" w:eastAsia="Open Sans" w:hAnsi="Tahoma" w:cs="Tahoma"/>
                <w:sz w:val="20"/>
                <w:szCs w:val="20"/>
                <w:lang w:val="fr-CA"/>
              </w:rPr>
              <w:t>désigner</w:t>
            </w:r>
            <w:r w:rsidRPr="00DD3B51">
              <w:rPr>
                <w:rFonts w:ascii="Tahoma" w:eastAsia="Open Sans" w:hAnsi="Tahoma" w:cs="Tahoma"/>
                <w:sz w:val="20"/>
                <w:szCs w:val="20"/>
                <w:lang w:val="fr-CA"/>
              </w:rPr>
              <w:t xml:space="preserve"> une personne </w:t>
            </w:r>
            <w:r w:rsidR="00232B0F" w:rsidRPr="00DD3B51">
              <w:rPr>
                <w:rFonts w:ascii="Tahoma" w:eastAsia="Open Sans" w:hAnsi="Tahoma" w:cs="Tahoma"/>
                <w:sz w:val="20"/>
                <w:szCs w:val="20"/>
                <w:lang w:val="fr-CA"/>
              </w:rPr>
              <w:t>par</w:t>
            </w:r>
            <w:r w:rsidRPr="00DD3B51">
              <w:rPr>
                <w:rFonts w:ascii="Tahoma" w:eastAsia="Open Sans" w:hAnsi="Tahoma" w:cs="Tahoma"/>
                <w:sz w:val="20"/>
                <w:szCs w:val="20"/>
                <w:lang w:val="fr-CA"/>
              </w:rPr>
              <w:t xml:space="preserve"> sous-groupe pour expliquer leur création devant l’ensemble des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w:t>
            </w:r>
            <w:r w:rsidR="00821F35" w:rsidRPr="00DD3B51">
              <w:rPr>
                <w:rFonts w:ascii="Tahoma" w:eastAsia="Open Sans" w:hAnsi="Tahoma" w:cs="Tahoma"/>
                <w:sz w:val="20"/>
                <w:szCs w:val="20"/>
                <w:lang w:val="fr-CA"/>
              </w:rPr>
              <w:t xml:space="preserve"> </w:t>
            </w:r>
          </w:p>
          <w:p w14:paraId="17AA28E4" w14:textId="3740493A" w:rsidR="00AD7EB1" w:rsidRPr="00DD3B51" w:rsidRDefault="00DA15EB" w:rsidP="00AD7EB1">
            <w:pPr>
              <w:rPr>
                <w:rFonts w:ascii="Tahoma" w:eastAsia="Open Sans" w:hAnsi="Tahoma" w:cs="Tahoma"/>
                <w:sz w:val="20"/>
                <w:szCs w:val="20"/>
                <w:lang w:val="fr-CA"/>
              </w:rPr>
            </w:pPr>
            <w:r w:rsidRPr="00DD3B51">
              <w:rPr>
                <w:rFonts w:ascii="Tahoma" w:eastAsia="Open Sans" w:hAnsi="Tahoma" w:cs="Tahoma"/>
                <w:b/>
                <w:noProof/>
                <w:color w:val="491A36"/>
                <w:sz w:val="20"/>
                <w:szCs w:val="20"/>
                <w:lang w:val="fr-CA"/>
              </w:rPr>
              <mc:AlternateContent>
                <mc:Choice Requires="wps">
                  <w:drawing>
                    <wp:anchor distT="0" distB="0" distL="114300" distR="114300" simplePos="0" relativeHeight="251656190" behindDoc="0" locked="0" layoutInCell="1" allowOverlap="1" wp14:anchorId="69600E35" wp14:editId="04AFA44C">
                      <wp:simplePos x="0" y="0"/>
                      <wp:positionH relativeFrom="margin">
                        <wp:posOffset>-11430</wp:posOffset>
                      </wp:positionH>
                      <wp:positionV relativeFrom="margin">
                        <wp:posOffset>1474561</wp:posOffset>
                      </wp:positionV>
                      <wp:extent cx="5273675" cy="789305"/>
                      <wp:effectExtent l="0" t="0" r="3175" b="0"/>
                      <wp:wrapSquare wrapText="bothSides"/>
                      <wp:docPr id="94" name="Text Box 94"/>
                      <wp:cNvGraphicFramePr/>
                      <a:graphic xmlns:a="http://schemas.openxmlformats.org/drawingml/2006/main">
                        <a:graphicData uri="http://schemas.microsoft.com/office/word/2010/wordprocessingShape">
                          <wps:wsp>
                            <wps:cNvSpPr txBox="1"/>
                            <wps:spPr>
                              <a:xfrm>
                                <a:off x="0" y="0"/>
                                <a:ext cx="5273675" cy="789305"/>
                              </a:xfrm>
                              <a:prstGeom prst="roundRect">
                                <a:avLst/>
                              </a:prstGeom>
                              <a:solidFill>
                                <a:srgbClr val="F9D380"/>
                              </a:solidFill>
                              <a:ln w="6350">
                                <a:noFill/>
                              </a:ln>
                            </wps:spPr>
                            <wps:txbx>
                              <w:txbxContent>
                                <w:p w14:paraId="0938C51E" w14:textId="1758AE3C" w:rsidR="00BD3A31" w:rsidRPr="00EC1B13" w:rsidRDefault="00BD3A31" w:rsidP="00AD7EB1">
                                  <w:pPr>
                                    <w:ind w:left="426"/>
                                    <w:rPr>
                                      <w:rFonts w:ascii="Tahoma" w:hAnsi="Tahoma" w:cs="Tahoma"/>
                                      <w:lang w:val="fr-CA"/>
                                    </w:rPr>
                                  </w:pPr>
                                  <w:r w:rsidRPr="00EC1B13">
                                    <w:rPr>
                                      <w:rFonts w:ascii="Tahoma" w:eastAsia="Open Sans" w:hAnsi="Tahoma" w:cs="Tahoma"/>
                                      <w:b/>
                                      <w:bCs/>
                                      <w:color w:val="993365"/>
                                      <w:sz w:val="20"/>
                                      <w:szCs w:val="20"/>
                                      <w:lang w:val="fr-CA"/>
                                    </w:rPr>
                                    <w:t>Note :</w:t>
                                  </w:r>
                                  <w:r w:rsidRPr="00EC1B13">
                                    <w:rPr>
                                      <w:rFonts w:ascii="Tahoma" w:eastAsia="Open Sans" w:hAnsi="Tahoma" w:cs="Tahoma"/>
                                      <w:color w:val="993365"/>
                                      <w:sz w:val="20"/>
                                      <w:szCs w:val="20"/>
                                      <w:lang w:val="fr-CA"/>
                                    </w:rPr>
                                    <w:t xml:space="preserve"> </w:t>
                                  </w:r>
                                  <w:r w:rsidRPr="00EC1B13">
                                    <w:rPr>
                                      <w:rFonts w:ascii="Tahoma" w:eastAsia="Open Sans" w:hAnsi="Tahoma" w:cs="Tahoma"/>
                                      <w:sz w:val="20"/>
                                      <w:szCs w:val="20"/>
                                      <w:lang w:val="fr-CA"/>
                                    </w:rPr>
                                    <w:t>Cette activité est une excellente occasion de présenter Mural et de laisser les participant·es se familiariser avec les nombreuses caractéristiques interactives du site. Veuillez prévoir du temps dans cette activité si vous voulez faire une brève démonstration au groupe.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00E35" id="Text Box 94" o:spid="_x0000_s1068" style="position:absolute;margin-left:-.9pt;margin-top:116.1pt;width:415.25pt;height:62.15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" fillcolor="#f9d380" stroked="f" strokeweight=".5pt">
                      <v:textbox>
                        <w:txbxContent>
                          <w:p w14:paraId="0938C51E" w14:textId="1758AE3C" w:rsidR="00BD3A31" w:rsidRPr="00EC1B13" w:rsidRDefault="00BD3A31" w:rsidP="00AD7EB1">
                            <w:pPr>
                              <w:ind w:left="426"/>
                              <w:rPr>
                                <w:rFonts w:ascii="Tahoma" w:hAnsi="Tahoma" w:cs="Tahoma"/>
                                <w:lang w:val="fr-CA"/>
                              </w:rPr>
                            </w:pPr>
                            <w:r w:rsidRPr="00EC1B13">
                              <w:rPr>
                                <w:rFonts w:ascii="Tahoma" w:eastAsia="Open Sans" w:hAnsi="Tahoma" w:cs="Tahoma"/>
                                <w:b/>
                                <w:bCs/>
                                <w:color w:val="993365"/>
                                <w:sz w:val="20"/>
                                <w:szCs w:val="20"/>
                                <w:lang w:val="fr-CA"/>
                              </w:rPr>
                              <w:t>Note :</w:t>
                            </w:r>
                            <w:r w:rsidRPr="00EC1B13">
                              <w:rPr>
                                <w:rFonts w:ascii="Tahoma" w:eastAsia="Open Sans" w:hAnsi="Tahoma" w:cs="Tahoma"/>
                                <w:color w:val="993365"/>
                                <w:sz w:val="20"/>
                                <w:szCs w:val="20"/>
                                <w:lang w:val="fr-CA"/>
                              </w:rPr>
                              <w:t xml:space="preserve"> </w:t>
                            </w:r>
                            <w:r w:rsidRPr="00EC1B13">
                              <w:rPr>
                                <w:rFonts w:ascii="Tahoma" w:eastAsia="Open Sans" w:hAnsi="Tahoma" w:cs="Tahoma"/>
                                <w:sz w:val="20"/>
                                <w:szCs w:val="20"/>
                                <w:lang w:val="fr-CA"/>
                              </w:rPr>
                              <w:t>Cette activité est une excellente occasion de présenter Mural et de laisser les participant·es se familiariser avec les nombreuses caractéristiques interactives du site. Veuillez prévoir du temps dans cette activité si vous voulez faire une brève démonstration au groupe.</w:t>
                            </w:r>
                          </w:p>
                        </w:txbxContent>
                      </v:textbox>
                      <w10:wrap type="square" anchorx="margin" anchory="margin"/>
                    </v:roundrect>
                  </w:pict>
                </mc:Fallback>
              </mc:AlternateContent>
            </w:r>
          </w:p>
          <w:p w14:paraId="7B408E8E" w14:textId="48E9C1F9" w:rsidR="0008325A" w:rsidRPr="00DD3B51" w:rsidRDefault="00EC1B13" w:rsidP="00AD7EB1">
            <w:pPr>
              <w:rPr>
                <w:rFonts w:ascii="Tahoma" w:eastAsia="Open Sans" w:hAnsi="Tahoma" w:cs="Tahoma"/>
                <w:b/>
                <w:color w:val="000000" w:themeColor="text1"/>
                <w:sz w:val="20"/>
                <w:szCs w:val="20"/>
                <w:lang w:val="fr-CA"/>
              </w:rPr>
            </w:pPr>
            <w:r w:rsidRPr="00DD3B51">
              <w:rPr>
                <w:rFonts w:ascii="Tahoma" w:eastAsia="Open Sans" w:hAnsi="Tahoma" w:cs="Tahoma"/>
                <w:b/>
                <w:noProof/>
                <w:color w:val="491A36"/>
                <w:sz w:val="20"/>
                <w:szCs w:val="20"/>
                <w:lang w:val="fr-CA"/>
              </w:rPr>
              <w:drawing>
                <wp:anchor distT="0" distB="0" distL="114300" distR="114300" simplePos="0" relativeHeight="251753472" behindDoc="0" locked="0" layoutInCell="1" allowOverlap="1" wp14:anchorId="1B5BA614" wp14:editId="72BD9611">
                  <wp:simplePos x="0" y="0"/>
                  <wp:positionH relativeFrom="column">
                    <wp:posOffset>105410</wp:posOffset>
                  </wp:positionH>
                  <wp:positionV relativeFrom="paragraph">
                    <wp:posOffset>42817</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82" name="Graphic 82"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p w14:paraId="69F6EADC" w14:textId="4D8D830F" w:rsidR="00AD7EB1" w:rsidRPr="00DD3B51" w:rsidRDefault="00AD7EB1" w:rsidP="00AD7EB1">
            <w:pPr>
              <w:rPr>
                <w:rFonts w:ascii="Tahoma" w:eastAsia="Open Sans" w:hAnsi="Tahoma" w:cs="Tahoma"/>
                <w:b/>
                <w:color w:val="000000" w:themeColor="text1"/>
                <w:sz w:val="20"/>
                <w:szCs w:val="20"/>
                <w:lang w:val="fr-CA"/>
              </w:rPr>
            </w:pPr>
          </w:p>
          <w:p w14:paraId="5E998D4D" w14:textId="0B220F66" w:rsidR="00AD7EB1" w:rsidRPr="00DD3B51" w:rsidRDefault="00AD7EB1" w:rsidP="00AD7EB1">
            <w:pPr>
              <w:rPr>
                <w:rFonts w:ascii="Tahoma" w:eastAsia="Open Sans" w:hAnsi="Tahoma" w:cs="Tahoma"/>
                <w:b/>
                <w:color w:val="000000" w:themeColor="text1"/>
                <w:sz w:val="20"/>
                <w:szCs w:val="20"/>
                <w:lang w:val="fr-CA"/>
              </w:rPr>
            </w:pPr>
          </w:p>
          <w:p w14:paraId="67DE6F2E" w14:textId="77777777" w:rsidR="00AD7EB1" w:rsidRPr="00DD3B51" w:rsidRDefault="00AD7EB1" w:rsidP="00AD7EB1">
            <w:pPr>
              <w:rPr>
                <w:rFonts w:ascii="Tahoma" w:eastAsia="Open Sans" w:hAnsi="Tahoma" w:cs="Tahoma"/>
                <w:b/>
                <w:color w:val="000000" w:themeColor="text1"/>
                <w:sz w:val="20"/>
                <w:szCs w:val="20"/>
                <w:lang w:val="fr-CA"/>
              </w:rPr>
            </w:pPr>
          </w:p>
          <w:p w14:paraId="1DD3454A" w14:textId="43CE995D" w:rsidR="00AD7EB1" w:rsidRPr="00DD3B51" w:rsidRDefault="00AD7EB1" w:rsidP="00AD7EB1">
            <w:pPr>
              <w:rPr>
                <w:rFonts w:ascii="Tahoma" w:eastAsia="Open Sans" w:hAnsi="Tahoma" w:cs="Tahoma"/>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139" w:type="dxa"/>
            <w:tcBorders>
              <w:top w:val="nil"/>
              <w:left w:val="nil"/>
              <w:bottom w:val="single" w:sz="4" w:space="0" w:color="FFFFFF" w:themeColor="background1"/>
              <w:right w:val="nil"/>
            </w:tcBorders>
            <w:shd w:val="clear" w:color="auto" w:fill="D0CECE" w:themeFill="background2" w:themeFillShade="E6"/>
          </w:tcPr>
          <w:p w14:paraId="4D15E0FA" w14:textId="3DD356DE" w:rsidR="0008325A" w:rsidRPr="00DD3B51" w:rsidRDefault="001C493C" w:rsidP="00EC1B13">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1984896" behindDoc="0" locked="0" layoutInCell="1" allowOverlap="1" wp14:anchorId="4BB98497" wp14:editId="6F9A7950">
                      <wp:simplePos x="0" y="0"/>
                      <wp:positionH relativeFrom="column">
                        <wp:posOffset>2540907</wp:posOffset>
                      </wp:positionH>
                      <wp:positionV relativeFrom="page">
                        <wp:posOffset>-332831</wp:posOffset>
                      </wp:positionV>
                      <wp:extent cx="345440" cy="15005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8FC3B61" w14:textId="77777777" w:rsidR="00BD3A31" w:rsidRPr="00820192" w:rsidRDefault="00BD3A31" w:rsidP="001C493C">
                                  <w:pPr>
                                    <w:jc w:val="center"/>
                                    <w:rPr>
                                      <w:rFonts w:ascii="Tahoma" w:hAnsi="Tahoma" w:cs="Tahoma"/>
                                      <w:sz w:val="20"/>
                                      <w:szCs w:val="20"/>
                                      <w:lang w:val="fr-CA"/>
                                    </w:rPr>
                                  </w:pPr>
                                  <w:r w:rsidRPr="00820192">
                                    <w:rPr>
                                      <w:rFonts w:ascii="Tahoma" w:hAnsi="Tahoma" w:cs="Tahoma"/>
                                      <w:sz w:val="20"/>
                                      <w:szCs w:val="20"/>
                                      <w:lang w:val="fr-CA"/>
                                    </w:rPr>
                                    <w:t>Troisième séance</w:t>
                                  </w:r>
                                </w:p>
                                <w:p w14:paraId="5F7ED778" w14:textId="77777777" w:rsidR="00BD3A31" w:rsidRPr="00820192" w:rsidRDefault="00BD3A31" w:rsidP="001C493C">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B98497" id="Text Box 34" o:spid="_x0000_s1069" type="#_x0000_t202" style="position:absolute;margin-left:200.05pt;margin-top:-26.2pt;width:27.2pt;height:118.15pt;z-index:2519848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" fillcolor="#491a36" stroked="f" strokeweight=".5pt">
                      <v:textbox style="layout-flow:vertical;mso-layout-flow-alt:bottom-to-top">
                        <w:txbxContent>
                          <w:p w14:paraId="58FC3B61" w14:textId="77777777" w:rsidR="00BD3A31" w:rsidRPr="00820192" w:rsidRDefault="00BD3A31" w:rsidP="001C493C">
                            <w:pPr>
                              <w:jc w:val="center"/>
                              <w:rPr>
                                <w:rFonts w:ascii="Tahoma" w:hAnsi="Tahoma" w:cs="Tahoma"/>
                                <w:sz w:val="20"/>
                                <w:szCs w:val="20"/>
                                <w:lang w:val="fr-CA"/>
                              </w:rPr>
                            </w:pPr>
                            <w:r w:rsidRPr="00820192">
                              <w:rPr>
                                <w:rFonts w:ascii="Tahoma" w:hAnsi="Tahoma" w:cs="Tahoma"/>
                                <w:sz w:val="20"/>
                                <w:szCs w:val="20"/>
                                <w:lang w:val="fr-CA"/>
                              </w:rPr>
                              <w:t>Troisième séance</w:t>
                            </w:r>
                          </w:p>
                          <w:p w14:paraId="5F7ED778" w14:textId="77777777" w:rsidR="00BD3A31" w:rsidRPr="00820192" w:rsidRDefault="00BD3A31" w:rsidP="001C493C">
                            <w:pPr>
                              <w:jc w:val="center"/>
                              <w:rPr>
                                <w:rFonts w:ascii="Tahoma" w:hAnsi="Tahoma" w:cs="Tahoma"/>
                                <w:sz w:val="20"/>
                                <w:szCs w:val="20"/>
                              </w:rPr>
                            </w:pPr>
                          </w:p>
                        </w:txbxContent>
                      </v:textbox>
                      <w10:wrap anchory="page"/>
                    </v:shape>
                  </w:pict>
                </mc:Fallback>
              </mc:AlternateContent>
            </w:r>
          </w:p>
          <w:p w14:paraId="5B64C065" w14:textId="7C4A0D56" w:rsidR="0008325A" w:rsidRPr="00DD3B51" w:rsidRDefault="0071076C" w:rsidP="00EC1B13">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4335B9E8" w14:textId="6F1FA95B" w:rsidR="0008325A" w:rsidRPr="00DD3B51" w:rsidRDefault="0008325A" w:rsidP="00EC1B13">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tc>
      </w:tr>
      <w:tr w:rsidR="0008325A" w:rsidRPr="00920FA3" w14:paraId="179B2A83" w14:textId="77777777" w:rsidTr="00EC1B13">
        <w:trPr>
          <w:trHeight w:val="2296"/>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50D817C" w14:textId="77777777" w:rsidR="0008325A" w:rsidRPr="00DD3B51" w:rsidRDefault="0008325A" w:rsidP="0008325A">
            <w:pPr>
              <w:rPr>
                <w:rFonts w:ascii="Tahoma" w:eastAsia="Open Sans" w:hAnsi="Tahoma" w:cs="Tahoma"/>
                <w:bCs/>
                <w:noProof/>
                <w:sz w:val="20"/>
                <w:szCs w:val="20"/>
                <w:lang w:val="fr-CA"/>
              </w:rPr>
            </w:pPr>
          </w:p>
          <w:p w14:paraId="722D334F" w14:textId="77777777" w:rsidR="0008325A" w:rsidRPr="00DD3B51" w:rsidRDefault="0008325A" w:rsidP="0008325A">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33178EC0" wp14:editId="29CC3D62">
                  <wp:extent cx="288290" cy="288290"/>
                  <wp:effectExtent l="0" t="0" r="3810" b="3810"/>
                  <wp:docPr id="81" name="Graphic 81"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908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B163F8E" w14:textId="770796E3" w:rsidR="0008325A" w:rsidRPr="00DD3B51" w:rsidRDefault="0008325A" w:rsidP="00EC1B13">
            <w:pPr>
              <w:spacing w:line="276" w:lineRule="auto"/>
              <w:rPr>
                <w:rFonts w:ascii="Tahoma" w:eastAsia="Open Sans" w:hAnsi="Tahoma" w:cs="Tahoma"/>
                <w:sz w:val="20"/>
                <w:szCs w:val="20"/>
                <w:lang w:val="fr-CA"/>
              </w:rPr>
            </w:pPr>
          </w:p>
          <w:p w14:paraId="4B73B5FB" w14:textId="49C96E1E" w:rsidR="00C202E5" w:rsidRPr="00DD3B51" w:rsidRDefault="00DA15EB" w:rsidP="00EC1B1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Après</w:t>
            </w:r>
            <w:r w:rsidR="00C202E5" w:rsidRPr="00DD3B51">
              <w:rPr>
                <w:rFonts w:ascii="Tahoma" w:eastAsia="Open Sans" w:hAnsi="Tahoma" w:cs="Tahoma"/>
                <w:sz w:val="20"/>
                <w:szCs w:val="20"/>
                <w:lang w:val="fr-CA"/>
              </w:rPr>
              <w:t xml:space="preserve"> 15 minutes, </w:t>
            </w:r>
            <w:r w:rsidR="00EC1252" w:rsidRPr="00DD3B51">
              <w:rPr>
                <w:rFonts w:ascii="Tahoma" w:eastAsia="Open Sans" w:hAnsi="Tahoma" w:cs="Tahoma"/>
                <w:sz w:val="20"/>
                <w:szCs w:val="20"/>
                <w:lang w:val="fr-CA"/>
              </w:rPr>
              <w:t xml:space="preserve">les </w:t>
            </w:r>
            <w:r w:rsidR="00D445A4" w:rsidRPr="00DD3B51">
              <w:rPr>
                <w:rFonts w:ascii="Tahoma" w:eastAsia="Open Sans" w:hAnsi="Tahoma" w:cs="Tahoma"/>
                <w:sz w:val="20"/>
                <w:szCs w:val="20"/>
                <w:lang w:val="fr-CA"/>
              </w:rPr>
              <w:t>participant·es</w:t>
            </w:r>
            <w:r w:rsidR="00C202E5"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reviendront en grand groupe. Demandez à chaque sous-groupe de</w:t>
            </w:r>
            <w:r w:rsidR="00E96386" w:rsidRPr="00DD3B51">
              <w:rPr>
                <w:rFonts w:ascii="Tahoma" w:eastAsia="Open Sans" w:hAnsi="Tahoma" w:cs="Tahoma"/>
                <w:sz w:val="20"/>
                <w:szCs w:val="20"/>
                <w:lang w:val="fr-CA"/>
              </w:rPr>
              <w:t xml:space="preserve"> montrer son illustration et de l’expliquer brièvement. Demandez aux </w:t>
            </w:r>
            <w:r w:rsidR="00D445A4" w:rsidRPr="00DD3B51">
              <w:rPr>
                <w:rFonts w:ascii="Tahoma" w:eastAsia="Open Sans" w:hAnsi="Tahoma" w:cs="Tahoma"/>
                <w:sz w:val="20"/>
                <w:szCs w:val="20"/>
                <w:lang w:val="fr-CA"/>
              </w:rPr>
              <w:t>participant·es</w:t>
            </w:r>
            <w:r w:rsidR="00E96386" w:rsidRPr="00DD3B51">
              <w:rPr>
                <w:rFonts w:ascii="Tahoma" w:eastAsia="Open Sans" w:hAnsi="Tahoma" w:cs="Tahoma"/>
                <w:sz w:val="20"/>
                <w:szCs w:val="20"/>
                <w:lang w:val="fr-CA"/>
              </w:rPr>
              <w:t xml:space="preserve"> </w:t>
            </w:r>
            <w:r w:rsidR="00A96164" w:rsidRPr="00DD3B51">
              <w:rPr>
                <w:rFonts w:ascii="Tahoma" w:eastAsia="Open Sans" w:hAnsi="Tahoma" w:cs="Tahoma"/>
                <w:sz w:val="20"/>
                <w:szCs w:val="20"/>
                <w:lang w:val="fr-CA"/>
              </w:rPr>
              <w:t>:</w:t>
            </w:r>
          </w:p>
          <w:p w14:paraId="311945D0" w14:textId="59812A44" w:rsidR="00C202E5" w:rsidRPr="00DD3B51" w:rsidRDefault="00E96386" w:rsidP="00EC1B13">
            <w:pPr>
              <w:numPr>
                <w:ilvl w:val="0"/>
                <w:numId w:val="26"/>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D’expliquer pourquoi ce concept est important pour comprendre l’égalité des genres</w:t>
            </w:r>
            <w:r w:rsidR="00232B0F" w:rsidRPr="00DD3B51">
              <w:rPr>
                <w:rFonts w:ascii="Tahoma" w:eastAsia="Open Sans" w:hAnsi="Tahoma" w:cs="Tahoma"/>
                <w:sz w:val="20"/>
                <w:szCs w:val="20"/>
                <w:lang w:val="fr-CA"/>
              </w:rPr>
              <w:t>.</w:t>
            </w:r>
          </w:p>
          <w:p w14:paraId="63496B0F" w14:textId="33A0E08D" w:rsidR="0008325A" w:rsidRPr="00DD3B51" w:rsidRDefault="00E96386" w:rsidP="00EC1B13">
            <w:pPr>
              <w:numPr>
                <w:ilvl w:val="0"/>
                <w:numId w:val="26"/>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D’expliquer comment ce concept illustre le </w:t>
            </w:r>
            <w:r w:rsidR="00CB3379" w:rsidRPr="00DD3B51">
              <w:rPr>
                <w:rFonts w:ascii="Tahoma" w:eastAsia="Open Sans" w:hAnsi="Tahoma" w:cs="Tahoma"/>
                <w:sz w:val="20"/>
                <w:szCs w:val="20"/>
                <w:lang w:val="fr-CA"/>
              </w:rPr>
              <w:t>changement sexotransformateur</w:t>
            </w:r>
            <w:r w:rsidRPr="00DD3B51">
              <w:rPr>
                <w:rFonts w:ascii="Tahoma" w:eastAsia="Open Sans" w:hAnsi="Tahoma" w:cs="Tahoma"/>
                <w:sz w:val="20"/>
                <w:szCs w:val="20"/>
                <w:lang w:val="fr-CA"/>
              </w:rPr>
              <w:t>.</w:t>
            </w: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129D18CF" w14:textId="138C7485" w:rsidR="0008325A" w:rsidRPr="00DD3B51" w:rsidRDefault="0008325A" w:rsidP="00EC1B13">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p w14:paraId="373E8268" w14:textId="06C24ADD" w:rsidR="00820DEA" w:rsidRPr="00DD3B51" w:rsidRDefault="00820DEA" w:rsidP="00EC1B13">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Mettez fin aux </w:t>
            </w:r>
            <w:r w:rsidR="00232B0F" w:rsidRPr="00DD3B51">
              <w:rPr>
                <w:rFonts w:ascii="Tahoma" w:eastAsia="Open Sans" w:hAnsi="Tahoma" w:cs="Tahoma"/>
                <w:b w:val="0"/>
                <w:bCs w:val="0"/>
                <w:color w:val="000000"/>
                <w:sz w:val="20"/>
                <w:szCs w:val="20"/>
                <w:lang w:val="fr-CA"/>
              </w:rPr>
              <w:t>sous-</w:t>
            </w:r>
            <w:r w:rsidRPr="00DD3B51">
              <w:rPr>
                <w:rFonts w:ascii="Tahoma" w:eastAsia="Open Sans" w:hAnsi="Tahoma" w:cs="Tahoma"/>
                <w:b w:val="0"/>
                <w:bCs w:val="0"/>
                <w:color w:val="000000"/>
                <w:sz w:val="20"/>
                <w:szCs w:val="20"/>
                <w:lang w:val="fr-CA"/>
              </w:rPr>
              <w:t xml:space="preserve">groupes Zoom et déplacez les </w:t>
            </w:r>
            <w:r w:rsidR="00D445A4" w:rsidRPr="00DD3B51">
              <w:rPr>
                <w:rFonts w:ascii="Tahoma" w:eastAsia="Open Sans" w:hAnsi="Tahoma" w:cs="Tahoma"/>
                <w:b w:val="0"/>
                <w:bCs w:val="0"/>
                <w:color w:val="000000"/>
                <w:sz w:val="20"/>
                <w:szCs w:val="20"/>
                <w:lang w:val="fr-CA"/>
              </w:rPr>
              <w:t>participant·es</w:t>
            </w:r>
            <w:r w:rsidRPr="00DD3B51">
              <w:rPr>
                <w:rFonts w:ascii="Tahoma" w:eastAsia="Open Sans" w:hAnsi="Tahoma" w:cs="Tahoma"/>
                <w:b w:val="0"/>
                <w:bCs w:val="0"/>
                <w:color w:val="000000"/>
                <w:sz w:val="20"/>
                <w:szCs w:val="20"/>
                <w:lang w:val="fr-CA"/>
              </w:rPr>
              <w:t xml:space="preserve"> </w:t>
            </w:r>
            <w:r w:rsidR="00232B0F" w:rsidRPr="00DD3B51">
              <w:rPr>
                <w:rFonts w:ascii="Tahoma" w:eastAsia="Open Sans" w:hAnsi="Tahoma" w:cs="Tahoma"/>
                <w:b w:val="0"/>
                <w:bCs w:val="0"/>
                <w:color w:val="000000"/>
                <w:sz w:val="20"/>
                <w:szCs w:val="20"/>
                <w:lang w:val="fr-CA"/>
              </w:rPr>
              <w:t>dans</w:t>
            </w:r>
            <w:r w:rsidRPr="00DD3B51">
              <w:rPr>
                <w:rFonts w:ascii="Tahoma" w:eastAsia="Open Sans" w:hAnsi="Tahoma" w:cs="Tahoma"/>
                <w:b w:val="0"/>
                <w:bCs w:val="0"/>
                <w:color w:val="000000"/>
                <w:sz w:val="20"/>
                <w:szCs w:val="20"/>
                <w:lang w:val="fr-CA"/>
              </w:rPr>
              <w:t xml:space="preserve"> la discussion Zoom principale.</w:t>
            </w:r>
          </w:p>
          <w:p w14:paraId="46D7E06F" w14:textId="5BCF3559" w:rsidR="00820DEA" w:rsidRPr="00DD3B51" w:rsidRDefault="00820DEA" w:rsidP="00EC1B13">
            <w:pPr>
              <w:pBdr>
                <w:top w:val="nil"/>
                <w:left w:val="nil"/>
                <w:bottom w:val="nil"/>
                <w:right w:val="nil"/>
                <w:between w:val="nil"/>
              </w:pBdr>
              <w:spacing w:line="276" w:lineRule="auto"/>
              <w:ind w:left="360"/>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 </w:t>
            </w:r>
          </w:p>
          <w:p w14:paraId="030FFE4B" w14:textId="022CF63B" w:rsidR="00C202E5" w:rsidRPr="00DD3B51" w:rsidRDefault="00820DEA" w:rsidP="00EC1B13">
            <w:pPr>
              <w:numPr>
                <w:ilvl w:val="0"/>
                <w:numId w:val="3"/>
              </w:numPr>
              <w:pBdr>
                <w:top w:val="nil"/>
                <w:left w:val="nil"/>
                <w:bottom w:val="nil"/>
                <w:right w:val="nil"/>
                <w:between w:val="nil"/>
              </w:pBdr>
              <w:spacing w:after="160" w:line="276" w:lineRule="auto"/>
              <w:rPr>
                <w:rFonts w:ascii="Tahoma" w:eastAsia="Open Sans" w:hAnsi="Tahoma" w:cs="Tahoma"/>
                <w:color w:val="000000" w:themeColor="text1"/>
                <w:sz w:val="20"/>
                <w:szCs w:val="20"/>
                <w:lang w:val="fr-CA"/>
              </w:rPr>
            </w:pPr>
            <w:r w:rsidRPr="00DD3B51">
              <w:rPr>
                <w:rFonts w:ascii="Tahoma" w:eastAsia="Open Sans" w:hAnsi="Tahoma" w:cs="Tahoma"/>
                <w:b w:val="0"/>
                <w:bCs w:val="0"/>
                <w:color w:val="000000"/>
                <w:sz w:val="20"/>
                <w:szCs w:val="20"/>
                <w:lang w:val="fr-CA"/>
              </w:rPr>
              <w:t xml:space="preserve">Affichez la/les diapositive(s) </w:t>
            </w:r>
            <w:r w:rsidR="00967936" w:rsidRPr="00DD3B51">
              <w:rPr>
                <w:rFonts w:ascii="Tahoma" w:eastAsia="Open Sans" w:hAnsi="Tahoma" w:cs="Tahoma"/>
                <w:b w:val="0"/>
                <w:bCs w:val="0"/>
                <w:color w:val="000000"/>
                <w:sz w:val="20"/>
                <w:szCs w:val="20"/>
                <w:lang w:val="fr-CA"/>
              </w:rPr>
              <w:t>connexe(s).</w:t>
            </w:r>
            <w:r w:rsidRPr="00DD3B51">
              <w:rPr>
                <w:rFonts w:ascii="Tahoma" w:eastAsia="Open Sans" w:hAnsi="Tahoma" w:cs="Tahoma"/>
                <w:b w:val="0"/>
                <w:bCs w:val="0"/>
                <w:color w:val="000000"/>
                <w:sz w:val="20"/>
                <w:szCs w:val="20"/>
                <w:lang w:val="fr-CA"/>
              </w:rPr>
              <w:t xml:space="preserve"> </w:t>
            </w:r>
          </w:p>
        </w:tc>
      </w:tr>
      <w:tr w:rsidR="0008325A" w:rsidRPr="00920FA3" w14:paraId="5CB29653" w14:textId="77777777" w:rsidTr="0041012F">
        <w:trPr>
          <w:cnfStyle w:val="000000100000" w:firstRow="0" w:lastRow="0" w:firstColumn="0" w:lastColumn="0" w:oddVBand="0" w:evenVBand="0" w:oddHBand="1" w:evenHBand="0" w:firstRowFirstColumn="0" w:firstRowLastColumn="0" w:lastRowFirstColumn="0" w:lastRowLastColumn="0"/>
          <w:trHeight w:val="1820"/>
        </w:trPr>
        <w:tc>
          <w:tcPr>
            <w:tcW w:w="676" w:type="dxa"/>
            <w:tcBorders>
              <w:top w:val="single" w:sz="4" w:space="0" w:color="FFFFFF" w:themeColor="background1"/>
              <w:left w:val="nil"/>
              <w:bottom w:val="nil"/>
              <w:right w:val="nil"/>
            </w:tcBorders>
            <w:shd w:val="clear" w:color="auto" w:fill="F2F2F2" w:themeFill="background1" w:themeFillShade="F2"/>
          </w:tcPr>
          <w:p w14:paraId="36BA9DF6" w14:textId="77777777" w:rsidR="0008325A" w:rsidRPr="00DD3B51" w:rsidRDefault="0008325A" w:rsidP="0008325A">
            <w:pPr>
              <w:rPr>
                <w:rFonts w:ascii="Tahoma" w:eastAsia="Open Sans" w:hAnsi="Tahoma" w:cs="Tahoma"/>
                <w:bCs/>
                <w:noProof/>
                <w:sz w:val="20"/>
                <w:szCs w:val="20"/>
                <w:lang w:val="fr-CA"/>
              </w:rPr>
            </w:pPr>
          </w:p>
          <w:p w14:paraId="304AC3F4" w14:textId="77777777" w:rsidR="0008325A" w:rsidRPr="00DD3B51" w:rsidRDefault="0008325A" w:rsidP="0008325A">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33F1A412" wp14:editId="5830040E">
                  <wp:extent cx="288290" cy="288290"/>
                  <wp:effectExtent l="0" t="0" r="3810" b="3810"/>
                  <wp:docPr id="83" name="Graphic 83"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290" cy="288290"/>
                          </a:xfrm>
                          <a:prstGeom prst="rect">
                            <a:avLst/>
                          </a:prstGeom>
                        </pic:spPr>
                      </pic:pic>
                    </a:graphicData>
                  </a:graphic>
                </wp:inline>
              </w:drawing>
            </w:r>
          </w:p>
        </w:tc>
        <w:tc>
          <w:tcPr>
            <w:tcW w:w="908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F4C3C76" w14:textId="77777777" w:rsidR="0008325A" w:rsidRPr="00DD3B51" w:rsidRDefault="0008325A" w:rsidP="00EC1B13">
            <w:pPr>
              <w:spacing w:line="276" w:lineRule="auto"/>
              <w:rPr>
                <w:rFonts w:ascii="Tahoma" w:eastAsia="Open Sans" w:hAnsi="Tahoma" w:cs="Tahoma"/>
                <w:i/>
                <w:iCs/>
                <w:color w:val="993365"/>
                <w:sz w:val="20"/>
                <w:szCs w:val="20"/>
                <w:lang w:val="fr-CA"/>
              </w:rPr>
            </w:pPr>
          </w:p>
          <w:p w14:paraId="439EC568" w14:textId="11ADF7D9" w:rsidR="00C202E5" w:rsidRPr="00DD3B51" w:rsidRDefault="00956D09" w:rsidP="00EC1B13">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 xml:space="preserve">Expliquez </w:t>
            </w:r>
            <w:r w:rsidR="00A96164" w:rsidRPr="00DD3B51">
              <w:rPr>
                <w:rFonts w:ascii="Tahoma" w:eastAsia="Open Sans" w:hAnsi="Tahoma" w:cs="Tahoma"/>
                <w:i/>
                <w:iCs/>
                <w:color w:val="993365"/>
                <w:sz w:val="20"/>
                <w:szCs w:val="20"/>
                <w:lang w:val="fr-CA"/>
              </w:rPr>
              <w:t>:</w:t>
            </w:r>
            <w:r w:rsidR="0008325A" w:rsidRPr="00DD3B51">
              <w:rPr>
                <w:rFonts w:ascii="Tahoma" w:eastAsia="Open Sans" w:hAnsi="Tahoma" w:cs="Tahoma"/>
                <w:color w:val="993365"/>
                <w:sz w:val="20"/>
                <w:szCs w:val="20"/>
                <w:lang w:val="fr-CA"/>
              </w:rPr>
              <w:t xml:space="preserve"> </w:t>
            </w:r>
            <w:r w:rsidR="00B9098B" w:rsidRPr="00DD3B51">
              <w:rPr>
                <w:rFonts w:ascii="Tahoma" w:eastAsia="Open Sans" w:hAnsi="Tahoma" w:cs="Tahoma"/>
                <w:sz w:val="20"/>
                <w:szCs w:val="20"/>
                <w:lang w:val="fr-CA"/>
              </w:rPr>
              <w:t>Demandez au groupe</w:t>
            </w:r>
            <w:r w:rsidR="00C202E5" w:rsidRPr="00DD3B51">
              <w:rPr>
                <w:rFonts w:ascii="Tahoma" w:eastAsia="Open Sans" w:hAnsi="Tahoma" w:cs="Tahoma"/>
                <w:sz w:val="20"/>
                <w:szCs w:val="20"/>
                <w:lang w:val="fr-CA"/>
              </w:rPr>
              <w:t xml:space="preserve"> </w:t>
            </w:r>
            <w:r w:rsidR="00E96386" w:rsidRPr="00DD3B51">
              <w:rPr>
                <w:rFonts w:ascii="Tahoma" w:eastAsia="Open Sans" w:hAnsi="Tahoma" w:cs="Tahoma"/>
                <w:sz w:val="20"/>
                <w:szCs w:val="20"/>
                <w:lang w:val="fr-CA"/>
              </w:rPr>
              <w:t>s’il y a d’autres concepts ou images qu’il trouverait utile</w:t>
            </w:r>
            <w:r w:rsidR="00821F35" w:rsidRPr="00DD3B51">
              <w:rPr>
                <w:rFonts w:ascii="Tahoma" w:eastAsia="Open Sans" w:hAnsi="Tahoma" w:cs="Tahoma"/>
                <w:sz w:val="20"/>
                <w:szCs w:val="20"/>
                <w:lang w:val="fr-CA"/>
              </w:rPr>
              <w:t>s</w:t>
            </w:r>
            <w:r w:rsidR="00E96386" w:rsidRPr="00DD3B51">
              <w:rPr>
                <w:rFonts w:ascii="Tahoma" w:eastAsia="Open Sans" w:hAnsi="Tahoma" w:cs="Tahoma"/>
                <w:sz w:val="20"/>
                <w:szCs w:val="20"/>
                <w:lang w:val="fr-CA"/>
              </w:rPr>
              <w:t xml:space="preserve"> pour décrire les changements en matière d’égalité des genres? </w:t>
            </w:r>
          </w:p>
          <w:p w14:paraId="3D080292" w14:textId="77777777" w:rsidR="00C202E5" w:rsidRPr="00DD3B51" w:rsidRDefault="00C202E5" w:rsidP="00EC1B13">
            <w:pPr>
              <w:spacing w:line="276" w:lineRule="auto"/>
              <w:rPr>
                <w:rFonts w:ascii="Tahoma" w:eastAsia="Open Sans" w:hAnsi="Tahoma" w:cs="Tahoma"/>
                <w:sz w:val="20"/>
                <w:szCs w:val="20"/>
                <w:lang w:val="fr-CA"/>
              </w:rPr>
            </w:pPr>
          </w:p>
          <w:p w14:paraId="77576211" w14:textId="2F91CEC8" w:rsidR="00C202E5" w:rsidRPr="00DD3B51" w:rsidRDefault="00E96386" w:rsidP="00EC1B1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Posez les questions suivantes</w:t>
            </w:r>
            <w:r w:rsidR="00A96164" w:rsidRPr="00DD3B51">
              <w:rPr>
                <w:rFonts w:ascii="Tahoma" w:eastAsia="Open Sans" w:hAnsi="Tahoma" w:cs="Tahoma"/>
                <w:sz w:val="20"/>
                <w:szCs w:val="20"/>
                <w:lang w:val="fr-CA"/>
              </w:rPr>
              <w:t xml:space="preserve"> :</w:t>
            </w:r>
          </w:p>
          <w:p w14:paraId="0F45CCA9" w14:textId="699072E5" w:rsidR="00C202E5" w:rsidRPr="00DD3B51" w:rsidRDefault="00E96386" w:rsidP="00EC1B13">
            <w:pPr>
              <w:numPr>
                <w:ilvl w:val="0"/>
                <w:numId w:val="26"/>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Comment utiliseriez-vous ce concept pour expliquer le </w:t>
            </w:r>
            <w:r w:rsidR="00CB3379" w:rsidRPr="00DD3B51">
              <w:rPr>
                <w:rFonts w:ascii="Tahoma" w:eastAsia="Open Sans" w:hAnsi="Tahoma" w:cs="Tahoma"/>
                <w:sz w:val="20"/>
                <w:szCs w:val="20"/>
                <w:lang w:val="fr-CA"/>
              </w:rPr>
              <w:t>changement sexotransformateur</w:t>
            </w:r>
            <w:r w:rsidR="00C202E5" w:rsidRPr="00DD3B51">
              <w:rPr>
                <w:rFonts w:ascii="Tahoma" w:eastAsia="Open Sans" w:hAnsi="Tahoma" w:cs="Tahoma"/>
                <w:sz w:val="20"/>
                <w:szCs w:val="20"/>
                <w:lang w:val="fr-CA"/>
              </w:rPr>
              <w:t>?</w:t>
            </w:r>
          </w:p>
          <w:p w14:paraId="6BC6DAA2" w14:textId="20CB0C6C" w:rsidR="00C202E5" w:rsidRPr="00DD3B51" w:rsidRDefault="00E96386" w:rsidP="00EC1B13">
            <w:pPr>
              <w:numPr>
                <w:ilvl w:val="0"/>
                <w:numId w:val="26"/>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Quels exemples </w:t>
            </w:r>
            <w:r w:rsidR="00995C02" w:rsidRPr="00DD3B51">
              <w:rPr>
                <w:rFonts w:ascii="Tahoma" w:eastAsia="Open Sans" w:hAnsi="Tahoma" w:cs="Tahoma"/>
                <w:sz w:val="20"/>
                <w:szCs w:val="20"/>
                <w:lang w:val="fr-CA"/>
              </w:rPr>
              <w:t>concrets</w:t>
            </w:r>
            <w:r w:rsidRPr="00DD3B51">
              <w:rPr>
                <w:rFonts w:ascii="Tahoma" w:eastAsia="Open Sans" w:hAnsi="Tahoma" w:cs="Tahoma"/>
                <w:sz w:val="20"/>
                <w:szCs w:val="20"/>
                <w:lang w:val="fr-CA"/>
              </w:rPr>
              <w:t xml:space="preserve"> pourraient illustrer ces concepts dans de</w:t>
            </w:r>
            <w:r w:rsidR="00995C02" w:rsidRPr="00DD3B51">
              <w:rPr>
                <w:rFonts w:ascii="Tahoma" w:eastAsia="Open Sans" w:hAnsi="Tahoma" w:cs="Tahoma"/>
                <w:sz w:val="20"/>
                <w:szCs w:val="20"/>
                <w:lang w:val="fr-CA"/>
              </w:rPr>
              <w:t xml:space="preserve"> véritables</w:t>
            </w:r>
            <w:r w:rsidRPr="00DD3B51">
              <w:rPr>
                <w:rFonts w:ascii="Tahoma" w:eastAsia="Open Sans" w:hAnsi="Tahoma" w:cs="Tahoma"/>
                <w:sz w:val="20"/>
                <w:szCs w:val="20"/>
                <w:lang w:val="fr-CA"/>
              </w:rPr>
              <w:t xml:space="preserve"> projets?</w:t>
            </w:r>
          </w:p>
          <w:p w14:paraId="34B5E365" w14:textId="7298D240" w:rsidR="0008325A" w:rsidRPr="00DD3B51" w:rsidRDefault="0008325A" w:rsidP="00EC1B13">
            <w:pPr>
              <w:spacing w:line="276" w:lineRule="auto"/>
              <w:ind w:left="720"/>
              <w:rPr>
                <w:rFonts w:ascii="Tahoma" w:eastAsia="Open Sans" w:hAnsi="Tahoma" w:cs="Tahoma"/>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40E16525" w14:textId="77777777" w:rsidR="0008325A" w:rsidRPr="00DD3B51" w:rsidRDefault="0008325A" w:rsidP="00EC1B13">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p w14:paraId="191E1018" w14:textId="24B87166" w:rsidR="00C202E5" w:rsidRPr="00DD3B51" w:rsidRDefault="0071076C" w:rsidP="00EC1B13">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5ECC3FA5" w14:textId="52E322C8" w:rsidR="0008325A" w:rsidRPr="00DD3B51" w:rsidRDefault="007F520A" w:rsidP="00EC1B13">
            <w:pPr>
              <w:spacing w:after="160" w:line="276" w:lineRule="auto"/>
              <w:ind w:left="360"/>
              <w:rPr>
                <w:rFonts w:ascii="Tahoma" w:eastAsia="Open Sans" w:hAnsi="Tahoma" w:cs="Tahoma"/>
                <w:color w:val="000000" w:themeColor="text1"/>
                <w:sz w:val="20"/>
                <w:szCs w:val="20"/>
                <w:lang w:val="fr-CA"/>
              </w:rPr>
            </w:pPr>
            <w:r w:rsidRPr="00DD3B51">
              <w:rPr>
                <w:rFonts w:ascii="Tahoma" w:eastAsia="Open Sans" w:hAnsi="Tahoma" w:cs="Tahoma"/>
                <w:noProof/>
                <w:color w:val="000000" w:themeColor="text1"/>
                <w:sz w:val="20"/>
                <w:szCs w:val="20"/>
                <w:lang w:val="fr-CA"/>
              </w:rPr>
              <w:drawing>
                <wp:anchor distT="0" distB="0" distL="114300" distR="114300" simplePos="0" relativeHeight="251762688" behindDoc="0" locked="0" layoutInCell="1" allowOverlap="1" wp14:anchorId="78FA4106" wp14:editId="02296F0A">
                  <wp:simplePos x="0" y="0"/>
                  <wp:positionH relativeFrom="column">
                    <wp:posOffset>-11430</wp:posOffset>
                  </wp:positionH>
                  <wp:positionV relativeFrom="paragraph">
                    <wp:posOffset>8146</wp:posOffset>
                  </wp:positionV>
                  <wp:extent cx="209550" cy="209550"/>
                  <wp:effectExtent l="0" t="0" r="0" b="6350"/>
                  <wp:wrapThrough wrapText="bothSides">
                    <wp:wrapPolygon edited="0">
                      <wp:start x="6545" y="0"/>
                      <wp:lineTo x="6545" y="20945"/>
                      <wp:lineTo x="14400" y="20945"/>
                      <wp:lineTo x="14400" y="0"/>
                      <wp:lineTo x="6545" y="0"/>
                    </wp:wrapPolygon>
                  </wp:wrapThrough>
                  <wp:docPr id="96" name="Graphic 96"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00820DEA" w:rsidRPr="00DD3B51">
              <w:rPr>
                <w:rFonts w:ascii="Tahoma" w:eastAsia="Open Sans" w:hAnsi="Tahoma" w:cs="Tahoma"/>
                <w:color w:val="993365"/>
                <w:sz w:val="20"/>
                <w:szCs w:val="20"/>
                <w:lang w:val="fr-CA"/>
              </w:rPr>
              <w:t>Conseil</w:t>
            </w:r>
            <w:r w:rsidR="00A96164" w:rsidRPr="00DD3B51">
              <w:rPr>
                <w:rFonts w:ascii="Tahoma" w:eastAsia="Open Sans" w:hAnsi="Tahoma" w:cs="Tahoma"/>
                <w:color w:val="993365"/>
                <w:sz w:val="20"/>
                <w:szCs w:val="20"/>
                <w:lang w:val="fr-CA"/>
              </w:rPr>
              <w:t xml:space="preserve"> :</w:t>
            </w:r>
            <w:r w:rsidR="00C202E5" w:rsidRPr="00DD3B51">
              <w:rPr>
                <w:rFonts w:ascii="Tahoma" w:eastAsia="Open Sans" w:hAnsi="Tahoma" w:cs="Tahoma"/>
                <w:b w:val="0"/>
                <w:bCs w:val="0"/>
                <w:i/>
                <w:iCs/>
                <w:color w:val="993365"/>
                <w:sz w:val="20"/>
                <w:szCs w:val="20"/>
                <w:lang w:val="fr-CA"/>
              </w:rPr>
              <w:t xml:space="preserve"> </w:t>
            </w:r>
            <w:r w:rsidR="00C202E5" w:rsidRPr="00DD3B51">
              <w:rPr>
                <w:rFonts w:ascii="Tahoma" w:eastAsia="Open Sans" w:hAnsi="Tahoma" w:cs="Tahoma"/>
                <w:b w:val="0"/>
                <w:bCs w:val="0"/>
                <w:color w:val="000000" w:themeColor="text1"/>
                <w:sz w:val="20"/>
                <w:szCs w:val="20"/>
                <w:lang w:val="fr-CA"/>
              </w:rPr>
              <w:t>R</w:t>
            </w:r>
            <w:r w:rsidR="00820DEA" w:rsidRPr="00DD3B51">
              <w:rPr>
                <w:rFonts w:ascii="Tahoma" w:eastAsia="Open Sans" w:hAnsi="Tahoma" w:cs="Tahoma"/>
                <w:b w:val="0"/>
                <w:bCs w:val="0"/>
                <w:color w:val="000000" w:themeColor="text1"/>
                <w:sz w:val="20"/>
                <w:szCs w:val="20"/>
                <w:lang w:val="fr-CA"/>
              </w:rPr>
              <w:t xml:space="preserve">evenez en mode </w:t>
            </w:r>
            <w:r w:rsidR="00995C02" w:rsidRPr="00DD3B51">
              <w:rPr>
                <w:rFonts w:ascii="Tahoma" w:eastAsia="Open Sans" w:hAnsi="Tahoma" w:cs="Tahoma"/>
                <w:b w:val="0"/>
                <w:bCs w:val="0"/>
                <w:color w:val="000000" w:themeColor="text1"/>
                <w:sz w:val="20"/>
                <w:szCs w:val="20"/>
                <w:lang w:val="fr-CA"/>
              </w:rPr>
              <w:t>g</w:t>
            </w:r>
            <w:r w:rsidR="00820DEA" w:rsidRPr="00DD3B51">
              <w:rPr>
                <w:rFonts w:ascii="Tahoma" w:eastAsia="Open Sans" w:hAnsi="Tahoma" w:cs="Tahoma"/>
                <w:b w:val="0"/>
                <w:bCs w:val="0"/>
                <w:color w:val="000000" w:themeColor="text1"/>
                <w:sz w:val="20"/>
                <w:szCs w:val="20"/>
                <w:lang w:val="fr-CA"/>
              </w:rPr>
              <w:t>alerie.</w:t>
            </w:r>
          </w:p>
        </w:tc>
      </w:tr>
      <w:tr w:rsidR="0008325A" w:rsidRPr="00920FA3" w14:paraId="0CA225EF" w14:textId="77777777" w:rsidTr="0041012F">
        <w:trPr>
          <w:trHeight w:val="2131"/>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A3DD1E2" w14:textId="77777777" w:rsidR="0008325A" w:rsidRPr="00DD3B51" w:rsidRDefault="0008325A" w:rsidP="0008325A">
            <w:pPr>
              <w:rPr>
                <w:rFonts w:ascii="Tahoma" w:eastAsia="Open Sans" w:hAnsi="Tahoma" w:cs="Tahoma"/>
                <w:bCs/>
                <w:noProof/>
                <w:sz w:val="20"/>
                <w:szCs w:val="20"/>
                <w:lang w:val="fr-CA"/>
              </w:rPr>
            </w:pPr>
          </w:p>
          <w:p w14:paraId="40A99BE0" w14:textId="77777777" w:rsidR="0008325A" w:rsidRPr="00DD3B51" w:rsidRDefault="0008325A" w:rsidP="0008325A">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45186BCC" wp14:editId="54EC3B5D">
                  <wp:extent cx="288290" cy="288290"/>
                  <wp:effectExtent l="0" t="0" r="3810" b="3810"/>
                  <wp:docPr id="84" name="Graphic 84"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290" cy="288290"/>
                          </a:xfrm>
                          <a:prstGeom prst="rect">
                            <a:avLst/>
                          </a:prstGeom>
                        </pic:spPr>
                      </pic:pic>
                    </a:graphicData>
                  </a:graphic>
                </wp:inline>
              </w:drawing>
            </w:r>
          </w:p>
        </w:tc>
        <w:tc>
          <w:tcPr>
            <w:tcW w:w="908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5CDB2DF" w14:textId="77777777" w:rsidR="0008325A" w:rsidRPr="00DD3B51" w:rsidRDefault="0008325A" w:rsidP="00EC1B13">
            <w:pPr>
              <w:spacing w:line="276" w:lineRule="auto"/>
              <w:rPr>
                <w:rFonts w:ascii="Tahoma" w:eastAsia="Open Sans" w:hAnsi="Tahoma" w:cs="Tahoma"/>
                <w:i/>
                <w:iCs/>
                <w:color w:val="993365"/>
                <w:sz w:val="20"/>
                <w:szCs w:val="20"/>
                <w:lang w:val="fr-CA"/>
              </w:rPr>
            </w:pPr>
          </w:p>
          <w:p w14:paraId="2B13C2CE" w14:textId="135FF394" w:rsidR="00C202E5" w:rsidRPr="00DD3B51" w:rsidRDefault="00A805B0" w:rsidP="00EC1B13">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 xml:space="preserve">Faites le point </w:t>
            </w:r>
            <w:r w:rsidR="00A96164" w:rsidRPr="00DD3B51">
              <w:rPr>
                <w:rFonts w:ascii="Tahoma" w:eastAsia="Open Sans" w:hAnsi="Tahoma" w:cs="Tahoma"/>
                <w:sz w:val="20"/>
                <w:szCs w:val="20"/>
                <w:lang w:val="fr-CA"/>
              </w:rPr>
              <w:t>:</w:t>
            </w:r>
            <w:r w:rsidR="00C202E5" w:rsidRPr="00DD3B51">
              <w:rPr>
                <w:rFonts w:ascii="Tahoma" w:eastAsia="Open Sans" w:hAnsi="Tahoma" w:cs="Tahoma"/>
                <w:sz w:val="20"/>
                <w:szCs w:val="20"/>
                <w:lang w:val="fr-CA"/>
              </w:rPr>
              <w:t xml:space="preserve"> </w:t>
            </w:r>
            <w:r w:rsidR="00F2364B" w:rsidRPr="00DD3B51">
              <w:rPr>
                <w:rFonts w:ascii="Tahoma" w:eastAsia="Open Sans" w:hAnsi="Tahoma" w:cs="Tahoma"/>
                <w:sz w:val="20"/>
                <w:szCs w:val="20"/>
                <w:lang w:val="fr-CA"/>
              </w:rPr>
              <w:t>E</w:t>
            </w:r>
            <w:r w:rsidR="00383A5D" w:rsidRPr="00DD3B51">
              <w:rPr>
                <w:rFonts w:ascii="Tahoma" w:eastAsia="Open Sans" w:hAnsi="Tahoma" w:cs="Tahoma"/>
                <w:sz w:val="20"/>
                <w:szCs w:val="20"/>
                <w:lang w:val="fr-CA"/>
              </w:rPr>
              <w:t xml:space="preserve">st-ce que tout le monde est sur la même longueur d’onde? Utilisez la fonction « lever la main » sur Zoom pour avoir une idée de la compréhension des </w:t>
            </w:r>
            <w:r w:rsidR="00D445A4" w:rsidRPr="00DD3B51">
              <w:rPr>
                <w:rFonts w:ascii="Tahoma" w:eastAsia="Open Sans" w:hAnsi="Tahoma" w:cs="Tahoma"/>
                <w:sz w:val="20"/>
                <w:szCs w:val="20"/>
                <w:lang w:val="fr-CA"/>
              </w:rPr>
              <w:t>participant·es</w:t>
            </w:r>
            <w:r w:rsidR="00C202E5" w:rsidRPr="00DD3B51">
              <w:rPr>
                <w:rFonts w:ascii="Tahoma" w:eastAsia="Open Sans" w:hAnsi="Tahoma" w:cs="Tahoma"/>
                <w:sz w:val="20"/>
                <w:szCs w:val="20"/>
                <w:lang w:val="fr-CA"/>
              </w:rPr>
              <w:t xml:space="preserve">. </w:t>
            </w:r>
          </w:p>
          <w:p w14:paraId="3025341A" w14:textId="77777777" w:rsidR="00C202E5" w:rsidRPr="00DD3B51" w:rsidRDefault="00C202E5" w:rsidP="00EC1B13">
            <w:pPr>
              <w:spacing w:line="276" w:lineRule="auto"/>
              <w:rPr>
                <w:rFonts w:ascii="Tahoma" w:eastAsia="Open Sans" w:hAnsi="Tahoma" w:cs="Tahoma"/>
                <w:sz w:val="20"/>
                <w:szCs w:val="20"/>
                <w:lang w:val="fr-CA"/>
              </w:rPr>
            </w:pPr>
          </w:p>
          <w:p w14:paraId="1E4C8611" w14:textId="76C86E9D" w:rsidR="00C202E5" w:rsidRPr="00DD3B51" w:rsidRDefault="005059BB" w:rsidP="00EC1B1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Allouez quelques minutes pour en arriver à un consensus collectif et/ou répondre à des questions sur le contenu abordé précédemment. C</w:t>
            </w:r>
            <w:r w:rsidR="00F2364B" w:rsidRPr="00DD3B51">
              <w:rPr>
                <w:rFonts w:ascii="Tahoma" w:eastAsia="Open Sans" w:hAnsi="Tahoma" w:cs="Tahoma"/>
                <w:sz w:val="20"/>
                <w:szCs w:val="20"/>
                <w:lang w:val="fr-CA"/>
              </w:rPr>
              <w:t>’</w:t>
            </w:r>
            <w:r w:rsidRPr="00DD3B51">
              <w:rPr>
                <w:rFonts w:ascii="Tahoma" w:eastAsia="Open Sans" w:hAnsi="Tahoma" w:cs="Tahoma"/>
                <w:sz w:val="20"/>
                <w:szCs w:val="20"/>
                <w:lang w:val="fr-CA"/>
              </w:rPr>
              <w:t>est important, car cette séance s’appuie sur l</w:t>
            </w:r>
            <w:r w:rsidR="00F2364B" w:rsidRPr="00DD3B51">
              <w:rPr>
                <w:rFonts w:ascii="Tahoma" w:eastAsia="Open Sans" w:hAnsi="Tahoma" w:cs="Tahoma"/>
                <w:sz w:val="20"/>
                <w:szCs w:val="20"/>
                <w:lang w:val="fr-CA"/>
              </w:rPr>
              <w:t>a</w:t>
            </w:r>
            <w:r w:rsidRPr="00DD3B51">
              <w:rPr>
                <w:rFonts w:ascii="Tahoma" w:eastAsia="Open Sans" w:hAnsi="Tahoma" w:cs="Tahoma"/>
                <w:sz w:val="20"/>
                <w:szCs w:val="20"/>
                <w:lang w:val="fr-CA"/>
              </w:rPr>
              <w:t xml:space="preserve"> compréhension des termes et concepts de base et</w:t>
            </w:r>
            <w:r w:rsidR="00E13F86" w:rsidRPr="00DD3B51">
              <w:rPr>
                <w:rFonts w:ascii="Tahoma" w:eastAsia="Open Sans" w:hAnsi="Tahoma" w:cs="Tahoma"/>
                <w:sz w:val="20"/>
                <w:szCs w:val="20"/>
                <w:lang w:val="fr-CA"/>
              </w:rPr>
              <w:t xml:space="preserve"> de </w:t>
            </w:r>
            <w:r w:rsidRPr="00DD3B51">
              <w:rPr>
                <w:rFonts w:ascii="Tahoma" w:eastAsia="Open Sans" w:hAnsi="Tahoma" w:cs="Tahoma"/>
                <w:sz w:val="20"/>
                <w:szCs w:val="20"/>
                <w:lang w:val="fr-CA"/>
              </w:rPr>
              <w:t xml:space="preserve">la façon dont ils s’appliquent au </w:t>
            </w:r>
            <w:r w:rsidR="00CB3379" w:rsidRPr="00DD3B51">
              <w:rPr>
                <w:rFonts w:ascii="Tahoma" w:eastAsia="Open Sans" w:hAnsi="Tahoma" w:cs="Tahoma"/>
                <w:sz w:val="20"/>
                <w:szCs w:val="20"/>
                <w:lang w:val="fr-CA"/>
              </w:rPr>
              <w:t>changement sexotransformateur</w:t>
            </w:r>
            <w:r w:rsidR="00C202E5" w:rsidRPr="00DD3B51">
              <w:rPr>
                <w:rFonts w:ascii="Tahoma" w:eastAsia="Open Sans" w:hAnsi="Tahoma" w:cs="Tahoma"/>
                <w:sz w:val="20"/>
                <w:szCs w:val="20"/>
                <w:lang w:val="fr-CA"/>
              </w:rPr>
              <w:t>.</w:t>
            </w:r>
          </w:p>
          <w:p w14:paraId="6405E44F" w14:textId="78BFEBA0" w:rsidR="0008325A" w:rsidRPr="00DD3B51" w:rsidRDefault="0008325A" w:rsidP="00EC1B13">
            <w:pPr>
              <w:spacing w:line="276" w:lineRule="auto"/>
              <w:rPr>
                <w:rFonts w:ascii="Tahoma" w:eastAsia="Open Sans" w:hAnsi="Tahoma" w:cs="Tahoma"/>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51148AFB" w14:textId="77777777" w:rsidR="0008325A" w:rsidRPr="00DD3B51" w:rsidRDefault="0008325A" w:rsidP="00EC1B13">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sdt>
            <w:sdtPr>
              <w:rPr>
                <w:rFonts w:ascii="Tahoma" w:eastAsia="Open Sans" w:hAnsi="Tahoma" w:cs="Tahoma"/>
                <w:color w:val="000000" w:themeColor="text1"/>
                <w:sz w:val="20"/>
                <w:szCs w:val="20"/>
                <w:lang w:val="fr-CA"/>
              </w:rPr>
              <w:tag w:val="goog_rdk_27"/>
              <w:id w:val="-142437625"/>
            </w:sdtPr>
            <w:sdtContent>
              <w:p w14:paraId="3C94B709" w14:textId="6A0A7755" w:rsidR="00C202E5" w:rsidRPr="00DD3B51" w:rsidRDefault="0071076C" w:rsidP="00EC1B13">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967936" w:rsidRPr="00DD3B51">
                  <w:rPr>
                    <w:rFonts w:ascii="Tahoma" w:eastAsia="Open Sans" w:hAnsi="Tahoma" w:cs="Tahoma"/>
                    <w:b w:val="0"/>
                    <w:bCs w:val="0"/>
                    <w:color w:val="000000" w:themeColor="text1"/>
                    <w:sz w:val="20"/>
                    <w:szCs w:val="20"/>
                    <w:lang w:val="fr-CA"/>
                  </w:rPr>
                  <w:t>connexe(s).</w:t>
                </w:r>
              </w:p>
              <w:p w14:paraId="4162F6C8" w14:textId="0AAD10D9" w:rsidR="0008325A" w:rsidRPr="00DD3B51" w:rsidRDefault="00F04A12" w:rsidP="00EC1B13">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Soyez attentif/attentive aux « mains levées » pour aider </w:t>
                </w:r>
                <w:r w:rsidR="00967936" w:rsidRPr="00DD3B51">
                  <w:rPr>
                    <w:rFonts w:ascii="Tahoma" w:eastAsia="Open Sans" w:hAnsi="Tahoma" w:cs="Tahoma"/>
                    <w:b w:val="0"/>
                    <w:bCs w:val="0"/>
                    <w:color w:val="000000" w:themeColor="text1"/>
                    <w:sz w:val="20"/>
                    <w:szCs w:val="20"/>
                    <w:lang w:val="fr-CA"/>
                  </w:rPr>
                  <w:t>une personne</w:t>
                </w:r>
                <w:r w:rsidRPr="00DD3B51">
                  <w:rPr>
                    <w:rFonts w:ascii="Tahoma" w:eastAsia="Open Sans" w:hAnsi="Tahoma" w:cs="Tahoma"/>
                    <w:b w:val="0"/>
                    <w:bCs w:val="0"/>
                    <w:color w:val="000000" w:themeColor="text1"/>
                    <w:sz w:val="20"/>
                    <w:szCs w:val="20"/>
                    <w:lang w:val="fr-CA"/>
                  </w:rPr>
                  <w:t xml:space="preserve"> ayant besoin d’aide ou de clarification. </w:t>
                </w:r>
              </w:p>
            </w:sdtContent>
          </w:sdt>
        </w:tc>
      </w:tr>
      <w:tr w:rsidR="0008325A" w:rsidRPr="00920FA3" w14:paraId="58179A93" w14:textId="77777777" w:rsidTr="0041012F">
        <w:trPr>
          <w:cnfStyle w:val="000000100000" w:firstRow="0" w:lastRow="0" w:firstColumn="0" w:lastColumn="0" w:oddVBand="0" w:evenVBand="0" w:oddHBand="1" w:evenHBand="0" w:firstRowFirstColumn="0" w:firstRowLastColumn="0" w:lastRowFirstColumn="0" w:lastRowLastColumn="0"/>
          <w:trHeight w:val="598"/>
        </w:trPr>
        <w:tc>
          <w:tcPr>
            <w:tcW w:w="676" w:type="dxa"/>
            <w:tcBorders>
              <w:top w:val="single" w:sz="4" w:space="0" w:color="FFFFFF" w:themeColor="background1"/>
              <w:left w:val="nil"/>
              <w:bottom w:val="nil"/>
              <w:right w:val="nil"/>
            </w:tcBorders>
            <w:shd w:val="clear" w:color="auto" w:fill="F2F2F2" w:themeFill="background1" w:themeFillShade="F2"/>
          </w:tcPr>
          <w:p w14:paraId="4395FC0B" w14:textId="77777777" w:rsidR="0008325A" w:rsidRPr="00DD3B51" w:rsidRDefault="0008325A" w:rsidP="0008325A">
            <w:pPr>
              <w:rPr>
                <w:rFonts w:ascii="Tahoma" w:eastAsia="Open Sans" w:hAnsi="Tahoma" w:cs="Tahoma"/>
                <w:bCs/>
                <w:noProof/>
                <w:sz w:val="20"/>
                <w:szCs w:val="20"/>
                <w:lang w:val="fr-CA"/>
              </w:rPr>
            </w:pPr>
          </w:p>
          <w:p w14:paraId="6BF31101" w14:textId="77777777" w:rsidR="0008325A" w:rsidRPr="00DD3B51" w:rsidRDefault="0008325A" w:rsidP="0008325A">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05AE38DA" wp14:editId="07C7C36A">
                  <wp:extent cx="288290" cy="288290"/>
                  <wp:effectExtent l="0" t="0" r="3810" b="3810"/>
                  <wp:docPr id="85" name="Graphic 85"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290" cy="288290"/>
                          </a:xfrm>
                          <a:prstGeom prst="rect">
                            <a:avLst/>
                          </a:prstGeom>
                        </pic:spPr>
                      </pic:pic>
                    </a:graphicData>
                  </a:graphic>
                </wp:inline>
              </w:drawing>
            </w:r>
          </w:p>
        </w:tc>
        <w:tc>
          <w:tcPr>
            <w:tcW w:w="9085" w:type="dxa"/>
            <w:tcBorders>
              <w:top w:val="single" w:sz="4" w:space="0" w:color="FFFFFF" w:themeColor="background1"/>
              <w:left w:val="nil"/>
              <w:bottom w:val="nil"/>
              <w:right w:val="nil"/>
            </w:tcBorders>
            <w:shd w:val="clear" w:color="auto" w:fill="F2F2F2" w:themeFill="background1" w:themeFillShade="F2"/>
          </w:tcPr>
          <w:p w14:paraId="66E0397D" w14:textId="77777777" w:rsidR="0008325A" w:rsidRPr="00DD3B51" w:rsidRDefault="0008325A" w:rsidP="00EC1B13">
            <w:pPr>
              <w:spacing w:line="276" w:lineRule="auto"/>
              <w:rPr>
                <w:rFonts w:ascii="Tahoma" w:eastAsia="Open Sans" w:hAnsi="Tahoma" w:cs="Tahoma"/>
                <w:i/>
                <w:iCs/>
                <w:color w:val="993365"/>
                <w:sz w:val="20"/>
                <w:szCs w:val="20"/>
                <w:lang w:val="fr-CA"/>
              </w:rPr>
            </w:pPr>
          </w:p>
          <w:p w14:paraId="40689ED3" w14:textId="4D0C953F" w:rsidR="00A72289" w:rsidRPr="00DD3B51" w:rsidRDefault="00A72289" w:rsidP="00EC1B1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C</w:t>
            </w:r>
            <w:r w:rsidR="005059BB" w:rsidRPr="00DD3B51">
              <w:rPr>
                <w:rFonts w:ascii="Tahoma" w:eastAsia="Open Sans" w:hAnsi="Tahoma" w:cs="Tahoma"/>
                <w:sz w:val="20"/>
                <w:szCs w:val="20"/>
                <w:lang w:val="fr-CA"/>
              </w:rPr>
              <w:t>oncluez la séance en répétant le message</w:t>
            </w:r>
            <w:r w:rsidR="00821F35" w:rsidRPr="00DD3B51">
              <w:rPr>
                <w:rFonts w:ascii="Tahoma" w:eastAsia="Open Sans" w:hAnsi="Tahoma" w:cs="Tahoma"/>
                <w:sz w:val="20"/>
                <w:szCs w:val="20"/>
                <w:lang w:val="fr-CA"/>
              </w:rPr>
              <w:t xml:space="preserve"> </w:t>
            </w:r>
            <w:r w:rsidR="005059BB" w:rsidRPr="00DD3B51">
              <w:rPr>
                <w:rFonts w:ascii="Tahoma" w:eastAsia="Open Sans" w:hAnsi="Tahoma" w:cs="Tahoma"/>
                <w:sz w:val="20"/>
                <w:szCs w:val="20"/>
                <w:lang w:val="fr-CA"/>
              </w:rPr>
              <w:t xml:space="preserve">clé : </w:t>
            </w:r>
          </w:p>
          <w:sdt>
            <w:sdtPr>
              <w:rPr>
                <w:rFonts w:ascii="Tahoma" w:hAnsi="Tahoma" w:cs="Tahoma"/>
                <w:bCs/>
                <w:lang w:val="fr-CA"/>
              </w:rPr>
              <w:tag w:val="goog_rdk_1"/>
              <w:id w:val="300974770"/>
            </w:sdtPr>
            <w:sdtContent>
              <w:p w14:paraId="26C1055F" w14:textId="607B2D0E" w:rsidR="005059BB" w:rsidRPr="00DD3B51" w:rsidRDefault="005059BB" w:rsidP="00EC1B13">
                <w:pPr>
                  <w:pStyle w:val="ListParagraph"/>
                  <w:numPr>
                    <w:ilvl w:val="0"/>
                    <w:numId w:val="20"/>
                  </w:numPr>
                  <w:spacing w:line="276" w:lineRule="auto"/>
                  <w:rPr>
                    <w:rFonts w:ascii="Tahoma" w:hAnsi="Tahoma" w:cs="Tahoma"/>
                    <w:bCs/>
                    <w:sz w:val="24"/>
                    <w:szCs w:val="24"/>
                    <w:lang w:val="fr-CA"/>
                  </w:rPr>
                </w:pPr>
                <w:r w:rsidRPr="00DD3B51">
                  <w:rPr>
                    <w:rFonts w:ascii="Tahoma" w:eastAsia="Open Sans" w:hAnsi="Tahoma" w:cs="Tahoma"/>
                    <w:sz w:val="20"/>
                    <w:szCs w:val="20"/>
                    <w:lang w:val="fr-CA"/>
                  </w:rPr>
                  <w:t>Apprendre la terminologie n’est qu’un</w:t>
                </w:r>
                <w:r w:rsidR="00F2364B" w:rsidRPr="00DD3B51">
                  <w:rPr>
                    <w:rFonts w:ascii="Tahoma" w:eastAsia="Open Sans" w:hAnsi="Tahoma" w:cs="Tahoma"/>
                    <w:sz w:val="20"/>
                    <w:szCs w:val="20"/>
                    <w:lang w:val="fr-CA"/>
                  </w:rPr>
                  <w:t>e</w:t>
                </w:r>
                <w:r w:rsidRPr="00DD3B51">
                  <w:rPr>
                    <w:rFonts w:ascii="Tahoma" w:eastAsia="Open Sans" w:hAnsi="Tahoma" w:cs="Tahoma"/>
                    <w:sz w:val="20"/>
                    <w:szCs w:val="20"/>
                    <w:lang w:val="fr-CA"/>
                  </w:rPr>
                  <w:t xml:space="preserve"> des compétences nécessaires pour faire avancer l’égalité des genres dans nos programmes. Il est tout aussi important (et même plus!) de comprendre les</w:t>
                </w:r>
                <w:sdt>
                  <w:sdtPr>
                    <w:rPr>
                      <w:rFonts w:ascii="Tahoma" w:eastAsia="Open Sans" w:hAnsi="Tahoma" w:cs="Tahoma"/>
                      <w:sz w:val="20"/>
                      <w:szCs w:val="20"/>
                      <w:lang w:val="fr-CA"/>
                    </w:rPr>
                    <w:tag w:val="goog_rdk_81"/>
                    <w:id w:val="990750679"/>
                  </w:sdtPr>
                  <w:sdtContent>
                    <w:r w:rsidRPr="00DD3B51">
                      <w:rPr>
                        <w:rFonts w:ascii="Tahoma" w:eastAsia="Open Sans" w:hAnsi="Tahoma" w:cs="Tahoma"/>
                        <w:i/>
                        <w:sz w:val="20"/>
                        <w:szCs w:val="20"/>
                        <w:lang w:val="fr-CA"/>
                      </w:rPr>
                      <w:t xml:space="preserve"> concepts derrière le changement</w:t>
                    </w:r>
                  </w:sdtContent>
                </w:sdt>
                <w:r w:rsidRPr="00DD3B51">
                  <w:rPr>
                    <w:rFonts w:ascii="Tahoma" w:eastAsia="Open Sans" w:hAnsi="Tahoma" w:cs="Tahoma"/>
                    <w:sz w:val="20"/>
                    <w:szCs w:val="20"/>
                    <w:lang w:val="fr-CA"/>
                  </w:rPr>
                  <w:t xml:space="preserve"> que vous proposez/soutenez et de comprendre que le changement sexotransformateur vise réellement le </w:t>
                </w:r>
                <w:r w:rsidRPr="00DD3B51">
                  <w:rPr>
                    <w:rFonts w:ascii="Tahoma" w:eastAsia="Open Sans" w:hAnsi="Tahoma" w:cs="Tahoma"/>
                    <w:i/>
                    <w:sz w:val="20"/>
                    <w:szCs w:val="20"/>
                    <w:lang w:val="fr-CA"/>
                  </w:rPr>
                  <w:t>changement des dynamiques de pouvoir.</w:t>
                </w:r>
              </w:p>
            </w:sdtContent>
          </w:sdt>
          <w:p w14:paraId="6C4EF5BA" w14:textId="59842E6D" w:rsidR="00A72289" w:rsidRPr="00DD3B51" w:rsidRDefault="00A72289" w:rsidP="00EC1B13">
            <w:pPr>
              <w:spacing w:line="276" w:lineRule="auto"/>
              <w:rPr>
                <w:rFonts w:ascii="Tahoma" w:eastAsia="Open Sans" w:hAnsi="Tahoma" w:cs="Tahoma"/>
                <w:i/>
                <w:iCs/>
                <w:color w:val="993365"/>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FFFFFF" w:themeColor="background1"/>
              <w:left w:val="nil"/>
              <w:bottom w:val="nil"/>
              <w:right w:val="nil"/>
            </w:tcBorders>
            <w:shd w:val="clear" w:color="auto" w:fill="D0CECE" w:themeFill="background2" w:themeFillShade="E6"/>
          </w:tcPr>
          <w:p w14:paraId="2C35E139" w14:textId="1DB322DE" w:rsidR="0008325A" w:rsidRPr="00DD3B51" w:rsidRDefault="0008325A" w:rsidP="00EC1B13">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p w14:paraId="7A77918C" w14:textId="71B67616" w:rsidR="0008325A" w:rsidRPr="00DD3B51" w:rsidRDefault="00F04A12" w:rsidP="00EC1B13">
            <w:pPr>
              <w:numPr>
                <w:ilvl w:val="0"/>
                <w:numId w:val="3"/>
              </w:numPr>
              <w:spacing w:after="160" w:line="276" w:lineRule="auto"/>
              <w:rPr>
                <w:rFonts w:ascii="Tahoma" w:eastAsia="Open Sans" w:hAnsi="Tahoma" w:cs="Tahoma"/>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Affichez la diapositive correspondant à la présentation </w:t>
            </w:r>
            <w:r w:rsidR="00A72289" w:rsidRPr="00DD3B51">
              <w:rPr>
                <w:rFonts w:ascii="Tahoma" w:eastAsia="Open Sans" w:hAnsi="Tahoma" w:cs="Tahoma"/>
                <w:b w:val="0"/>
                <w:bCs w:val="0"/>
                <w:color w:val="000000" w:themeColor="text1"/>
                <w:sz w:val="20"/>
                <w:szCs w:val="20"/>
                <w:lang w:val="fr-CA"/>
              </w:rPr>
              <w:t xml:space="preserve">PowerPoint </w:t>
            </w:r>
            <w:r w:rsidRPr="00DD3B51">
              <w:rPr>
                <w:rFonts w:ascii="Tahoma" w:eastAsia="Open Sans" w:hAnsi="Tahoma" w:cs="Tahoma"/>
                <w:b w:val="0"/>
                <w:bCs w:val="0"/>
                <w:color w:val="000000" w:themeColor="text1"/>
                <w:sz w:val="20"/>
                <w:szCs w:val="20"/>
                <w:lang w:val="fr-CA"/>
              </w:rPr>
              <w:t>pour conclure la séance</w:t>
            </w:r>
            <w:r w:rsidR="00A72289" w:rsidRPr="00DD3B51">
              <w:rPr>
                <w:rFonts w:ascii="Tahoma" w:eastAsia="Open Sans" w:hAnsi="Tahoma" w:cs="Tahoma"/>
                <w:b w:val="0"/>
                <w:bCs w:val="0"/>
                <w:color w:val="000000" w:themeColor="text1"/>
                <w:sz w:val="20"/>
                <w:szCs w:val="20"/>
                <w:lang w:val="fr-CA"/>
              </w:rPr>
              <w:t>.</w:t>
            </w:r>
            <w:r w:rsidR="00AE025B" w:rsidRPr="00DD3B51">
              <w:rPr>
                <w:rFonts w:ascii="Tahoma" w:hAnsi="Tahoma" w:cs="Tahoma"/>
                <w:noProof/>
                <w:lang w:val="fr-CA"/>
              </w:rPr>
              <w:t xml:space="preserve"> </w:t>
            </w:r>
          </w:p>
        </w:tc>
      </w:tr>
    </w:tbl>
    <w:p w14:paraId="7599EA77" w14:textId="7FFE9F34" w:rsidR="0051459D" w:rsidRPr="00DD3B51" w:rsidRDefault="00AE025B" w:rsidP="00F26149">
      <w:pPr>
        <w:pStyle w:val="Heading2"/>
        <w:rPr>
          <w:rFonts w:ascii="Tahoma" w:hAnsi="Tahoma" w:cs="Tahoma"/>
          <w:lang w:val="fr-CA"/>
        </w:rPr>
      </w:pPr>
      <w:bookmarkStart w:id="19" w:name="_Toc57276728"/>
      <w:bookmarkStart w:id="20" w:name="_Toc58221658"/>
      <w:bookmarkStart w:id="21" w:name="_Toc62977931"/>
      <w:r w:rsidRPr="00DD3B51">
        <w:rPr>
          <w:rFonts w:ascii="Tahoma" w:hAnsi="Tahoma" w:cs="Tahoma"/>
          <w:noProof/>
          <w:lang w:val="fr-CA"/>
        </w:rPr>
        <mc:AlternateContent>
          <mc:Choice Requires="wps">
            <w:drawing>
              <wp:anchor distT="0" distB="0" distL="114300" distR="114300" simplePos="0" relativeHeight="251872256" behindDoc="0" locked="0" layoutInCell="1" allowOverlap="1" wp14:anchorId="3028C1D1" wp14:editId="12933D80">
                <wp:simplePos x="0" y="0"/>
                <wp:positionH relativeFrom="column">
                  <wp:posOffset>8793480</wp:posOffset>
                </wp:positionH>
                <wp:positionV relativeFrom="page">
                  <wp:posOffset>536847</wp:posOffset>
                </wp:positionV>
                <wp:extent cx="345440" cy="150050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81A78EB" w14:textId="77777777" w:rsidR="00BD3A31" w:rsidRPr="001C493C" w:rsidRDefault="00BD3A31" w:rsidP="008E6D5F">
                            <w:pPr>
                              <w:jc w:val="center"/>
                              <w:rPr>
                                <w:rFonts w:ascii="Tahoma" w:hAnsi="Tahoma" w:cs="Tahoma"/>
                                <w:sz w:val="20"/>
                                <w:szCs w:val="20"/>
                                <w:lang w:val="fr-CA"/>
                              </w:rPr>
                            </w:pPr>
                            <w:r w:rsidRPr="001C493C">
                              <w:rPr>
                                <w:rFonts w:ascii="Tahoma" w:hAnsi="Tahoma" w:cs="Tahoma"/>
                                <w:sz w:val="20"/>
                                <w:szCs w:val="20"/>
                                <w:lang w:val="fr-CA"/>
                              </w:rPr>
                              <w:t>Troisième séance</w:t>
                            </w:r>
                          </w:p>
                          <w:p w14:paraId="148B528F" w14:textId="4A8053C5" w:rsidR="00BD3A31" w:rsidRPr="001C493C" w:rsidRDefault="00BD3A31" w:rsidP="00AE025B">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28C1D1" id="Text Box 196" o:spid="_x0000_s1070" type="#_x0000_t202" style="position:absolute;margin-left:692.4pt;margin-top:42.25pt;width:27.2pt;height:118.15pt;z-index:2518722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" fillcolor="#491a36" stroked="f" strokeweight=".5pt">
                <v:textbox style="layout-flow:vertical;mso-layout-flow-alt:bottom-to-top">
                  <w:txbxContent>
                    <w:p w14:paraId="381A78EB" w14:textId="77777777" w:rsidR="00BD3A31" w:rsidRPr="001C493C" w:rsidRDefault="00BD3A31" w:rsidP="008E6D5F">
                      <w:pPr>
                        <w:jc w:val="center"/>
                        <w:rPr>
                          <w:rFonts w:ascii="Tahoma" w:hAnsi="Tahoma" w:cs="Tahoma"/>
                          <w:sz w:val="20"/>
                          <w:szCs w:val="20"/>
                          <w:lang w:val="fr-CA"/>
                        </w:rPr>
                      </w:pPr>
                      <w:r w:rsidRPr="001C493C">
                        <w:rPr>
                          <w:rFonts w:ascii="Tahoma" w:hAnsi="Tahoma" w:cs="Tahoma"/>
                          <w:sz w:val="20"/>
                          <w:szCs w:val="20"/>
                          <w:lang w:val="fr-CA"/>
                        </w:rPr>
                        <w:t>Troisième séance</w:t>
                      </w:r>
                    </w:p>
                    <w:p w14:paraId="148B528F" w14:textId="4A8053C5" w:rsidR="00BD3A31" w:rsidRPr="001C493C" w:rsidRDefault="00BD3A31" w:rsidP="00AE025B">
                      <w:pPr>
                        <w:jc w:val="center"/>
                        <w:rPr>
                          <w:rFonts w:ascii="Tahoma" w:hAnsi="Tahoma" w:cs="Tahoma"/>
                          <w:sz w:val="20"/>
                          <w:szCs w:val="20"/>
                        </w:rPr>
                      </w:pPr>
                    </w:p>
                  </w:txbxContent>
                </v:textbox>
                <w10:wrap anchory="page"/>
              </v:shape>
            </w:pict>
          </mc:Fallback>
        </mc:AlternateContent>
      </w:r>
      <w:bookmarkEnd w:id="19"/>
      <w:bookmarkEnd w:id="20"/>
      <w:bookmarkEnd w:id="21"/>
    </w:p>
    <w:p w14:paraId="6B43DA67" w14:textId="251E8A8B" w:rsidR="00F418A1" w:rsidRPr="00DD3B51" w:rsidRDefault="00F418A1" w:rsidP="00F418A1">
      <w:pPr>
        <w:rPr>
          <w:rFonts w:ascii="Tahoma" w:hAnsi="Tahoma" w:cs="Tahoma"/>
          <w:lang w:val="fr-CA"/>
        </w:rPr>
      </w:pPr>
    </w:p>
    <w:p w14:paraId="1FB5CA58" w14:textId="1C204F43" w:rsidR="00F418A1" w:rsidRPr="00DD3B51" w:rsidRDefault="00F418A1" w:rsidP="00F418A1">
      <w:pPr>
        <w:rPr>
          <w:rFonts w:ascii="Tahoma" w:hAnsi="Tahoma" w:cs="Tahoma"/>
          <w:lang w:val="fr-CA"/>
        </w:rPr>
      </w:pPr>
    </w:p>
    <w:p w14:paraId="1E8D8726" w14:textId="36866D0F" w:rsidR="00F418A1" w:rsidRPr="00DD3B51" w:rsidRDefault="00F418A1" w:rsidP="00F418A1">
      <w:pPr>
        <w:rPr>
          <w:rFonts w:ascii="Tahoma" w:hAnsi="Tahoma" w:cs="Tahoma"/>
          <w:lang w:val="fr-CA"/>
        </w:rPr>
      </w:pPr>
    </w:p>
    <w:p w14:paraId="5E12B163" w14:textId="0E2C141C" w:rsidR="00F418A1" w:rsidRPr="00DD3B51" w:rsidRDefault="00F418A1" w:rsidP="00F418A1">
      <w:pPr>
        <w:rPr>
          <w:rFonts w:ascii="Tahoma" w:hAnsi="Tahoma" w:cs="Tahoma"/>
          <w:lang w:val="fr-CA"/>
        </w:rPr>
      </w:pPr>
    </w:p>
    <w:p w14:paraId="4C0C3449" w14:textId="0B3EC49E" w:rsidR="00F418A1" w:rsidRPr="00DD3B51" w:rsidRDefault="00F418A1" w:rsidP="00F418A1">
      <w:pPr>
        <w:rPr>
          <w:rFonts w:ascii="Tahoma" w:hAnsi="Tahoma" w:cs="Tahoma"/>
          <w:lang w:val="fr-CA"/>
        </w:rPr>
      </w:pPr>
    </w:p>
    <w:p w14:paraId="02098AB0" w14:textId="431A38A3" w:rsidR="00F418A1" w:rsidRPr="00DD3B51" w:rsidRDefault="00F418A1" w:rsidP="00F418A1">
      <w:pPr>
        <w:rPr>
          <w:rFonts w:ascii="Tahoma" w:hAnsi="Tahoma" w:cs="Tahoma"/>
          <w:lang w:val="fr-CA"/>
        </w:rPr>
      </w:pPr>
    </w:p>
    <w:p w14:paraId="5FFB8F9F" w14:textId="50C19F67" w:rsidR="00F418A1" w:rsidRPr="00DD3B51" w:rsidRDefault="00F418A1" w:rsidP="00F418A1">
      <w:pPr>
        <w:rPr>
          <w:rFonts w:ascii="Tahoma" w:hAnsi="Tahoma" w:cs="Tahoma"/>
          <w:lang w:val="fr-CA"/>
        </w:rPr>
      </w:pPr>
    </w:p>
    <w:p w14:paraId="2F0D07B0" w14:textId="21ECB98A" w:rsidR="00F418A1" w:rsidRPr="00DD3B51" w:rsidRDefault="00F418A1" w:rsidP="00F418A1">
      <w:pPr>
        <w:rPr>
          <w:rFonts w:ascii="Tahoma" w:hAnsi="Tahoma" w:cs="Tahoma"/>
          <w:lang w:val="fr-CA"/>
        </w:rPr>
      </w:pPr>
    </w:p>
    <w:p w14:paraId="1196AB5E" w14:textId="5C38EC85" w:rsidR="00F418A1" w:rsidRPr="00DD3B51" w:rsidRDefault="00F418A1" w:rsidP="00F418A1">
      <w:pPr>
        <w:rPr>
          <w:rFonts w:ascii="Tahoma" w:hAnsi="Tahoma" w:cs="Tahoma"/>
          <w:lang w:val="fr-CA"/>
        </w:rPr>
      </w:pPr>
    </w:p>
    <w:p w14:paraId="0ED68D13" w14:textId="57EED4D0" w:rsidR="00F418A1" w:rsidRPr="00DD3B51" w:rsidRDefault="00F418A1" w:rsidP="00F418A1">
      <w:pPr>
        <w:rPr>
          <w:rFonts w:ascii="Tahoma" w:hAnsi="Tahoma" w:cs="Tahoma"/>
          <w:lang w:val="fr-CA"/>
        </w:rPr>
      </w:pPr>
    </w:p>
    <w:p w14:paraId="00671146" w14:textId="0D0E5884" w:rsidR="00F418A1" w:rsidRPr="00DD3B51" w:rsidRDefault="00F418A1" w:rsidP="00F418A1">
      <w:pPr>
        <w:rPr>
          <w:rFonts w:ascii="Tahoma" w:hAnsi="Tahoma" w:cs="Tahoma"/>
          <w:lang w:val="fr-CA"/>
        </w:rPr>
      </w:pPr>
    </w:p>
    <w:p w14:paraId="7A666843" w14:textId="45BAD647" w:rsidR="00F418A1" w:rsidRPr="00DD3B51" w:rsidRDefault="00F418A1" w:rsidP="00F418A1">
      <w:pPr>
        <w:rPr>
          <w:rFonts w:ascii="Tahoma" w:hAnsi="Tahoma" w:cs="Tahoma"/>
          <w:lang w:val="fr-CA"/>
        </w:rPr>
      </w:pPr>
    </w:p>
    <w:p w14:paraId="715411D2" w14:textId="77777777" w:rsidR="00F10797" w:rsidRPr="00DD3B51" w:rsidRDefault="00F10797" w:rsidP="00F10797">
      <w:pPr>
        <w:rPr>
          <w:lang w:val="fr-CA"/>
        </w:rPr>
      </w:pPr>
    </w:p>
    <w:p w14:paraId="6C3A4AFC" w14:textId="707C67F2" w:rsidR="003E39B0" w:rsidRPr="00DD3B51" w:rsidRDefault="00AE025B" w:rsidP="00F26149">
      <w:pPr>
        <w:pStyle w:val="Heading2"/>
        <w:rPr>
          <w:rFonts w:ascii="Tahoma" w:hAnsi="Tahoma" w:cs="Tahoma"/>
          <w:lang w:val="fr-CA"/>
        </w:rPr>
      </w:pPr>
      <w:bookmarkStart w:id="22" w:name="_Toc62977932"/>
      <w:r w:rsidRPr="00DD3B51">
        <w:rPr>
          <w:rFonts w:ascii="Tahoma" w:hAnsi="Tahoma" w:cs="Tahoma"/>
          <w:noProof/>
          <w:lang w:val="fr-CA"/>
        </w:rPr>
        <w:lastRenderedPageBreak/>
        <mc:AlternateContent>
          <mc:Choice Requires="wps">
            <w:drawing>
              <wp:anchor distT="0" distB="0" distL="114300" distR="114300" simplePos="0" relativeHeight="251874304" behindDoc="0" locked="0" layoutInCell="1" allowOverlap="1" wp14:anchorId="4B723C9D" wp14:editId="63AF1133">
                <wp:simplePos x="0" y="0"/>
                <wp:positionH relativeFrom="page">
                  <wp:posOffset>9712960</wp:posOffset>
                </wp:positionH>
                <wp:positionV relativeFrom="paragraph">
                  <wp:posOffset>-350792</wp:posOffset>
                </wp:positionV>
                <wp:extent cx="345440" cy="150050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DF86836" w14:textId="77777777" w:rsidR="00BD3A31" w:rsidRPr="00DA5A11" w:rsidRDefault="00BD3A31" w:rsidP="008E6D5F">
                            <w:pPr>
                              <w:jc w:val="center"/>
                              <w:rPr>
                                <w:rFonts w:ascii="Tahoma" w:hAnsi="Tahoma" w:cs="Tahoma"/>
                                <w:sz w:val="20"/>
                                <w:szCs w:val="20"/>
                                <w:lang w:val="fr-CA"/>
                              </w:rPr>
                            </w:pPr>
                            <w:r w:rsidRPr="00DA5A11">
                              <w:rPr>
                                <w:rFonts w:ascii="Tahoma" w:hAnsi="Tahoma" w:cs="Tahoma"/>
                                <w:sz w:val="20"/>
                                <w:szCs w:val="20"/>
                                <w:lang w:val="fr-CA"/>
                              </w:rPr>
                              <w:t>Troisième séance</w:t>
                            </w:r>
                          </w:p>
                          <w:p w14:paraId="731CD65C" w14:textId="6A9DACBB" w:rsidR="00BD3A31" w:rsidRPr="00DA5A11" w:rsidRDefault="00BD3A31" w:rsidP="00AE025B">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723C9D" id="Text Box 197" o:spid="_x0000_s1071" type="#_x0000_t202" style="position:absolute;margin-left:764.8pt;margin-top:-27.6pt;width:27.2pt;height:118.15pt;z-index:2518743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" fillcolor="#491a36" stroked="f" strokeweight=".5pt">
                <v:textbox style="layout-flow:vertical;mso-layout-flow-alt:bottom-to-top">
                  <w:txbxContent>
                    <w:p w14:paraId="3DF86836" w14:textId="77777777" w:rsidR="00BD3A31" w:rsidRPr="00DA5A11" w:rsidRDefault="00BD3A31" w:rsidP="008E6D5F">
                      <w:pPr>
                        <w:jc w:val="center"/>
                        <w:rPr>
                          <w:rFonts w:ascii="Tahoma" w:hAnsi="Tahoma" w:cs="Tahoma"/>
                          <w:sz w:val="20"/>
                          <w:szCs w:val="20"/>
                          <w:lang w:val="fr-CA"/>
                        </w:rPr>
                      </w:pPr>
                      <w:r w:rsidRPr="00DA5A11">
                        <w:rPr>
                          <w:rFonts w:ascii="Tahoma" w:hAnsi="Tahoma" w:cs="Tahoma"/>
                          <w:sz w:val="20"/>
                          <w:szCs w:val="20"/>
                          <w:lang w:val="fr-CA"/>
                        </w:rPr>
                        <w:t>Troisième séance</w:t>
                      </w:r>
                    </w:p>
                    <w:p w14:paraId="731CD65C" w14:textId="6A9DACBB" w:rsidR="00BD3A31" w:rsidRPr="00DA5A11" w:rsidRDefault="00BD3A31" w:rsidP="00AE025B">
                      <w:pPr>
                        <w:jc w:val="center"/>
                        <w:rPr>
                          <w:rFonts w:ascii="Tahoma" w:hAnsi="Tahoma" w:cs="Tahoma"/>
                          <w:sz w:val="20"/>
                          <w:szCs w:val="20"/>
                        </w:rPr>
                      </w:pPr>
                    </w:p>
                  </w:txbxContent>
                </v:textbox>
                <w10:wrap anchorx="page"/>
              </v:shape>
            </w:pict>
          </mc:Fallback>
        </mc:AlternateContent>
      </w:r>
      <w:r w:rsidR="003E39B0" w:rsidRPr="00DD3B51">
        <w:rPr>
          <w:rFonts w:ascii="Tahoma" w:hAnsi="Tahoma" w:cs="Tahoma"/>
          <w:lang w:val="fr-CA"/>
        </w:rPr>
        <w:t>Annexes</w:t>
      </w:r>
      <w:bookmarkEnd w:id="22"/>
    </w:p>
    <w:p w14:paraId="31B5B0D9" w14:textId="588FDCBE" w:rsidR="003E39B0" w:rsidRPr="00DD3B51" w:rsidRDefault="003E39B0" w:rsidP="00F26149">
      <w:pPr>
        <w:pStyle w:val="Heading3"/>
        <w:rPr>
          <w:rFonts w:ascii="Tahoma" w:hAnsi="Tahoma" w:cs="Tahoma"/>
          <w:lang w:val="fr-CA"/>
        </w:rPr>
      </w:pPr>
      <w:bookmarkStart w:id="23" w:name="_Toc62977933"/>
      <w:r w:rsidRPr="00DD3B51">
        <w:rPr>
          <w:rFonts w:ascii="Tahoma" w:hAnsi="Tahoma" w:cs="Tahoma"/>
          <w:lang w:val="fr-CA"/>
        </w:rPr>
        <w:t>Annex</w:t>
      </w:r>
      <w:r w:rsidR="005059BB" w:rsidRPr="00DD3B51">
        <w:rPr>
          <w:rFonts w:ascii="Tahoma" w:hAnsi="Tahoma" w:cs="Tahoma"/>
          <w:lang w:val="fr-CA"/>
        </w:rPr>
        <w:t>e</w:t>
      </w:r>
      <w:r w:rsidRPr="00DD3B51">
        <w:rPr>
          <w:rFonts w:ascii="Tahoma" w:hAnsi="Tahoma" w:cs="Tahoma"/>
          <w:lang w:val="fr-CA"/>
        </w:rPr>
        <w:t xml:space="preserve"> 3a</w:t>
      </w:r>
      <w:r w:rsidR="00A96164" w:rsidRPr="00DD3B51">
        <w:rPr>
          <w:rFonts w:ascii="Tahoma" w:hAnsi="Tahoma" w:cs="Tahoma"/>
          <w:lang w:val="fr-CA"/>
        </w:rPr>
        <w:t xml:space="preserve"> :</w:t>
      </w:r>
      <w:r w:rsidRPr="00DD3B51">
        <w:rPr>
          <w:rFonts w:ascii="Tahoma" w:hAnsi="Tahoma" w:cs="Tahoma"/>
          <w:lang w:val="fr-CA"/>
        </w:rPr>
        <w:t xml:space="preserve"> </w:t>
      </w:r>
      <w:r w:rsidR="0015403F" w:rsidRPr="00DD3B51">
        <w:rPr>
          <w:rFonts w:ascii="Tahoma" w:hAnsi="Tahoma" w:cs="Tahoma"/>
          <w:lang w:val="fr-CA"/>
        </w:rPr>
        <w:t>Explication de concepts sexotransformateurs</w:t>
      </w:r>
      <w:r w:rsidR="00F04A12" w:rsidRPr="00DD3B51">
        <w:rPr>
          <w:rFonts w:ascii="Tahoma" w:hAnsi="Tahoma" w:cs="Tahoma"/>
          <w:lang w:val="fr-CA"/>
        </w:rPr>
        <w:t xml:space="preserve"> </w:t>
      </w:r>
      <w:r w:rsidR="00F418A1" w:rsidRPr="00DD3B51">
        <w:rPr>
          <w:rFonts w:ascii="Tahoma" w:hAnsi="Tahoma" w:cs="Tahoma"/>
          <w:lang w:val="fr-CA"/>
        </w:rPr>
        <w:t>–</w:t>
      </w:r>
      <w:r w:rsidRPr="00DD3B51">
        <w:rPr>
          <w:rFonts w:ascii="Tahoma" w:hAnsi="Tahoma" w:cs="Tahoma"/>
          <w:lang w:val="fr-CA"/>
        </w:rPr>
        <w:t xml:space="preserve"> </w:t>
      </w:r>
      <w:r w:rsidR="00F04A12" w:rsidRPr="00DD3B51">
        <w:rPr>
          <w:rFonts w:ascii="Tahoma" w:hAnsi="Tahoma" w:cs="Tahoma"/>
          <w:lang w:val="fr-CA"/>
        </w:rPr>
        <w:t>Fiche d’exercices</w:t>
      </w:r>
      <w:bookmarkEnd w:id="23"/>
    </w:p>
    <w:p w14:paraId="0B6F9E60" w14:textId="054BE2C3" w:rsidR="00F418A1" w:rsidRPr="00DD3B51" w:rsidRDefault="00F418A1" w:rsidP="003E39B0">
      <w:pPr>
        <w:rPr>
          <w:rFonts w:ascii="Tahoma" w:hAnsi="Tahoma" w:cs="Tahoma"/>
          <w:bCs/>
          <w:color w:val="2F5496" w:themeColor="accent1" w:themeShade="BF"/>
          <w:sz w:val="16"/>
          <w:szCs w:val="16"/>
          <w:lang w:val="fr-C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9978"/>
      </w:tblGrid>
      <w:tr w:rsidR="00F418A1" w:rsidRPr="00920FA3" w14:paraId="5902CE6C" w14:textId="77777777" w:rsidTr="0047334B">
        <w:tc>
          <w:tcPr>
            <w:tcW w:w="12950" w:type="dxa"/>
            <w:gridSpan w:val="2"/>
            <w:tcBorders>
              <w:top w:val="nil"/>
              <w:left w:val="nil"/>
              <w:bottom w:val="nil"/>
              <w:right w:val="nil"/>
            </w:tcBorders>
            <w:shd w:val="clear" w:color="auto" w:fill="F9D380"/>
          </w:tcPr>
          <w:p w14:paraId="6328D7EB" w14:textId="77777777" w:rsidR="00F418A1" w:rsidRPr="00DD3B51" w:rsidRDefault="00F418A1" w:rsidP="0047334B">
            <w:pPr>
              <w:rPr>
                <w:rFonts w:ascii="Tahoma" w:eastAsia="Open Sans" w:hAnsi="Tahoma" w:cs="Tahoma"/>
                <w:b/>
                <w:color w:val="000000"/>
                <w:sz w:val="20"/>
                <w:szCs w:val="20"/>
                <w:lang w:val="fr-CA"/>
              </w:rPr>
            </w:pPr>
          </w:p>
          <w:p w14:paraId="30F04BE8" w14:textId="5D4104DA" w:rsidR="00F418A1" w:rsidRPr="00DD3B51" w:rsidRDefault="00F04A12" w:rsidP="0047334B">
            <w:pPr>
              <w:jc w:val="center"/>
              <w:rPr>
                <w:rFonts w:ascii="Tahoma" w:eastAsia="Open Sans" w:hAnsi="Tahoma" w:cs="Tahoma"/>
                <w:b/>
                <w:i/>
                <w:iCs/>
                <w:color w:val="000000"/>
                <w:sz w:val="22"/>
                <w:szCs w:val="22"/>
                <w:lang w:val="fr-CA"/>
              </w:rPr>
            </w:pPr>
            <w:r w:rsidRPr="00DD3B51">
              <w:rPr>
                <w:rFonts w:ascii="Tahoma" w:eastAsia="Open Sans" w:hAnsi="Tahoma" w:cs="Tahoma"/>
                <w:b/>
                <w:i/>
                <w:iCs/>
                <w:color w:val="000000"/>
                <w:sz w:val="22"/>
                <w:szCs w:val="22"/>
                <w:lang w:val="fr-CA"/>
              </w:rPr>
              <w:t>Qu’est-ce que le changement sexotransformateur</w:t>
            </w:r>
            <w:r w:rsidR="00F418A1" w:rsidRPr="00DD3B51">
              <w:rPr>
                <w:rFonts w:ascii="Tahoma" w:eastAsia="Open Sans" w:hAnsi="Tahoma" w:cs="Tahoma"/>
                <w:b/>
                <w:i/>
                <w:iCs/>
                <w:color w:val="000000"/>
                <w:sz w:val="22"/>
                <w:szCs w:val="22"/>
                <w:lang w:val="fr-CA"/>
              </w:rPr>
              <w:t>?</w:t>
            </w:r>
          </w:p>
          <w:p w14:paraId="0D9CCE96" w14:textId="0FC76FCB" w:rsidR="00F418A1" w:rsidRPr="00DD3B51" w:rsidRDefault="005059BB" w:rsidP="0047334B">
            <w:pPr>
              <w:jc w:val="center"/>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Le changement </w:t>
            </w:r>
            <w:r w:rsidR="001E6610" w:rsidRPr="00DD3B51">
              <w:rPr>
                <w:rFonts w:ascii="Tahoma" w:eastAsia="Open Sans" w:hAnsi="Tahoma" w:cs="Tahoma"/>
                <w:color w:val="000000"/>
                <w:sz w:val="20"/>
                <w:szCs w:val="20"/>
                <w:lang w:val="fr-CA"/>
              </w:rPr>
              <w:t>sexo</w:t>
            </w:r>
            <w:r w:rsidRPr="00DD3B51">
              <w:rPr>
                <w:rFonts w:ascii="Tahoma" w:eastAsia="Open Sans" w:hAnsi="Tahoma" w:cs="Tahoma"/>
                <w:color w:val="000000"/>
                <w:sz w:val="20"/>
                <w:szCs w:val="20"/>
                <w:lang w:val="fr-CA"/>
              </w:rPr>
              <w:t>transformateur se définit comme</w:t>
            </w:r>
            <w:r w:rsidR="00F418A1" w:rsidRPr="00DD3B51">
              <w:rPr>
                <w:rFonts w:ascii="Tahoma" w:eastAsia="Open Sans" w:hAnsi="Tahoma" w:cs="Tahoma"/>
                <w:color w:val="000000"/>
                <w:sz w:val="20"/>
                <w:szCs w:val="20"/>
                <w:lang w:val="fr-CA"/>
              </w:rPr>
              <w:t xml:space="preserve"> </w:t>
            </w:r>
            <w:r w:rsidRPr="00DD3B51">
              <w:rPr>
                <w:rFonts w:ascii="Tahoma" w:eastAsia="Open Sans" w:hAnsi="Tahoma" w:cs="Tahoma"/>
                <w:color w:val="000000"/>
                <w:sz w:val="20"/>
                <w:szCs w:val="20"/>
                <w:lang w:val="fr-CA"/>
              </w:rPr>
              <w:t xml:space="preserve">un profond changement structurel réalisé en abordant les causes </w:t>
            </w:r>
            <w:r w:rsidR="007164C6" w:rsidRPr="00DD3B51">
              <w:rPr>
                <w:rFonts w:ascii="Tahoma" w:eastAsia="Open Sans" w:hAnsi="Tahoma" w:cs="Tahoma"/>
                <w:color w:val="000000"/>
                <w:sz w:val="20"/>
                <w:szCs w:val="20"/>
                <w:lang w:val="fr-CA"/>
              </w:rPr>
              <w:t xml:space="preserve">fondamentales </w:t>
            </w:r>
            <w:r w:rsidRPr="00DD3B51">
              <w:rPr>
                <w:rFonts w:ascii="Tahoma" w:eastAsia="Open Sans" w:hAnsi="Tahoma" w:cs="Tahoma"/>
                <w:color w:val="000000"/>
                <w:sz w:val="20"/>
                <w:szCs w:val="20"/>
                <w:lang w:val="fr-CA"/>
              </w:rPr>
              <w:t>de l’inégalité entre les genres</w:t>
            </w:r>
            <w:r w:rsidR="00F418A1" w:rsidRPr="00DD3B51">
              <w:rPr>
                <w:rFonts w:ascii="Tahoma" w:eastAsia="Open Sans" w:hAnsi="Tahoma" w:cs="Tahoma"/>
                <w:color w:val="000000"/>
                <w:sz w:val="20"/>
                <w:szCs w:val="20"/>
                <w:vertAlign w:val="superscript"/>
                <w:lang w:val="fr-CA"/>
              </w:rPr>
              <w:footnoteReference w:id="32"/>
            </w:r>
            <w:r w:rsidR="00F418A1" w:rsidRPr="00DD3B51">
              <w:rPr>
                <w:rFonts w:ascii="Tahoma" w:eastAsia="Open Sans" w:hAnsi="Tahoma" w:cs="Tahoma"/>
                <w:color w:val="000000"/>
                <w:sz w:val="20"/>
                <w:szCs w:val="20"/>
                <w:lang w:val="fr-CA"/>
              </w:rPr>
              <w:t>.</w:t>
            </w:r>
          </w:p>
          <w:p w14:paraId="53AE1906" w14:textId="77777777" w:rsidR="00F418A1" w:rsidRPr="00DD3B51" w:rsidRDefault="00F418A1" w:rsidP="0047334B">
            <w:pPr>
              <w:tabs>
                <w:tab w:val="left" w:pos="2278"/>
              </w:tabs>
              <w:rPr>
                <w:rFonts w:ascii="Tahoma" w:eastAsia="Open Sans" w:hAnsi="Tahoma" w:cs="Tahoma"/>
                <w:b/>
                <w:sz w:val="20"/>
                <w:szCs w:val="20"/>
                <w:lang w:val="fr-CA"/>
              </w:rPr>
            </w:pPr>
          </w:p>
        </w:tc>
      </w:tr>
      <w:tr w:rsidR="00F418A1" w:rsidRPr="00920FA3" w14:paraId="0E04F4BB" w14:textId="77777777" w:rsidTr="00D35708">
        <w:tc>
          <w:tcPr>
            <w:tcW w:w="2972" w:type="dxa"/>
            <w:tcBorders>
              <w:top w:val="nil"/>
              <w:left w:val="nil"/>
              <w:bottom w:val="single" w:sz="4" w:space="0" w:color="FFFFFF" w:themeColor="background1"/>
              <w:right w:val="nil"/>
            </w:tcBorders>
            <w:shd w:val="clear" w:color="auto" w:fill="B5CB82"/>
          </w:tcPr>
          <w:p w14:paraId="5BB5FDDE" w14:textId="5CA09466" w:rsidR="00F418A1" w:rsidRPr="00DD3B51" w:rsidRDefault="00F418A1" w:rsidP="00D35708">
            <w:pPr>
              <w:spacing w:line="276" w:lineRule="auto"/>
              <w:rPr>
                <w:rFonts w:ascii="Tahoma" w:hAnsi="Tahoma" w:cs="Tahoma"/>
                <w:color w:val="000000" w:themeColor="text1"/>
                <w:sz w:val="10"/>
                <w:szCs w:val="10"/>
                <w:lang w:val="fr-CA"/>
              </w:rPr>
            </w:pPr>
          </w:p>
          <w:p w14:paraId="6FD9186B" w14:textId="32C3764B" w:rsidR="00F418A1" w:rsidRPr="00DD3B51" w:rsidRDefault="00093E98" w:rsidP="00D35708">
            <w:pPr>
              <w:spacing w:line="276" w:lineRule="auto"/>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Condition</w:t>
            </w:r>
            <w:r w:rsidR="005059BB" w:rsidRPr="00DD3B51">
              <w:rPr>
                <w:rFonts w:ascii="Tahoma" w:eastAsia="Open Sans" w:hAnsi="Tahoma" w:cs="Tahoma"/>
                <w:b/>
                <w:color w:val="000000" w:themeColor="text1"/>
                <w:sz w:val="20"/>
                <w:szCs w:val="20"/>
                <w:lang w:val="fr-CA"/>
              </w:rPr>
              <w:t xml:space="preserve"> / Position</w:t>
            </w:r>
            <w:r w:rsidR="00F418A1" w:rsidRPr="00DD3B51">
              <w:rPr>
                <w:rFonts w:ascii="Tahoma" w:eastAsia="Open Sans" w:hAnsi="Tahoma" w:cs="Tahoma"/>
                <w:b/>
                <w:color w:val="000000" w:themeColor="text1"/>
                <w:sz w:val="20"/>
                <w:szCs w:val="20"/>
                <w:vertAlign w:val="superscript"/>
                <w:lang w:val="fr-CA"/>
              </w:rPr>
              <w:footnoteReference w:id="33"/>
            </w:r>
          </w:p>
        </w:tc>
        <w:tc>
          <w:tcPr>
            <w:tcW w:w="9978" w:type="dxa"/>
            <w:tcBorders>
              <w:top w:val="nil"/>
              <w:left w:val="nil"/>
              <w:bottom w:val="single" w:sz="4" w:space="0" w:color="FFFFFF" w:themeColor="background1"/>
              <w:right w:val="nil"/>
            </w:tcBorders>
            <w:shd w:val="clear" w:color="auto" w:fill="F2F2F2" w:themeFill="background1" w:themeFillShade="F2"/>
          </w:tcPr>
          <w:p w14:paraId="768ABADA" w14:textId="77777777" w:rsidR="00F418A1" w:rsidRPr="00DD3B51" w:rsidRDefault="00F418A1" w:rsidP="00F738D1">
            <w:pPr>
              <w:pBdr>
                <w:top w:val="nil"/>
                <w:left w:val="nil"/>
                <w:bottom w:val="nil"/>
                <w:right w:val="nil"/>
                <w:between w:val="nil"/>
              </w:pBdr>
              <w:ind w:left="720"/>
              <w:rPr>
                <w:rFonts w:ascii="Tahoma" w:eastAsia="Open Sans" w:hAnsi="Tahoma" w:cs="Tahoma"/>
                <w:color w:val="000000"/>
                <w:sz w:val="10"/>
                <w:szCs w:val="10"/>
                <w:lang w:val="fr-CA"/>
              </w:rPr>
            </w:pPr>
          </w:p>
          <w:p w14:paraId="432F324F" w14:textId="0848DB16" w:rsidR="00F418A1" w:rsidRPr="00DD3B51" w:rsidRDefault="00093E98" w:rsidP="00F738D1">
            <w:pPr>
              <w:pStyle w:val="ListParagraph"/>
              <w:numPr>
                <w:ilvl w:val="0"/>
                <w:numId w:val="41"/>
              </w:numPr>
              <w:spacing w:line="240" w:lineRule="auto"/>
              <w:ind w:left="601"/>
              <w:rPr>
                <w:rFonts w:ascii="Tahoma" w:hAnsi="Tahoma" w:cs="Tahoma"/>
                <w:sz w:val="20"/>
                <w:szCs w:val="20"/>
                <w:lang w:val="fr-CA"/>
              </w:rPr>
            </w:pPr>
            <w:r w:rsidRPr="00DD3B51">
              <w:rPr>
                <w:rFonts w:ascii="Tahoma" w:hAnsi="Tahoma" w:cs="Tahoma"/>
                <w:sz w:val="20"/>
                <w:szCs w:val="20"/>
                <w:lang w:val="fr-CA"/>
              </w:rPr>
              <w:t>La condition</w:t>
            </w:r>
            <w:r w:rsidR="005059BB" w:rsidRPr="00DD3B51">
              <w:rPr>
                <w:rFonts w:ascii="Tahoma" w:hAnsi="Tahoma" w:cs="Tahoma"/>
                <w:sz w:val="20"/>
                <w:szCs w:val="20"/>
                <w:lang w:val="fr-CA"/>
              </w:rPr>
              <w:t xml:space="preserve"> d’une personne fait référence à ses caractéristiques physiques ou émotionnel</w:t>
            </w:r>
            <w:r w:rsidR="00640BA5" w:rsidRPr="00DD3B51">
              <w:rPr>
                <w:rFonts w:ascii="Tahoma" w:hAnsi="Tahoma" w:cs="Tahoma"/>
                <w:sz w:val="20"/>
                <w:szCs w:val="20"/>
                <w:lang w:val="fr-CA"/>
              </w:rPr>
              <w:t>les</w:t>
            </w:r>
            <w:r w:rsidR="005059BB" w:rsidRPr="00DD3B51">
              <w:rPr>
                <w:rFonts w:ascii="Tahoma" w:hAnsi="Tahoma" w:cs="Tahoma"/>
                <w:sz w:val="20"/>
                <w:szCs w:val="20"/>
                <w:lang w:val="fr-CA"/>
              </w:rPr>
              <w:t xml:space="preserve">. </w:t>
            </w:r>
          </w:p>
          <w:p w14:paraId="02A7B804" w14:textId="67D86544" w:rsidR="00F418A1" w:rsidRPr="00DD3B51" w:rsidRDefault="00640BA5" w:rsidP="00F738D1">
            <w:pPr>
              <w:pStyle w:val="ListParagraph"/>
              <w:numPr>
                <w:ilvl w:val="0"/>
                <w:numId w:val="41"/>
              </w:numPr>
              <w:spacing w:line="240" w:lineRule="auto"/>
              <w:ind w:left="601"/>
              <w:rPr>
                <w:lang w:val="fr-CA"/>
              </w:rPr>
            </w:pPr>
            <w:r w:rsidRPr="00DD3B51">
              <w:rPr>
                <w:rFonts w:ascii="Tahoma" w:hAnsi="Tahoma" w:cs="Tahoma"/>
                <w:sz w:val="20"/>
                <w:szCs w:val="20"/>
                <w:lang w:val="fr-CA"/>
              </w:rPr>
              <w:t>La p</w:t>
            </w:r>
            <w:r w:rsidR="00F418A1" w:rsidRPr="00DD3B51">
              <w:rPr>
                <w:rFonts w:ascii="Tahoma" w:hAnsi="Tahoma" w:cs="Tahoma"/>
                <w:sz w:val="20"/>
                <w:szCs w:val="20"/>
                <w:lang w:val="fr-CA"/>
              </w:rPr>
              <w:t xml:space="preserve">osition </w:t>
            </w:r>
            <w:r w:rsidRPr="00DD3B51">
              <w:rPr>
                <w:rFonts w:ascii="Tahoma" w:hAnsi="Tahoma" w:cs="Tahoma"/>
                <w:sz w:val="20"/>
                <w:szCs w:val="20"/>
                <w:lang w:val="fr-CA"/>
              </w:rPr>
              <w:t xml:space="preserve">d’une personne fait référence à </w:t>
            </w:r>
            <w:r w:rsidR="00F2364B" w:rsidRPr="00DD3B51">
              <w:rPr>
                <w:rFonts w:ascii="Tahoma" w:hAnsi="Tahoma" w:cs="Tahoma"/>
                <w:sz w:val="20"/>
                <w:szCs w:val="20"/>
                <w:lang w:val="fr-CA"/>
              </w:rPr>
              <w:t xml:space="preserve">sa situation </w:t>
            </w:r>
            <w:r w:rsidRPr="00DD3B51">
              <w:rPr>
                <w:rFonts w:ascii="Tahoma" w:hAnsi="Tahoma" w:cs="Tahoma"/>
                <w:sz w:val="20"/>
                <w:szCs w:val="20"/>
                <w:lang w:val="fr-CA"/>
              </w:rPr>
              <w:t>par rapport à autre chose ou quelqu’un d’autre. Le contexte est nécessaire pour décrire la position d’une personne</w:t>
            </w:r>
            <w:r w:rsidRPr="00DD3B51">
              <w:rPr>
                <w:lang w:val="fr-CA"/>
              </w:rPr>
              <w:t>.</w:t>
            </w:r>
          </w:p>
          <w:p w14:paraId="3AD62B2A" w14:textId="77777777" w:rsidR="00F418A1" w:rsidRPr="00DD3B51" w:rsidRDefault="00640BA5" w:rsidP="00F738D1">
            <w:pPr>
              <w:pBdr>
                <w:top w:val="nil"/>
                <w:left w:val="nil"/>
                <w:bottom w:val="nil"/>
                <w:right w:val="nil"/>
                <w:between w:val="nil"/>
              </w:pBdr>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Par exemple, la position d’une tasse de café se décrit ainsi : « dans vos mains ou sur la table », mais </w:t>
            </w:r>
            <w:r w:rsidR="00093E98" w:rsidRPr="00DD3B51">
              <w:rPr>
                <w:rFonts w:ascii="Tahoma" w:eastAsia="Open Sans" w:hAnsi="Tahoma" w:cs="Tahoma"/>
                <w:color w:val="000000"/>
                <w:sz w:val="20"/>
                <w:szCs w:val="20"/>
                <w:lang w:val="fr-CA"/>
              </w:rPr>
              <w:t>sa condition</w:t>
            </w:r>
            <w:r w:rsidRPr="00DD3B51">
              <w:rPr>
                <w:rFonts w:ascii="Tahoma" w:eastAsia="Open Sans" w:hAnsi="Tahoma" w:cs="Tahoma"/>
                <w:color w:val="000000"/>
                <w:sz w:val="20"/>
                <w:szCs w:val="20"/>
                <w:lang w:val="fr-CA"/>
              </w:rPr>
              <w:t xml:space="preserve"> se décrit ainsi : « noir</w:t>
            </w:r>
            <w:r w:rsidR="00E13F86" w:rsidRPr="00DD3B51">
              <w:rPr>
                <w:rFonts w:ascii="Tahoma" w:eastAsia="Open Sans" w:hAnsi="Tahoma" w:cs="Tahoma"/>
                <w:color w:val="000000"/>
                <w:sz w:val="20"/>
                <w:szCs w:val="20"/>
                <w:lang w:val="fr-CA"/>
              </w:rPr>
              <w:t>,</w:t>
            </w:r>
            <w:r w:rsidRPr="00DD3B51">
              <w:rPr>
                <w:rFonts w:ascii="Tahoma" w:eastAsia="Open Sans" w:hAnsi="Tahoma" w:cs="Tahoma"/>
                <w:color w:val="000000"/>
                <w:sz w:val="20"/>
                <w:szCs w:val="20"/>
                <w:lang w:val="fr-CA"/>
              </w:rPr>
              <w:t xml:space="preserve"> corsé, fumant et d’un format de 10 onces ». Pour décrire </w:t>
            </w:r>
            <w:r w:rsidR="00093E98" w:rsidRPr="00DD3B51">
              <w:rPr>
                <w:rFonts w:ascii="Tahoma" w:eastAsia="Open Sans" w:hAnsi="Tahoma" w:cs="Tahoma"/>
                <w:color w:val="000000"/>
                <w:sz w:val="20"/>
                <w:szCs w:val="20"/>
                <w:lang w:val="fr-CA"/>
              </w:rPr>
              <w:t>la condition</w:t>
            </w:r>
            <w:r w:rsidRPr="00DD3B51">
              <w:rPr>
                <w:rFonts w:ascii="Tahoma" w:eastAsia="Open Sans" w:hAnsi="Tahoma" w:cs="Tahoma"/>
                <w:color w:val="000000"/>
                <w:sz w:val="20"/>
                <w:szCs w:val="20"/>
                <w:lang w:val="fr-CA"/>
              </w:rPr>
              <w:t xml:space="preserve"> d’une tasse de café, vous n’avez pas besoin de savoir où elle se situe, mais vous devez connaître ses caractéristiques. Pour décrire la position de la tasse de café, vous devez savoir où elle se trouve</w:t>
            </w:r>
            <w:r w:rsidR="007F7D71" w:rsidRPr="00DD3B51">
              <w:rPr>
                <w:rFonts w:ascii="Tahoma" w:eastAsia="Open Sans" w:hAnsi="Tahoma" w:cs="Tahoma"/>
                <w:color w:val="000000"/>
                <w:sz w:val="20"/>
                <w:szCs w:val="20"/>
                <w:lang w:val="fr-CA"/>
              </w:rPr>
              <w:t xml:space="preserve">, soit </w:t>
            </w:r>
            <w:r w:rsidRPr="00DD3B51">
              <w:rPr>
                <w:rFonts w:ascii="Tahoma" w:eastAsia="Open Sans" w:hAnsi="Tahoma" w:cs="Tahoma"/>
                <w:color w:val="000000"/>
                <w:sz w:val="20"/>
                <w:szCs w:val="20"/>
                <w:lang w:val="fr-CA"/>
              </w:rPr>
              <w:t xml:space="preserve">en relation à quelque chose d’autre. </w:t>
            </w:r>
          </w:p>
          <w:p w14:paraId="19A94691" w14:textId="03219823" w:rsidR="00D35708" w:rsidRPr="00DD3B51" w:rsidRDefault="00D35708" w:rsidP="00F738D1">
            <w:pPr>
              <w:pBdr>
                <w:top w:val="nil"/>
                <w:left w:val="nil"/>
                <w:bottom w:val="nil"/>
                <w:right w:val="nil"/>
                <w:between w:val="nil"/>
              </w:pBdr>
              <w:rPr>
                <w:rFonts w:ascii="Tahoma" w:eastAsia="Open Sans" w:hAnsi="Tahoma" w:cs="Tahoma"/>
                <w:color w:val="000000"/>
                <w:sz w:val="10"/>
                <w:szCs w:val="10"/>
                <w:lang w:val="fr-CA"/>
              </w:rPr>
            </w:pPr>
          </w:p>
        </w:tc>
      </w:tr>
      <w:tr w:rsidR="00F418A1" w:rsidRPr="00920FA3" w14:paraId="2751BAEC" w14:textId="77777777" w:rsidTr="00D35708">
        <w:tc>
          <w:tcPr>
            <w:tcW w:w="2972" w:type="dxa"/>
            <w:tcBorders>
              <w:top w:val="single" w:sz="4" w:space="0" w:color="FFFFFF" w:themeColor="background1"/>
              <w:left w:val="nil"/>
              <w:bottom w:val="single" w:sz="4" w:space="0" w:color="FFFFFF" w:themeColor="background1"/>
              <w:right w:val="nil"/>
            </w:tcBorders>
            <w:shd w:val="clear" w:color="auto" w:fill="B5CB82"/>
          </w:tcPr>
          <w:p w14:paraId="131CB228" w14:textId="77777777" w:rsidR="00D35708" w:rsidRPr="00DD3B51" w:rsidRDefault="00D35708" w:rsidP="00D35708">
            <w:pPr>
              <w:spacing w:line="276" w:lineRule="auto"/>
              <w:rPr>
                <w:rFonts w:ascii="Tahoma" w:eastAsia="Open Sans" w:hAnsi="Tahoma" w:cs="Tahoma"/>
                <w:b/>
                <w:color w:val="000000" w:themeColor="text1"/>
                <w:sz w:val="10"/>
                <w:szCs w:val="10"/>
                <w:lang w:val="fr-CA"/>
              </w:rPr>
            </w:pPr>
          </w:p>
          <w:p w14:paraId="3C7EDEA2" w14:textId="33A9C5F9" w:rsidR="00F418A1" w:rsidRPr="00DD3B51" w:rsidRDefault="005059BB" w:rsidP="00D35708">
            <w:pPr>
              <w:spacing w:line="276" w:lineRule="auto"/>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Besoins concrets / Besoins stratégiques</w:t>
            </w:r>
            <w:r w:rsidR="00F418A1" w:rsidRPr="00DD3B51">
              <w:rPr>
                <w:rFonts w:ascii="Tahoma" w:eastAsia="Open Sans" w:hAnsi="Tahoma" w:cs="Tahoma"/>
                <w:b/>
                <w:color w:val="000000" w:themeColor="text1"/>
                <w:sz w:val="20"/>
                <w:szCs w:val="20"/>
                <w:vertAlign w:val="superscript"/>
                <w:lang w:val="fr-CA"/>
              </w:rPr>
              <w:footnoteReference w:id="34"/>
            </w:r>
          </w:p>
        </w:tc>
        <w:tc>
          <w:tcPr>
            <w:tcW w:w="9978"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0A4E31CB" w14:textId="77777777" w:rsidR="00D35708" w:rsidRPr="00DD3B51" w:rsidRDefault="00D35708" w:rsidP="00F738D1">
            <w:pPr>
              <w:rPr>
                <w:rFonts w:ascii="Tahoma" w:hAnsi="Tahoma" w:cs="Tahoma"/>
                <w:sz w:val="10"/>
                <w:szCs w:val="10"/>
                <w:lang w:val="fr-CA"/>
              </w:rPr>
            </w:pPr>
          </w:p>
          <w:p w14:paraId="45568C70" w14:textId="48DE2F53" w:rsidR="00F418A1" w:rsidRPr="00DD3B51" w:rsidRDefault="00640BA5" w:rsidP="00F738D1">
            <w:pPr>
              <w:pStyle w:val="ListParagraph"/>
              <w:numPr>
                <w:ilvl w:val="0"/>
                <w:numId w:val="40"/>
              </w:numPr>
              <w:spacing w:line="240" w:lineRule="auto"/>
              <w:ind w:left="601"/>
              <w:rPr>
                <w:rFonts w:ascii="Tahoma" w:hAnsi="Tahoma" w:cs="Tahoma"/>
                <w:sz w:val="20"/>
                <w:szCs w:val="20"/>
                <w:lang w:val="fr-CA"/>
              </w:rPr>
            </w:pPr>
            <w:r w:rsidRPr="00DD3B51">
              <w:rPr>
                <w:rFonts w:ascii="Tahoma" w:hAnsi="Tahoma" w:cs="Tahoma"/>
                <w:sz w:val="20"/>
                <w:szCs w:val="20"/>
                <w:lang w:val="fr-CA"/>
              </w:rPr>
              <w:t xml:space="preserve">Les besoins concrets décrivent les besoins liés à la survie et à la sécurité : par exemple, </w:t>
            </w:r>
            <w:r w:rsidR="00BB335C">
              <w:rPr>
                <w:rFonts w:ascii="Tahoma" w:hAnsi="Tahoma" w:cs="Tahoma"/>
                <w:sz w:val="20"/>
                <w:szCs w:val="20"/>
                <w:lang w:val="fr-CA"/>
              </w:rPr>
              <w:t>satisfaire</w:t>
            </w:r>
            <w:r w:rsidRPr="00DD3B51">
              <w:rPr>
                <w:rFonts w:ascii="Tahoma" w:hAnsi="Tahoma" w:cs="Tahoma"/>
                <w:sz w:val="20"/>
                <w:szCs w:val="20"/>
                <w:lang w:val="fr-CA"/>
              </w:rPr>
              <w:t xml:space="preserve"> des besoins immédiats comme la nourriture, l’eau, le logement, le travail, etc. </w:t>
            </w:r>
          </w:p>
          <w:p w14:paraId="24568C51" w14:textId="192928B9" w:rsidR="00F418A1" w:rsidRPr="00DD3B51" w:rsidRDefault="00640BA5" w:rsidP="00F738D1">
            <w:pPr>
              <w:pStyle w:val="ListParagraph"/>
              <w:numPr>
                <w:ilvl w:val="0"/>
                <w:numId w:val="40"/>
              </w:numPr>
              <w:spacing w:line="240" w:lineRule="auto"/>
              <w:ind w:left="601"/>
              <w:rPr>
                <w:lang w:val="fr-CA"/>
              </w:rPr>
            </w:pPr>
            <w:r w:rsidRPr="00DD3B51">
              <w:rPr>
                <w:rFonts w:ascii="Tahoma" w:hAnsi="Tahoma" w:cs="Tahoma"/>
                <w:sz w:val="20"/>
                <w:szCs w:val="20"/>
                <w:lang w:val="fr-CA"/>
              </w:rPr>
              <w:t xml:space="preserve">Les besoins stratégiques ou les intérêts décrivent les éléments requis pour améliorer la position d’une personne. Ils impliquent souvent un pouvoir décisionnel ou un contrôle des ressources. </w:t>
            </w:r>
          </w:p>
        </w:tc>
      </w:tr>
      <w:tr w:rsidR="00F418A1" w:rsidRPr="00920FA3" w14:paraId="1BE66A21" w14:textId="77777777" w:rsidTr="00D35708">
        <w:tc>
          <w:tcPr>
            <w:tcW w:w="2972" w:type="dxa"/>
            <w:tcBorders>
              <w:top w:val="single" w:sz="4" w:space="0" w:color="FFFFFF" w:themeColor="background1"/>
              <w:left w:val="nil"/>
              <w:bottom w:val="nil"/>
              <w:right w:val="nil"/>
            </w:tcBorders>
            <w:shd w:val="clear" w:color="auto" w:fill="B5CB82"/>
          </w:tcPr>
          <w:p w14:paraId="6CDF76C8" w14:textId="77777777" w:rsidR="00D35708" w:rsidRPr="00DD3B51" w:rsidRDefault="00D35708" w:rsidP="00D35708">
            <w:pPr>
              <w:spacing w:line="276" w:lineRule="auto"/>
              <w:rPr>
                <w:rFonts w:ascii="Tahoma" w:eastAsia="Open Sans" w:hAnsi="Tahoma" w:cs="Tahoma"/>
                <w:b/>
                <w:color w:val="000000" w:themeColor="text1"/>
                <w:sz w:val="10"/>
                <w:szCs w:val="10"/>
                <w:lang w:val="fr-CA"/>
              </w:rPr>
            </w:pPr>
          </w:p>
          <w:p w14:paraId="17D4B7D0" w14:textId="664B2BE2" w:rsidR="00F418A1" w:rsidRPr="00DD3B51" w:rsidRDefault="00F418A1" w:rsidP="00D35708">
            <w:pPr>
              <w:spacing w:line="276" w:lineRule="auto"/>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Acc</w:t>
            </w:r>
            <w:r w:rsidR="005059BB" w:rsidRPr="00DD3B51">
              <w:rPr>
                <w:rFonts w:ascii="Tahoma" w:eastAsia="Open Sans" w:hAnsi="Tahoma" w:cs="Tahoma"/>
                <w:b/>
                <w:color w:val="000000" w:themeColor="text1"/>
                <w:sz w:val="20"/>
                <w:szCs w:val="20"/>
                <w:lang w:val="fr-CA"/>
              </w:rPr>
              <w:t>ès aux ressources / Contrôle des ressources</w:t>
            </w:r>
            <w:r w:rsidRPr="00DD3B51">
              <w:rPr>
                <w:rFonts w:ascii="Tahoma" w:eastAsia="Open Sans" w:hAnsi="Tahoma" w:cs="Tahoma"/>
                <w:b/>
                <w:color w:val="000000" w:themeColor="text1"/>
                <w:sz w:val="20"/>
                <w:szCs w:val="20"/>
                <w:vertAlign w:val="superscript"/>
                <w:lang w:val="fr-CA"/>
              </w:rPr>
              <w:footnoteReference w:id="35"/>
            </w:r>
          </w:p>
        </w:tc>
        <w:tc>
          <w:tcPr>
            <w:tcW w:w="9978" w:type="dxa"/>
            <w:tcBorders>
              <w:top w:val="single" w:sz="4" w:space="0" w:color="FFFFFF" w:themeColor="background1"/>
              <w:left w:val="nil"/>
              <w:bottom w:val="nil"/>
              <w:right w:val="nil"/>
            </w:tcBorders>
            <w:shd w:val="clear" w:color="auto" w:fill="F2F2F2" w:themeFill="background1" w:themeFillShade="F2"/>
          </w:tcPr>
          <w:p w14:paraId="39D040E3" w14:textId="77777777" w:rsidR="00D35708" w:rsidRPr="00DD3B51" w:rsidRDefault="00D35708" w:rsidP="00F738D1">
            <w:pPr>
              <w:rPr>
                <w:rFonts w:ascii="Tahoma" w:hAnsi="Tahoma" w:cs="Tahoma"/>
                <w:sz w:val="10"/>
                <w:szCs w:val="10"/>
                <w:lang w:val="fr-CA"/>
              </w:rPr>
            </w:pPr>
          </w:p>
          <w:p w14:paraId="46202FD9" w14:textId="4EEB740F" w:rsidR="00F418A1" w:rsidRPr="00DD3B51" w:rsidRDefault="004F487D" w:rsidP="00F738D1">
            <w:pPr>
              <w:pStyle w:val="ListParagraph"/>
              <w:numPr>
                <w:ilvl w:val="0"/>
                <w:numId w:val="39"/>
              </w:numPr>
              <w:spacing w:line="240" w:lineRule="auto"/>
              <w:ind w:left="601"/>
              <w:rPr>
                <w:rFonts w:ascii="Tahoma" w:hAnsi="Tahoma" w:cs="Tahoma"/>
                <w:sz w:val="20"/>
                <w:szCs w:val="20"/>
                <w:lang w:val="fr-CA"/>
              </w:rPr>
            </w:pPr>
            <w:r w:rsidRPr="00DD3B51">
              <w:rPr>
                <w:rFonts w:ascii="Tahoma" w:hAnsi="Tahoma" w:cs="Tahoma"/>
                <w:sz w:val="20"/>
                <w:szCs w:val="20"/>
                <w:lang w:val="fr-CA"/>
              </w:rPr>
              <w:t>L’accès aux ressources fait référence à la possibilité d’utiliser des ressources et même d’en profiter (par exemple, accès à de l’argent</w:t>
            </w:r>
            <w:r w:rsidR="009059B6" w:rsidRPr="00DD3B51">
              <w:rPr>
                <w:rFonts w:ascii="Tahoma" w:hAnsi="Tahoma" w:cs="Tahoma"/>
                <w:sz w:val="20"/>
                <w:szCs w:val="20"/>
                <w:lang w:val="fr-CA"/>
              </w:rPr>
              <w:t xml:space="preserve">, à du </w:t>
            </w:r>
            <w:r w:rsidRPr="00DD3B51">
              <w:rPr>
                <w:rFonts w:ascii="Tahoma" w:hAnsi="Tahoma" w:cs="Tahoma"/>
                <w:sz w:val="20"/>
                <w:szCs w:val="20"/>
                <w:lang w:val="fr-CA"/>
              </w:rPr>
              <w:t>transport, à des soins de santé grâce à une clinique à proximité).</w:t>
            </w:r>
            <w:r w:rsidR="00821F35" w:rsidRPr="00DD3B51">
              <w:rPr>
                <w:rFonts w:ascii="Tahoma" w:hAnsi="Tahoma" w:cs="Tahoma"/>
                <w:sz w:val="20"/>
                <w:szCs w:val="20"/>
                <w:lang w:val="fr-CA"/>
              </w:rPr>
              <w:t xml:space="preserve"> </w:t>
            </w:r>
          </w:p>
          <w:p w14:paraId="5BD88154" w14:textId="0A223DDF" w:rsidR="00F418A1" w:rsidRPr="00DD3B51" w:rsidRDefault="009059B6" w:rsidP="00F738D1">
            <w:pPr>
              <w:pStyle w:val="ListParagraph"/>
              <w:numPr>
                <w:ilvl w:val="0"/>
                <w:numId w:val="39"/>
              </w:numPr>
              <w:spacing w:line="240" w:lineRule="auto"/>
              <w:ind w:left="601"/>
              <w:rPr>
                <w:lang w:val="fr-CA"/>
              </w:rPr>
            </w:pPr>
            <w:r w:rsidRPr="00DD3B51">
              <w:rPr>
                <w:rFonts w:ascii="Tahoma" w:hAnsi="Tahoma" w:cs="Tahoma"/>
                <w:sz w:val="20"/>
                <w:szCs w:val="20"/>
                <w:lang w:val="fr-CA"/>
              </w:rPr>
              <w:t>Le contrôle des ressources fait référence au pouvoir de décider quand</w:t>
            </w:r>
            <w:r w:rsidR="001E6610" w:rsidRPr="00DD3B51">
              <w:rPr>
                <w:rFonts w:ascii="Tahoma" w:hAnsi="Tahoma" w:cs="Tahoma"/>
                <w:sz w:val="20"/>
                <w:szCs w:val="20"/>
                <w:lang w:val="fr-CA"/>
              </w:rPr>
              <w:t xml:space="preserve">, </w:t>
            </w:r>
            <w:r w:rsidRPr="00DD3B51">
              <w:rPr>
                <w:rFonts w:ascii="Tahoma" w:hAnsi="Tahoma" w:cs="Tahoma"/>
                <w:sz w:val="20"/>
                <w:szCs w:val="20"/>
                <w:lang w:val="fr-CA"/>
              </w:rPr>
              <w:t xml:space="preserve">comment </w:t>
            </w:r>
            <w:r w:rsidR="001E6610" w:rsidRPr="00DD3B51">
              <w:rPr>
                <w:rFonts w:ascii="Tahoma" w:hAnsi="Tahoma" w:cs="Tahoma"/>
                <w:sz w:val="20"/>
                <w:szCs w:val="20"/>
                <w:lang w:val="fr-CA"/>
              </w:rPr>
              <w:t xml:space="preserve">et par qui </w:t>
            </w:r>
            <w:r w:rsidRPr="00DD3B51">
              <w:rPr>
                <w:rFonts w:ascii="Tahoma" w:hAnsi="Tahoma" w:cs="Tahoma"/>
                <w:sz w:val="20"/>
                <w:szCs w:val="20"/>
                <w:lang w:val="fr-CA"/>
              </w:rPr>
              <w:t>ces ressources sont utilisées.</w:t>
            </w:r>
          </w:p>
        </w:tc>
      </w:tr>
    </w:tbl>
    <w:p w14:paraId="5141C536" w14:textId="77777777" w:rsidR="00C40AEB" w:rsidRPr="00DD3B51" w:rsidRDefault="00C40AEB" w:rsidP="00F26149">
      <w:pPr>
        <w:pStyle w:val="Heading3"/>
        <w:rPr>
          <w:rFonts w:ascii="Tahoma" w:hAnsi="Tahoma" w:cs="Tahoma"/>
          <w:lang w:val="fr-CA"/>
        </w:rPr>
      </w:pPr>
    </w:p>
    <w:p w14:paraId="3F0BED53" w14:textId="064CB22A" w:rsidR="00FA5DAC" w:rsidRPr="00DD3B51" w:rsidRDefault="00C40AEB" w:rsidP="00F26149">
      <w:pPr>
        <w:pStyle w:val="Heading3"/>
        <w:rPr>
          <w:rFonts w:ascii="Tahoma" w:hAnsi="Tahoma" w:cs="Tahoma"/>
          <w:lang w:val="fr-CA"/>
        </w:rPr>
      </w:pPr>
      <w:bookmarkStart w:id="24" w:name="_Toc62977934"/>
      <w:r w:rsidRPr="00DD3B51">
        <w:rPr>
          <w:rFonts w:ascii="Tahoma" w:hAnsi="Tahoma" w:cs="Tahoma"/>
          <w:noProof/>
          <w:lang w:val="fr-CA"/>
        </w:rPr>
        <w:lastRenderedPageBreak/>
        <mc:AlternateContent>
          <mc:Choice Requires="wps">
            <w:drawing>
              <wp:anchor distT="0" distB="0" distL="114300" distR="114300" simplePos="0" relativeHeight="251876352" behindDoc="0" locked="0" layoutInCell="1" allowOverlap="1" wp14:anchorId="0BCF234B" wp14:editId="0842D5C4">
                <wp:simplePos x="0" y="0"/>
                <wp:positionH relativeFrom="page">
                  <wp:posOffset>9702800</wp:posOffset>
                </wp:positionH>
                <wp:positionV relativeFrom="paragraph">
                  <wp:posOffset>-338001</wp:posOffset>
                </wp:positionV>
                <wp:extent cx="345440" cy="150050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1F87330" w14:textId="77777777" w:rsidR="00BD3A31" w:rsidRPr="00D35708" w:rsidRDefault="00BD3A31" w:rsidP="008E6D5F">
                            <w:pPr>
                              <w:jc w:val="center"/>
                              <w:rPr>
                                <w:rFonts w:ascii="Tahoma" w:hAnsi="Tahoma" w:cs="Tahoma"/>
                                <w:sz w:val="20"/>
                                <w:szCs w:val="20"/>
                                <w:lang w:val="fr-CA"/>
                              </w:rPr>
                            </w:pPr>
                            <w:r w:rsidRPr="00D35708">
                              <w:rPr>
                                <w:rFonts w:ascii="Tahoma" w:hAnsi="Tahoma" w:cs="Tahoma"/>
                                <w:sz w:val="20"/>
                                <w:szCs w:val="20"/>
                                <w:lang w:val="fr-CA"/>
                              </w:rPr>
                              <w:t>Troisième séance</w:t>
                            </w:r>
                          </w:p>
                          <w:p w14:paraId="3F0AEF3F" w14:textId="7DC2B721" w:rsidR="00BD3A31" w:rsidRPr="00D35708" w:rsidRDefault="00BD3A31" w:rsidP="00A517D7">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CF234B" id="Text Box 198" o:spid="_x0000_s1072" type="#_x0000_t202" style="position:absolute;margin-left:764pt;margin-top:-26.6pt;width:27.2pt;height:118.15pt;z-index:2518763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" fillcolor="#491a36" stroked="f" strokeweight=".5pt">
                <v:textbox style="layout-flow:vertical;mso-layout-flow-alt:bottom-to-top">
                  <w:txbxContent>
                    <w:p w14:paraId="31F87330" w14:textId="77777777" w:rsidR="00BD3A31" w:rsidRPr="00D35708" w:rsidRDefault="00BD3A31" w:rsidP="008E6D5F">
                      <w:pPr>
                        <w:jc w:val="center"/>
                        <w:rPr>
                          <w:rFonts w:ascii="Tahoma" w:hAnsi="Tahoma" w:cs="Tahoma"/>
                          <w:sz w:val="20"/>
                          <w:szCs w:val="20"/>
                          <w:lang w:val="fr-CA"/>
                        </w:rPr>
                      </w:pPr>
                      <w:r w:rsidRPr="00D35708">
                        <w:rPr>
                          <w:rFonts w:ascii="Tahoma" w:hAnsi="Tahoma" w:cs="Tahoma"/>
                          <w:sz w:val="20"/>
                          <w:szCs w:val="20"/>
                          <w:lang w:val="fr-CA"/>
                        </w:rPr>
                        <w:t>Troisième séance</w:t>
                      </w:r>
                    </w:p>
                    <w:p w14:paraId="3F0AEF3F" w14:textId="7DC2B721" w:rsidR="00BD3A31" w:rsidRPr="00D35708" w:rsidRDefault="00BD3A31" w:rsidP="00A517D7">
                      <w:pPr>
                        <w:jc w:val="center"/>
                        <w:rPr>
                          <w:rFonts w:ascii="Tahoma" w:hAnsi="Tahoma" w:cs="Tahoma"/>
                          <w:sz w:val="20"/>
                          <w:szCs w:val="20"/>
                        </w:rPr>
                      </w:pPr>
                    </w:p>
                  </w:txbxContent>
                </v:textbox>
                <w10:wrap anchorx="page"/>
              </v:shape>
            </w:pict>
          </mc:Fallback>
        </mc:AlternateContent>
      </w:r>
      <w:r w:rsidR="00FA5DAC" w:rsidRPr="00DD3B51">
        <w:rPr>
          <w:rFonts w:ascii="Tahoma" w:hAnsi="Tahoma" w:cs="Tahoma"/>
          <w:lang w:val="fr-CA"/>
        </w:rPr>
        <w:t>Annex</w:t>
      </w:r>
      <w:r w:rsidR="005059BB" w:rsidRPr="00DD3B51">
        <w:rPr>
          <w:rFonts w:ascii="Tahoma" w:hAnsi="Tahoma" w:cs="Tahoma"/>
          <w:lang w:val="fr-CA"/>
        </w:rPr>
        <w:t>e</w:t>
      </w:r>
      <w:r w:rsidR="00FA5DAC" w:rsidRPr="00DD3B51">
        <w:rPr>
          <w:rFonts w:ascii="Tahoma" w:hAnsi="Tahoma" w:cs="Tahoma"/>
          <w:lang w:val="fr-CA"/>
        </w:rPr>
        <w:t xml:space="preserve"> 3b</w:t>
      </w:r>
      <w:r w:rsidR="00A96164" w:rsidRPr="00DD3B51">
        <w:rPr>
          <w:rFonts w:ascii="Tahoma" w:hAnsi="Tahoma" w:cs="Tahoma"/>
          <w:lang w:val="fr-CA"/>
        </w:rPr>
        <w:t xml:space="preserve"> :</w:t>
      </w:r>
      <w:r w:rsidR="00FA5DAC" w:rsidRPr="00DD3B51">
        <w:rPr>
          <w:rFonts w:ascii="Tahoma" w:hAnsi="Tahoma" w:cs="Tahoma"/>
          <w:lang w:val="fr-CA"/>
        </w:rPr>
        <w:t xml:space="preserve"> </w:t>
      </w:r>
      <w:r w:rsidR="0015403F" w:rsidRPr="00DD3B51">
        <w:rPr>
          <w:rFonts w:ascii="Tahoma" w:hAnsi="Tahoma" w:cs="Tahoma"/>
          <w:lang w:val="fr-CA"/>
        </w:rPr>
        <w:t>Explication de concepts sexotransformateurs</w:t>
      </w:r>
      <w:bookmarkEnd w:id="24"/>
      <w:r w:rsidR="00FA5DAC" w:rsidRPr="00DD3B51">
        <w:rPr>
          <w:rFonts w:ascii="Tahoma" w:hAnsi="Tahoma" w:cs="Tahoma"/>
          <w:lang w:val="fr-CA"/>
        </w:rPr>
        <w:t xml:space="preserve"> </w:t>
      </w:r>
    </w:p>
    <w:p w14:paraId="479C6637" w14:textId="69128AD5" w:rsidR="00FA5DAC" w:rsidRPr="00DD3B51" w:rsidRDefault="00FA5DAC" w:rsidP="00FA5DAC">
      <w:pPr>
        <w:rPr>
          <w:rFonts w:ascii="Tahoma" w:hAnsi="Tahoma" w:cs="Tahoma"/>
          <w:bCs/>
          <w:color w:val="2F5496" w:themeColor="accent1" w:themeShade="BF"/>
          <w:sz w:val="28"/>
          <w:szCs w:val="28"/>
          <w:lang w:val="fr-C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9978"/>
      </w:tblGrid>
      <w:tr w:rsidR="00FA5DAC" w:rsidRPr="00920FA3" w14:paraId="71A75F47" w14:textId="77777777" w:rsidTr="000608CF">
        <w:trPr>
          <w:trHeight w:val="850"/>
        </w:trPr>
        <w:tc>
          <w:tcPr>
            <w:tcW w:w="12950" w:type="dxa"/>
            <w:gridSpan w:val="2"/>
            <w:tcBorders>
              <w:top w:val="nil"/>
              <w:left w:val="nil"/>
              <w:bottom w:val="nil"/>
              <w:right w:val="nil"/>
            </w:tcBorders>
            <w:shd w:val="clear" w:color="auto" w:fill="F9D380"/>
          </w:tcPr>
          <w:p w14:paraId="560A1662" w14:textId="77777777" w:rsidR="00FA5DAC" w:rsidRPr="00DD3B51" w:rsidRDefault="00FA5DAC" w:rsidP="0047334B">
            <w:pPr>
              <w:rPr>
                <w:rFonts w:ascii="Tahoma" w:eastAsia="Open Sans" w:hAnsi="Tahoma" w:cs="Tahoma"/>
                <w:b/>
                <w:color w:val="000000"/>
                <w:sz w:val="20"/>
                <w:szCs w:val="20"/>
                <w:lang w:val="fr-CA"/>
              </w:rPr>
            </w:pPr>
          </w:p>
          <w:p w14:paraId="304925C6" w14:textId="77777777" w:rsidR="000608CF" w:rsidRPr="00DD3B51" w:rsidRDefault="000608CF" w:rsidP="000608CF">
            <w:pPr>
              <w:jc w:val="center"/>
              <w:rPr>
                <w:rFonts w:ascii="Tahoma" w:eastAsia="Open Sans" w:hAnsi="Tahoma" w:cs="Tahoma"/>
                <w:b/>
                <w:i/>
                <w:iCs/>
                <w:color w:val="000000"/>
                <w:sz w:val="22"/>
                <w:szCs w:val="22"/>
                <w:lang w:val="fr-CA"/>
              </w:rPr>
            </w:pPr>
            <w:r w:rsidRPr="00DD3B51">
              <w:rPr>
                <w:rFonts w:ascii="Tahoma" w:eastAsia="Open Sans" w:hAnsi="Tahoma" w:cs="Tahoma"/>
                <w:b/>
                <w:i/>
                <w:iCs/>
                <w:color w:val="000000"/>
                <w:sz w:val="22"/>
                <w:szCs w:val="22"/>
                <w:lang w:val="fr-CA"/>
              </w:rPr>
              <w:t>Qu’est-ce que le changement sexotransformateur?</w:t>
            </w:r>
          </w:p>
          <w:p w14:paraId="013AF37A" w14:textId="1BDBE002" w:rsidR="000608CF" w:rsidRPr="00DD3B51" w:rsidRDefault="000608CF" w:rsidP="000608CF">
            <w:pPr>
              <w:jc w:val="center"/>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Le changement </w:t>
            </w:r>
            <w:r w:rsidR="001E6610" w:rsidRPr="00DD3B51">
              <w:rPr>
                <w:rFonts w:ascii="Tahoma" w:eastAsia="Open Sans" w:hAnsi="Tahoma" w:cs="Tahoma"/>
                <w:color w:val="000000"/>
                <w:sz w:val="20"/>
                <w:szCs w:val="20"/>
                <w:lang w:val="fr-CA"/>
              </w:rPr>
              <w:t xml:space="preserve">sexotransformateur </w:t>
            </w:r>
            <w:r w:rsidRPr="00DD3B51">
              <w:rPr>
                <w:rFonts w:ascii="Tahoma" w:eastAsia="Open Sans" w:hAnsi="Tahoma" w:cs="Tahoma"/>
                <w:color w:val="000000"/>
                <w:sz w:val="20"/>
                <w:szCs w:val="20"/>
                <w:lang w:val="fr-CA"/>
              </w:rPr>
              <w:t xml:space="preserve">se définit comme un profond changement structurel réalisé en abordant les causes </w:t>
            </w:r>
            <w:r w:rsidR="007164C6" w:rsidRPr="00DD3B51">
              <w:rPr>
                <w:rFonts w:ascii="Tahoma" w:eastAsia="Open Sans" w:hAnsi="Tahoma" w:cs="Tahoma"/>
                <w:color w:val="000000"/>
                <w:sz w:val="20"/>
                <w:szCs w:val="20"/>
                <w:lang w:val="fr-CA"/>
              </w:rPr>
              <w:t xml:space="preserve">fondamentales </w:t>
            </w:r>
            <w:r w:rsidRPr="00DD3B51">
              <w:rPr>
                <w:rFonts w:ascii="Tahoma" w:eastAsia="Open Sans" w:hAnsi="Tahoma" w:cs="Tahoma"/>
                <w:color w:val="000000"/>
                <w:sz w:val="20"/>
                <w:szCs w:val="20"/>
                <w:lang w:val="fr-CA"/>
              </w:rPr>
              <w:t>de l’inégalité entre les genres</w:t>
            </w:r>
            <w:r w:rsidRPr="00DD3B51">
              <w:rPr>
                <w:rFonts w:ascii="Tahoma" w:eastAsia="Open Sans" w:hAnsi="Tahoma" w:cs="Tahoma"/>
                <w:color w:val="000000"/>
                <w:sz w:val="20"/>
                <w:szCs w:val="20"/>
                <w:vertAlign w:val="superscript"/>
                <w:lang w:val="fr-CA"/>
              </w:rPr>
              <w:footnoteReference w:id="36"/>
            </w:r>
            <w:r w:rsidRPr="00DD3B51">
              <w:rPr>
                <w:rFonts w:ascii="Tahoma" w:eastAsia="Open Sans" w:hAnsi="Tahoma" w:cs="Tahoma"/>
                <w:color w:val="000000"/>
                <w:sz w:val="20"/>
                <w:szCs w:val="20"/>
                <w:lang w:val="fr-CA"/>
              </w:rPr>
              <w:t>.</w:t>
            </w:r>
          </w:p>
          <w:p w14:paraId="4E997EEE" w14:textId="77777777" w:rsidR="00FA5DAC" w:rsidRPr="00DD3B51" w:rsidRDefault="00FA5DAC" w:rsidP="0047334B">
            <w:pPr>
              <w:tabs>
                <w:tab w:val="left" w:pos="2278"/>
              </w:tabs>
              <w:rPr>
                <w:rFonts w:ascii="Tahoma" w:eastAsia="Open Sans" w:hAnsi="Tahoma" w:cs="Tahoma"/>
                <w:b/>
                <w:sz w:val="20"/>
                <w:szCs w:val="20"/>
                <w:lang w:val="fr-CA"/>
              </w:rPr>
            </w:pPr>
          </w:p>
        </w:tc>
      </w:tr>
      <w:tr w:rsidR="00FA5DAC" w:rsidRPr="00920FA3" w14:paraId="5F81534F" w14:textId="77777777" w:rsidTr="002413CB">
        <w:tc>
          <w:tcPr>
            <w:tcW w:w="2972" w:type="dxa"/>
            <w:tcBorders>
              <w:top w:val="nil"/>
              <w:left w:val="nil"/>
              <w:bottom w:val="single" w:sz="4" w:space="0" w:color="FFFFFF"/>
              <w:right w:val="nil"/>
            </w:tcBorders>
            <w:shd w:val="clear" w:color="auto" w:fill="B5CB82"/>
          </w:tcPr>
          <w:p w14:paraId="3CFF196F" w14:textId="009B3AEE" w:rsidR="00FA5DAC" w:rsidRPr="00DD3B51" w:rsidRDefault="00FA5DAC" w:rsidP="002413CB">
            <w:pPr>
              <w:spacing w:line="276" w:lineRule="auto"/>
              <w:rPr>
                <w:rFonts w:ascii="Tahoma" w:hAnsi="Tahoma" w:cs="Tahoma"/>
                <w:color w:val="000000" w:themeColor="text1"/>
                <w:sz w:val="13"/>
                <w:szCs w:val="13"/>
                <w:lang w:val="fr-CA"/>
              </w:rPr>
            </w:pPr>
          </w:p>
          <w:p w14:paraId="217F8DDE" w14:textId="49F9901F" w:rsidR="00FA5DAC" w:rsidRPr="00DD3B51" w:rsidRDefault="00093E98" w:rsidP="002413CB">
            <w:pPr>
              <w:spacing w:line="276" w:lineRule="auto"/>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Condition</w:t>
            </w:r>
            <w:r w:rsidR="000608CF" w:rsidRPr="00DD3B51">
              <w:rPr>
                <w:rFonts w:ascii="Tahoma" w:eastAsia="Open Sans" w:hAnsi="Tahoma" w:cs="Tahoma"/>
                <w:b/>
                <w:color w:val="000000" w:themeColor="text1"/>
                <w:sz w:val="20"/>
                <w:szCs w:val="20"/>
                <w:lang w:val="fr-CA"/>
              </w:rPr>
              <w:t xml:space="preserve"> / Position</w:t>
            </w:r>
            <w:r w:rsidR="000608CF" w:rsidRPr="00DD3B51">
              <w:rPr>
                <w:rFonts w:ascii="Tahoma" w:eastAsia="Open Sans" w:hAnsi="Tahoma" w:cs="Tahoma"/>
                <w:b/>
                <w:color w:val="000000" w:themeColor="text1"/>
                <w:sz w:val="20"/>
                <w:szCs w:val="20"/>
                <w:vertAlign w:val="superscript"/>
                <w:lang w:val="fr-CA"/>
              </w:rPr>
              <w:footnoteReference w:id="37"/>
            </w:r>
          </w:p>
        </w:tc>
        <w:tc>
          <w:tcPr>
            <w:tcW w:w="9978" w:type="dxa"/>
            <w:tcBorders>
              <w:top w:val="nil"/>
              <w:left w:val="nil"/>
              <w:bottom w:val="single" w:sz="4" w:space="0" w:color="FFFFFF"/>
              <w:right w:val="nil"/>
            </w:tcBorders>
            <w:shd w:val="clear" w:color="auto" w:fill="F2F2F2" w:themeFill="background1" w:themeFillShade="F2"/>
          </w:tcPr>
          <w:p w14:paraId="35724F9F" w14:textId="54AFC2E9" w:rsidR="00FA5DAC" w:rsidRPr="00DD3B51" w:rsidRDefault="00FA5DAC" w:rsidP="002413CB">
            <w:pPr>
              <w:pBdr>
                <w:top w:val="nil"/>
                <w:left w:val="nil"/>
                <w:bottom w:val="nil"/>
                <w:right w:val="nil"/>
                <w:between w:val="nil"/>
              </w:pBdr>
              <w:spacing w:line="276" w:lineRule="auto"/>
              <w:ind w:left="720"/>
              <w:rPr>
                <w:rFonts w:ascii="Tahoma" w:eastAsia="Open Sans" w:hAnsi="Tahoma" w:cs="Tahoma"/>
                <w:color w:val="000000"/>
                <w:sz w:val="13"/>
                <w:szCs w:val="13"/>
                <w:lang w:val="fr-CA"/>
              </w:rPr>
            </w:pPr>
          </w:p>
          <w:p w14:paraId="46AD399E" w14:textId="1B504FD8" w:rsidR="00FA5DAC" w:rsidRPr="00DD3B51" w:rsidRDefault="00093E98" w:rsidP="002413CB">
            <w:pPr>
              <w:numPr>
                <w:ilvl w:val="0"/>
                <w:numId w:val="11"/>
              </w:numPr>
              <w:pBdr>
                <w:top w:val="nil"/>
                <w:left w:val="nil"/>
                <w:bottom w:val="nil"/>
                <w:right w:val="nil"/>
                <w:between w:val="nil"/>
              </w:pBdr>
              <w:spacing w:line="276" w:lineRule="auto"/>
              <w:ind w:left="601"/>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La </w:t>
            </w:r>
            <w:r w:rsidRPr="00DD3B51">
              <w:rPr>
                <w:rFonts w:ascii="Tahoma" w:eastAsia="Open Sans" w:hAnsi="Tahoma" w:cs="Tahoma"/>
                <w:b/>
                <w:bCs/>
                <w:color w:val="000000"/>
                <w:sz w:val="20"/>
                <w:szCs w:val="20"/>
                <w:lang w:val="fr-CA"/>
              </w:rPr>
              <w:t>condition</w:t>
            </w:r>
            <w:r w:rsidR="007F7531" w:rsidRPr="00DD3B51">
              <w:rPr>
                <w:rFonts w:ascii="Tahoma" w:eastAsia="Open Sans" w:hAnsi="Tahoma" w:cs="Tahoma"/>
                <w:color w:val="000000"/>
                <w:sz w:val="20"/>
                <w:szCs w:val="20"/>
                <w:lang w:val="fr-CA"/>
              </w:rPr>
              <w:t xml:space="preserve"> fait référence à l’état d’être d’une personne. Bien qu’améliorer les conditions et </w:t>
            </w:r>
            <w:r w:rsidR="002D2720" w:rsidRPr="00DD3B51">
              <w:rPr>
                <w:rFonts w:ascii="Tahoma" w:eastAsia="Open Sans" w:hAnsi="Tahoma" w:cs="Tahoma"/>
                <w:color w:val="000000"/>
                <w:sz w:val="20"/>
                <w:szCs w:val="20"/>
                <w:lang w:val="fr-CA"/>
              </w:rPr>
              <w:t>mieux répondre aux</w:t>
            </w:r>
            <w:r w:rsidR="007F7531" w:rsidRPr="00DD3B51">
              <w:rPr>
                <w:rFonts w:ascii="Tahoma" w:eastAsia="Open Sans" w:hAnsi="Tahoma" w:cs="Tahoma"/>
                <w:color w:val="000000"/>
                <w:sz w:val="20"/>
                <w:szCs w:val="20"/>
                <w:lang w:val="fr-CA"/>
              </w:rPr>
              <w:t xml:space="preserve"> besoins quotidiens des femmes et des filles est avantageux, il s’agit plutôt d’une solution à court terme, car aucune tentative n’est faite pour aborder les normes, attitudes, comportements ou systèmes sociaux dans lesquels ces conditions existent. Par conséquent, les inégalités entre les genres et dans les relations de pouvoir persister</w:t>
            </w:r>
            <w:r w:rsidR="001E6610" w:rsidRPr="00DD3B51">
              <w:rPr>
                <w:rFonts w:ascii="Tahoma" w:eastAsia="Open Sans" w:hAnsi="Tahoma" w:cs="Tahoma"/>
                <w:color w:val="000000"/>
                <w:sz w:val="20"/>
                <w:szCs w:val="20"/>
                <w:lang w:val="fr-CA"/>
              </w:rPr>
              <w:t>ont</w:t>
            </w:r>
            <w:r w:rsidR="007F7531" w:rsidRPr="00DD3B51">
              <w:rPr>
                <w:rFonts w:ascii="Tahoma" w:eastAsia="Open Sans" w:hAnsi="Tahoma" w:cs="Tahoma"/>
                <w:color w:val="000000"/>
                <w:sz w:val="20"/>
                <w:szCs w:val="20"/>
                <w:lang w:val="fr-CA"/>
              </w:rPr>
              <w:t xml:space="preserve"> malgré les apparences ou l’amélioration des </w:t>
            </w:r>
            <w:r w:rsidR="002D2720" w:rsidRPr="00DD3B51">
              <w:rPr>
                <w:rFonts w:ascii="Tahoma" w:eastAsia="Open Sans" w:hAnsi="Tahoma" w:cs="Tahoma"/>
                <w:color w:val="000000"/>
                <w:sz w:val="20"/>
                <w:szCs w:val="20"/>
                <w:lang w:val="fr-CA"/>
              </w:rPr>
              <w:t>conditions</w:t>
            </w:r>
            <w:r w:rsidR="007F7531" w:rsidRPr="00DD3B51">
              <w:rPr>
                <w:rFonts w:ascii="Tahoma" w:eastAsia="Open Sans" w:hAnsi="Tahoma" w:cs="Tahoma"/>
                <w:color w:val="000000"/>
                <w:sz w:val="20"/>
                <w:szCs w:val="20"/>
                <w:lang w:val="fr-CA"/>
              </w:rPr>
              <w:t xml:space="preserve"> quotidien</w:t>
            </w:r>
            <w:r w:rsidR="002D2720" w:rsidRPr="00DD3B51">
              <w:rPr>
                <w:rFonts w:ascii="Tahoma" w:eastAsia="Open Sans" w:hAnsi="Tahoma" w:cs="Tahoma"/>
                <w:color w:val="000000"/>
                <w:sz w:val="20"/>
                <w:szCs w:val="20"/>
                <w:lang w:val="fr-CA"/>
              </w:rPr>
              <w:t>ne</w:t>
            </w:r>
            <w:r w:rsidR="007F7531" w:rsidRPr="00DD3B51">
              <w:rPr>
                <w:rFonts w:ascii="Tahoma" w:eastAsia="Open Sans" w:hAnsi="Tahoma" w:cs="Tahoma"/>
                <w:color w:val="000000"/>
                <w:sz w:val="20"/>
                <w:szCs w:val="20"/>
                <w:lang w:val="fr-CA"/>
              </w:rPr>
              <w:t>s des femmes</w:t>
            </w:r>
            <w:r w:rsidR="007F7D71" w:rsidRPr="00DD3B51">
              <w:rPr>
                <w:rFonts w:ascii="Tahoma" w:eastAsia="Open Sans" w:hAnsi="Tahoma" w:cs="Tahoma"/>
                <w:color w:val="000000"/>
                <w:sz w:val="20"/>
                <w:szCs w:val="20"/>
                <w:lang w:val="fr-CA"/>
              </w:rPr>
              <w:t xml:space="preserve"> et des </w:t>
            </w:r>
            <w:r w:rsidR="007F7531" w:rsidRPr="00DD3B51">
              <w:rPr>
                <w:rFonts w:ascii="Tahoma" w:eastAsia="Open Sans" w:hAnsi="Tahoma" w:cs="Tahoma"/>
                <w:color w:val="000000"/>
                <w:sz w:val="20"/>
                <w:szCs w:val="20"/>
                <w:lang w:val="fr-CA"/>
              </w:rPr>
              <w:t xml:space="preserve">filles. </w:t>
            </w:r>
          </w:p>
          <w:p w14:paraId="21F15967" w14:textId="77777777" w:rsidR="000132BF" w:rsidRPr="00DD3B51" w:rsidRDefault="000132BF" w:rsidP="002413CB">
            <w:pPr>
              <w:pBdr>
                <w:top w:val="nil"/>
                <w:left w:val="nil"/>
                <w:bottom w:val="nil"/>
                <w:right w:val="nil"/>
                <w:between w:val="nil"/>
              </w:pBdr>
              <w:spacing w:line="276" w:lineRule="auto"/>
              <w:ind w:left="601"/>
              <w:rPr>
                <w:rFonts w:ascii="Tahoma" w:eastAsia="Open Sans" w:hAnsi="Tahoma" w:cs="Tahoma"/>
                <w:color w:val="000000"/>
                <w:sz w:val="13"/>
                <w:szCs w:val="13"/>
                <w:lang w:val="fr-CA"/>
              </w:rPr>
            </w:pPr>
          </w:p>
          <w:p w14:paraId="5FE36420" w14:textId="66386CB2" w:rsidR="00FA5DAC" w:rsidRPr="00DD3B51" w:rsidRDefault="007F7531" w:rsidP="002413CB">
            <w:pPr>
              <w:numPr>
                <w:ilvl w:val="0"/>
                <w:numId w:val="11"/>
              </w:numPr>
              <w:pBdr>
                <w:top w:val="nil"/>
                <w:left w:val="nil"/>
                <w:bottom w:val="nil"/>
                <w:right w:val="nil"/>
                <w:between w:val="nil"/>
              </w:pBdr>
              <w:spacing w:line="276" w:lineRule="auto"/>
              <w:ind w:left="601"/>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La </w:t>
            </w:r>
            <w:r w:rsidRPr="00DD3B51">
              <w:rPr>
                <w:rFonts w:ascii="Tahoma" w:eastAsia="Open Sans" w:hAnsi="Tahoma" w:cs="Tahoma"/>
                <w:b/>
                <w:bCs/>
                <w:color w:val="000000"/>
                <w:sz w:val="20"/>
                <w:szCs w:val="20"/>
                <w:lang w:val="fr-CA"/>
              </w:rPr>
              <w:t>position</w:t>
            </w:r>
            <w:r w:rsidRPr="00DD3B51">
              <w:rPr>
                <w:rFonts w:ascii="Tahoma" w:eastAsia="Open Sans" w:hAnsi="Tahoma" w:cs="Tahoma"/>
                <w:color w:val="000000"/>
                <w:sz w:val="20"/>
                <w:szCs w:val="20"/>
                <w:lang w:val="fr-CA"/>
              </w:rPr>
              <w:t xml:space="preserve"> fait référence à la valeur ou au statut des femmes et des filles dans la société. </w:t>
            </w:r>
            <w:r w:rsidR="00BB0B53" w:rsidRPr="00DD3B51">
              <w:rPr>
                <w:rFonts w:ascii="Tahoma" w:eastAsia="Open Sans" w:hAnsi="Tahoma" w:cs="Tahoma"/>
                <w:color w:val="000000"/>
                <w:sz w:val="20"/>
                <w:szCs w:val="20"/>
                <w:lang w:val="fr-CA"/>
              </w:rPr>
              <w:t xml:space="preserve">Ce concept est représentatif du </w:t>
            </w:r>
            <w:r w:rsidR="00CB3379" w:rsidRPr="00DD3B51">
              <w:rPr>
                <w:rFonts w:ascii="Tahoma" w:eastAsia="Open Sans" w:hAnsi="Tahoma" w:cs="Tahoma"/>
                <w:color w:val="000000"/>
                <w:sz w:val="20"/>
                <w:szCs w:val="20"/>
                <w:lang w:val="fr-CA"/>
              </w:rPr>
              <w:t>changement sexotransformateur</w:t>
            </w:r>
            <w:r w:rsidR="00BB0B53" w:rsidRPr="00DD3B51">
              <w:rPr>
                <w:rFonts w:ascii="Tahoma" w:eastAsia="Open Sans" w:hAnsi="Tahoma" w:cs="Tahoma"/>
                <w:color w:val="000000"/>
                <w:sz w:val="20"/>
                <w:szCs w:val="20"/>
                <w:lang w:val="fr-CA"/>
              </w:rPr>
              <w:t xml:space="preserve">, car il cherche à transformer les structures inhérentes qui influencent les dynamiques de pouvoir </w:t>
            </w:r>
            <w:r w:rsidR="007F7D71" w:rsidRPr="00DD3B51">
              <w:rPr>
                <w:rFonts w:ascii="Tahoma" w:eastAsia="Open Sans" w:hAnsi="Tahoma" w:cs="Tahoma"/>
                <w:color w:val="000000"/>
                <w:sz w:val="20"/>
                <w:szCs w:val="20"/>
                <w:lang w:val="fr-CA"/>
              </w:rPr>
              <w:t>ayant un impact sur</w:t>
            </w:r>
            <w:r w:rsidR="00BB0B53" w:rsidRPr="00DD3B51">
              <w:rPr>
                <w:rFonts w:ascii="Tahoma" w:eastAsia="Open Sans" w:hAnsi="Tahoma" w:cs="Tahoma"/>
                <w:color w:val="000000"/>
                <w:sz w:val="20"/>
                <w:szCs w:val="20"/>
                <w:lang w:val="fr-CA"/>
              </w:rPr>
              <w:t xml:space="preserve"> leur position sociale/valeur/statut dans la société. Cela finira par transformer les relations de pouvoir inégales qui influencent les structures et les normes visibles et invisibles ayant un impact sur la position sociale des femmes.</w:t>
            </w:r>
            <w:r w:rsidR="00821F35" w:rsidRPr="00DD3B51">
              <w:rPr>
                <w:rFonts w:ascii="Tahoma" w:eastAsia="Open Sans" w:hAnsi="Tahoma" w:cs="Tahoma"/>
                <w:color w:val="000000"/>
                <w:sz w:val="20"/>
                <w:szCs w:val="20"/>
                <w:lang w:val="fr-CA"/>
              </w:rPr>
              <w:t xml:space="preserve"> </w:t>
            </w:r>
          </w:p>
          <w:p w14:paraId="527B4E8D" w14:textId="42FF86CE" w:rsidR="000132BF" w:rsidRPr="00DD3B51" w:rsidRDefault="000132BF" w:rsidP="002413CB">
            <w:pPr>
              <w:pBdr>
                <w:top w:val="nil"/>
                <w:left w:val="nil"/>
                <w:bottom w:val="nil"/>
                <w:right w:val="nil"/>
                <w:between w:val="nil"/>
              </w:pBdr>
              <w:spacing w:line="276" w:lineRule="auto"/>
              <w:rPr>
                <w:rFonts w:ascii="Tahoma" w:eastAsia="Open Sans" w:hAnsi="Tahoma" w:cs="Tahoma"/>
                <w:color w:val="000000"/>
                <w:sz w:val="13"/>
                <w:szCs w:val="13"/>
                <w:lang w:val="fr-CA"/>
              </w:rPr>
            </w:pPr>
          </w:p>
        </w:tc>
      </w:tr>
      <w:tr w:rsidR="00FA5DAC" w:rsidRPr="00920FA3" w14:paraId="61CE3FF1" w14:textId="77777777" w:rsidTr="002413CB">
        <w:trPr>
          <w:trHeight w:val="246"/>
        </w:trPr>
        <w:tc>
          <w:tcPr>
            <w:tcW w:w="2972" w:type="dxa"/>
            <w:tcBorders>
              <w:top w:val="single" w:sz="4" w:space="0" w:color="FFFFFF"/>
              <w:left w:val="nil"/>
              <w:bottom w:val="nil"/>
              <w:right w:val="nil"/>
            </w:tcBorders>
            <w:shd w:val="clear" w:color="auto" w:fill="B5CB82"/>
          </w:tcPr>
          <w:p w14:paraId="04C16AAA" w14:textId="77777777" w:rsidR="002413CB" w:rsidRPr="00DD3B51" w:rsidRDefault="002413CB" w:rsidP="002413CB">
            <w:pPr>
              <w:spacing w:line="276" w:lineRule="auto"/>
              <w:rPr>
                <w:rFonts w:ascii="Tahoma" w:eastAsia="Open Sans" w:hAnsi="Tahoma" w:cs="Tahoma"/>
                <w:b/>
                <w:color w:val="000000" w:themeColor="text1"/>
                <w:sz w:val="13"/>
                <w:szCs w:val="13"/>
                <w:lang w:val="fr-CA"/>
              </w:rPr>
            </w:pPr>
          </w:p>
          <w:p w14:paraId="02666B29" w14:textId="5E3079E7" w:rsidR="00FA5DAC" w:rsidRPr="00DD3B51" w:rsidRDefault="000608CF" w:rsidP="002413CB">
            <w:pPr>
              <w:spacing w:line="276" w:lineRule="auto"/>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Besoins concrets / Besoins stratégiques</w:t>
            </w:r>
            <w:r w:rsidRPr="00DD3B51">
              <w:rPr>
                <w:rFonts w:ascii="Tahoma" w:eastAsia="Open Sans" w:hAnsi="Tahoma" w:cs="Tahoma"/>
                <w:b/>
                <w:color w:val="000000" w:themeColor="text1"/>
                <w:sz w:val="20"/>
                <w:szCs w:val="20"/>
                <w:vertAlign w:val="superscript"/>
                <w:lang w:val="fr-CA"/>
              </w:rPr>
              <w:footnoteReference w:id="38"/>
            </w:r>
          </w:p>
        </w:tc>
        <w:tc>
          <w:tcPr>
            <w:tcW w:w="9978" w:type="dxa"/>
            <w:tcBorders>
              <w:top w:val="single" w:sz="4" w:space="0" w:color="FFFFFF"/>
              <w:left w:val="nil"/>
              <w:bottom w:val="single" w:sz="4" w:space="0" w:color="FFFFFF"/>
              <w:right w:val="nil"/>
            </w:tcBorders>
            <w:shd w:val="clear" w:color="auto" w:fill="F2F2F2" w:themeFill="background1" w:themeFillShade="F2"/>
          </w:tcPr>
          <w:p w14:paraId="3FC06278" w14:textId="77777777" w:rsidR="002413CB" w:rsidRPr="00DD3B51" w:rsidRDefault="002413CB" w:rsidP="002413CB">
            <w:pPr>
              <w:pBdr>
                <w:top w:val="nil"/>
                <w:left w:val="nil"/>
                <w:bottom w:val="nil"/>
                <w:right w:val="nil"/>
                <w:between w:val="nil"/>
              </w:pBdr>
              <w:spacing w:line="276" w:lineRule="auto"/>
              <w:rPr>
                <w:rFonts w:ascii="Tahoma" w:eastAsia="Open Sans" w:hAnsi="Tahoma" w:cs="Tahoma"/>
                <w:color w:val="000000"/>
                <w:sz w:val="13"/>
                <w:szCs w:val="13"/>
                <w:lang w:val="fr-CA"/>
              </w:rPr>
            </w:pPr>
          </w:p>
          <w:p w14:paraId="2FC693AD" w14:textId="11FAD238" w:rsidR="00FA5DAC" w:rsidRPr="00DD3B51" w:rsidRDefault="00FD577B" w:rsidP="002413CB">
            <w:pPr>
              <w:numPr>
                <w:ilvl w:val="0"/>
                <w:numId w:val="12"/>
              </w:numPr>
              <w:pBdr>
                <w:top w:val="nil"/>
                <w:left w:val="nil"/>
                <w:bottom w:val="nil"/>
                <w:right w:val="nil"/>
                <w:between w:val="nil"/>
              </w:pBdr>
              <w:spacing w:line="276" w:lineRule="auto"/>
              <w:ind w:left="601"/>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Les </w:t>
            </w:r>
            <w:r w:rsidRPr="00DD3B51">
              <w:rPr>
                <w:rFonts w:ascii="Tahoma" w:eastAsia="Open Sans" w:hAnsi="Tahoma" w:cs="Tahoma"/>
                <w:b/>
                <w:bCs/>
                <w:color w:val="000000"/>
                <w:sz w:val="20"/>
                <w:szCs w:val="20"/>
                <w:lang w:val="fr-CA"/>
              </w:rPr>
              <w:t>besoins concrets</w:t>
            </w:r>
            <w:r w:rsidRPr="00DD3B51">
              <w:rPr>
                <w:rFonts w:ascii="Tahoma" w:eastAsia="Open Sans" w:hAnsi="Tahoma" w:cs="Tahoma"/>
                <w:color w:val="000000"/>
                <w:sz w:val="20"/>
                <w:szCs w:val="20"/>
                <w:lang w:val="fr-CA"/>
              </w:rPr>
              <w:t xml:space="preserve"> sont les besoins des femmes ou des hommes </w:t>
            </w:r>
            <w:r w:rsidR="007F7D71" w:rsidRPr="00DD3B51">
              <w:rPr>
                <w:rFonts w:ascii="Tahoma" w:eastAsia="Open Sans" w:hAnsi="Tahoma" w:cs="Tahoma"/>
                <w:color w:val="000000"/>
                <w:sz w:val="20"/>
                <w:szCs w:val="20"/>
                <w:lang w:val="fr-CA"/>
              </w:rPr>
              <w:t xml:space="preserve">en ce qui </w:t>
            </w:r>
            <w:r w:rsidR="00B33D3B" w:rsidRPr="00DD3B51">
              <w:rPr>
                <w:rFonts w:ascii="Tahoma" w:eastAsia="Open Sans" w:hAnsi="Tahoma" w:cs="Tahoma"/>
                <w:color w:val="000000"/>
                <w:sz w:val="20"/>
                <w:szCs w:val="20"/>
                <w:lang w:val="fr-CA"/>
              </w:rPr>
              <w:t>concerne les</w:t>
            </w:r>
            <w:r w:rsidRPr="00DD3B51">
              <w:rPr>
                <w:rFonts w:ascii="Tahoma" w:eastAsia="Open Sans" w:hAnsi="Tahoma" w:cs="Tahoma"/>
                <w:color w:val="000000"/>
                <w:sz w:val="20"/>
                <w:szCs w:val="20"/>
                <w:lang w:val="fr-CA"/>
              </w:rPr>
              <w:t xml:space="preserve"> responsabilités et </w:t>
            </w:r>
            <w:r w:rsidR="00B33D3B" w:rsidRPr="00DD3B51">
              <w:rPr>
                <w:rFonts w:ascii="Tahoma" w:eastAsia="Open Sans" w:hAnsi="Tahoma" w:cs="Tahoma"/>
                <w:color w:val="000000"/>
                <w:sz w:val="20"/>
                <w:szCs w:val="20"/>
                <w:lang w:val="fr-CA"/>
              </w:rPr>
              <w:t>les</w:t>
            </w:r>
            <w:r w:rsidRPr="00DD3B51">
              <w:rPr>
                <w:rFonts w:ascii="Tahoma" w:eastAsia="Open Sans" w:hAnsi="Tahoma" w:cs="Tahoma"/>
                <w:color w:val="000000"/>
                <w:sz w:val="20"/>
                <w:szCs w:val="20"/>
                <w:lang w:val="fr-CA"/>
              </w:rPr>
              <w:t xml:space="preserve"> tâches associées à leur rôle traditionnel selon leur genre. Répondre aux besoins concrets peut améliorer la qualité de vie, mais ne remet pas en question les divisions entre les genres ni la position des hommes et des femmes dans la société. Les besoins concrets impliquent généralement des questions de condition ou d’accès, par exemple, répondre à des besoins immédiats comme de la nourriture, de l’eau, un abri, du travail, etc. </w:t>
            </w:r>
          </w:p>
          <w:p w14:paraId="5E5F6C3C" w14:textId="77777777" w:rsidR="00E74377" w:rsidRPr="00DD3B51" w:rsidRDefault="00E74377" w:rsidP="00E74377">
            <w:pPr>
              <w:pBdr>
                <w:top w:val="nil"/>
                <w:left w:val="nil"/>
                <w:bottom w:val="nil"/>
                <w:right w:val="nil"/>
                <w:between w:val="nil"/>
              </w:pBdr>
              <w:spacing w:line="276" w:lineRule="auto"/>
              <w:ind w:left="601"/>
              <w:rPr>
                <w:rFonts w:ascii="Tahoma" w:eastAsia="Open Sans" w:hAnsi="Tahoma" w:cs="Tahoma"/>
                <w:color w:val="000000"/>
                <w:sz w:val="20"/>
                <w:szCs w:val="20"/>
                <w:lang w:val="fr-CA"/>
              </w:rPr>
            </w:pPr>
          </w:p>
          <w:p w14:paraId="74838F49" w14:textId="77777777" w:rsidR="009D3027" w:rsidRPr="00DD3B51" w:rsidRDefault="009D3027" w:rsidP="00C40AEB">
            <w:pPr>
              <w:pBdr>
                <w:top w:val="nil"/>
                <w:left w:val="nil"/>
                <w:bottom w:val="nil"/>
                <w:right w:val="nil"/>
                <w:between w:val="nil"/>
              </w:pBdr>
              <w:spacing w:line="276" w:lineRule="auto"/>
              <w:rPr>
                <w:rFonts w:ascii="Tahoma" w:eastAsia="Open Sans" w:hAnsi="Tahoma" w:cs="Tahoma"/>
                <w:color w:val="000000"/>
                <w:sz w:val="13"/>
                <w:szCs w:val="13"/>
                <w:lang w:val="fr-CA"/>
              </w:rPr>
            </w:pPr>
          </w:p>
          <w:p w14:paraId="50FE3B55" w14:textId="77777777" w:rsidR="00DC6251" w:rsidRPr="00DD3B51" w:rsidRDefault="00DC6251" w:rsidP="00C40AEB">
            <w:pPr>
              <w:pBdr>
                <w:top w:val="nil"/>
                <w:left w:val="nil"/>
                <w:bottom w:val="nil"/>
                <w:right w:val="nil"/>
                <w:between w:val="nil"/>
              </w:pBdr>
              <w:spacing w:line="276" w:lineRule="auto"/>
              <w:rPr>
                <w:rFonts w:ascii="Tahoma" w:eastAsia="Open Sans" w:hAnsi="Tahoma" w:cs="Tahoma"/>
                <w:color w:val="000000"/>
                <w:sz w:val="13"/>
                <w:szCs w:val="13"/>
                <w:lang w:val="fr-CA"/>
              </w:rPr>
            </w:pPr>
          </w:p>
          <w:p w14:paraId="52BE18E7" w14:textId="23059563" w:rsidR="00FA5DAC" w:rsidRPr="00DD3B51" w:rsidRDefault="005E2512" w:rsidP="002413CB">
            <w:pPr>
              <w:numPr>
                <w:ilvl w:val="0"/>
                <w:numId w:val="12"/>
              </w:numPr>
              <w:pBdr>
                <w:top w:val="nil"/>
                <w:left w:val="nil"/>
                <w:bottom w:val="nil"/>
                <w:right w:val="nil"/>
                <w:between w:val="nil"/>
              </w:pBdr>
              <w:spacing w:after="160" w:line="276" w:lineRule="auto"/>
              <w:ind w:left="601"/>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Les </w:t>
            </w:r>
            <w:r w:rsidRPr="00DD3B51">
              <w:rPr>
                <w:rFonts w:ascii="Tahoma" w:eastAsia="Open Sans" w:hAnsi="Tahoma" w:cs="Tahoma"/>
                <w:b/>
                <w:bCs/>
                <w:color w:val="000000"/>
                <w:sz w:val="20"/>
                <w:szCs w:val="20"/>
                <w:lang w:val="fr-CA"/>
              </w:rPr>
              <w:t>besoins stratégiques</w:t>
            </w:r>
            <w:r w:rsidRPr="00DD3B51">
              <w:rPr>
                <w:rFonts w:ascii="Tahoma" w:eastAsia="Open Sans" w:hAnsi="Tahoma" w:cs="Tahoma"/>
                <w:color w:val="000000"/>
                <w:sz w:val="20"/>
                <w:szCs w:val="20"/>
                <w:lang w:val="fr-CA"/>
              </w:rPr>
              <w:t xml:space="preserve"> concernent la position de femmes et d’hommes en relation les uns avec les autres dans une société donnée. Les intérêts stratégiques peuvent impliquer un pouvoir décisionnel ou le contrôle des ressources. Aborder les besoins stratégiques des différents genres aide les femmes et les hommes à améliorer l’égalité des genres et à changer les rôles et les stéréotypes de genre existants. Les </w:t>
            </w:r>
            <w:r w:rsidR="00093E98" w:rsidRPr="00DD3B51">
              <w:rPr>
                <w:rFonts w:ascii="Tahoma" w:eastAsia="Open Sans" w:hAnsi="Tahoma" w:cs="Tahoma"/>
                <w:color w:val="000000"/>
                <w:sz w:val="20"/>
                <w:szCs w:val="20"/>
                <w:lang w:val="fr-CA"/>
              </w:rPr>
              <w:t>intérêts des différents</w:t>
            </w:r>
            <w:r w:rsidRPr="00DD3B51">
              <w:rPr>
                <w:rFonts w:ascii="Tahoma" w:eastAsia="Open Sans" w:hAnsi="Tahoma" w:cs="Tahoma"/>
                <w:color w:val="000000"/>
                <w:sz w:val="20"/>
                <w:szCs w:val="20"/>
                <w:lang w:val="fr-CA"/>
              </w:rPr>
              <w:t xml:space="preserve"> genres impliquent généralement des questions de position, de contrôle et de pouvoir</w:t>
            </w:r>
            <w:r w:rsidR="00FA5DAC" w:rsidRPr="00DD3B51">
              <w:rPr>
                <w:rFonts w:ascii="Tahoma" w:eastAsia="Open Sans" w:hAnsi="Tahoma" w:cs="Tahoma"/>
                <w:color w:val="000000"/>
                <w:sz w:val="20"/>
                <w:szCs w:val="20"/>
                <w:vertAlign w:val="superscript"/>
                <w:lang w:val="fr-CA"/>
              </w:rPr>
              <w:footnoteReference w:id="39"/>
            </w:r>
            <w:r w:rsidR="00FA5DAC" w:rsidRPr="00DD3B51">
              <w:rPr>
                <w:rFonts w:ascii="Tahoma" w:eastAsia="Open Sans" w:hAnsi="Tahoma" w:cs="Tahoma"/>
                <w:color w:val="000000"/>
                <w:sz w:val="20"/>
                <w:szCs w:val="20"/>
                <w:lang w:val="fr-CA"/>
              </w:rPr>
              <w:t xml:space="preserve"> </w:t>
            </w:r>
            <w:r w:rsidRPr="00DD3B51">
              <w:rPr>
                <w:rFonts w:ascii="Tahoma" w:eastAsia="Open Sans" w:hAnsi="Tahoma" w:cs="Tahoma"/>
                <w:color w:val="000000"/>
                <w:sz w:val="20"/>
                <w:szCs w:val="20"/>
                <w:lang w:val="fr-CA"/>
              </w:rPr>
              <w:t xml:space="preserve">et sont liés au statut social – par exemple, l’accès à l’emploi, l’héritage, la mobilité, la participation politique ou sociale – selon le genre. </w:t>
            </w:r>
          </w:p>
        </w:tc>
      </w:tr>
      <w:tr w:rsidR="00FA5DAC" w:rsidRPr="00920FA3" w14:paraId="48D0DDB6" w14:textId="77777777" w:rsidTr="002413CB">
        <w:trPr>
          <w:trHeight w:val="447"/>
        </w:trPr>
        <w:tc>
          <w:tcPr>
            <w:tcW w:w="2972" w:type="dxa"/>
            <w:tcBorders>
              <w:top w:val="single" w:sz="4" w:space="0" w:color="FFFFFF"/>
              <w:left w:val="nil"/>
              <w:bottom w:val="nil"/>
              <w:right w:val="nil"/>
            </w:tcBorders>
            <w:shd w:val="clear" w:color="auto" w:fill="B5CB82"/>
          </w:tcPr>
          <w:p w14:paraId="4077DB37" w14:textId="77777777" w:rsidR="00FA5DAC" w:rsidRPr="00DD3B51" w:rsidRDefault="00FA5DAC" w:rsidP="002413CB">
            <w:pPr>
              <w:spacing w:line="276" w:lineRule="auto"/>
              <w:rPr>
                <w:rFonts w:ascii="Tahoma" w:eastAsia="Open Sans" w:hAnsi="Tahoma" w:cs="Tahoma"/>
                <w:b/>
                <w:color w:val="000000" w:themeColor="text1"/>
                <w:sz w:val="13"/>
                <w:szCs w:val="13"/>
                <w:lang w:val="fr-CA"/>
              </w:rPr>
            </w:pPr>
          </w:p>
          <w:p w14:paraId="11CD6631" w14:textId="604B2D73" w:rsidR="00FA5DAC" w:rsidRPr="00DD3B51" w:rsidRDefault="000608CF" w:rsidP="002413CB">
            <w:pPr>
              <w:spacing w:line="276" w:lineRule="auto"/>
              <w:rPr>
                <w:rFonts w:ascii="Tahoma" w:eastAsia="Open Sans" w:hAnsi="Tahoma" w:cs="Tahoma"/>
                <w:b/>
                <w:color w:val="000000" w:themeColor="text1"/>
                <w:sz w:val="20"/>
                <w:szCs w:val="20"/>
                <w:lang w:val="fr-CA"/>
              </w:rPr>
            </w:pPr>
            <w:r w:rsidRPr="00DD3B51">
              <w:rPr>
                <w:rFonts w:ascii="Tahoma" w:eastAsia="Open Sans" w:hAnsi="Tahoma" w:cs="Tahoma"/>
                <w:b/>
                <w:color w:val="000000" w:themeColor="text1"/>
                <w:sz w:val="20"/>
                <w:szCs w:val="20"/>
                <w:lang w:val="fr-CA"/>
              </w:rPr>
              <w:t>Accès aux ressources / Contrôle des ressources</w:t>
            </w:r>
            <w:r w:rsidRPr="00DD3B51">
              <w:rPr>
                <w:rFonts w:ascii="Tahoma" w:eastAsia="Open Sans" w:hAnsi="Tahoma" w:cs="Tahoma"/>
                <w:b/>
                <w:color w:val="000000" w:themeColor="text1"/>
                <w:sz w:val="20"/>
                <w:szCs w:val="20"/>
                <w:vertAlign w:val="superscript"/>
                <w:lang w:val="fr-CA"/>
              </w:rPr>
              <w:footnoteReference w:id="40"/>
            </w:r>
          </w:p>
        </w:tc>
        <w:tc>
          <w:tcPr>
            <w:tcW w:w="9978" w:type="dxa"/>
            <w:tcBorders>
              <w:top w:val="single" w:sz="4" w:space="0" w:color="FFFFFF"/>
              <w:left w:val="nil"/>
              <w:bottom w:val="nil"/>
              <w:right w:val="nil"/>
            </w:tcBorders>
            <w:shd w:val="clear" w:color="auto" w:fill="F2F2F2" w:themeFill="background1" w:themeFillShade="F2"/>
          </w:tcPr>
          <w:p w14:paraId="0FD611C9" w14:textId="15A4DE3E" w:rsidR="00FA5DAC" w:rsidRPr="00DD3B51" w:rsidRDefault="00FA5DAC" w:rsidP="002413CB">
            <w:pPr>
              <w:pBdr>
                <w:top w:val="nil"/>
                <w:left w:val="nil"/>
                <w:bottom w:val="nil"/>
                <w:right w:val="nil"/>
                <w:between w:val="nil"/>
              </w:pBdr>
              <w:spacing w:line="276" w:lineRule="auto"/>
              <w:rPr>
                <w:rFonts w:ascii="Tahoma" w:eastAsia="Open Sans" w:hAnsi="Tahoma" w:cs="Tahoma"/>
                <w:color w:val="000000"/>
                <w:sz w:val="13"/>
                <w:szCs w:val="13"/>
                <w:lang w:val="fr-CA"/>
              </w:rPr>
            </w:pPr>
          </w:p>
          <w:p w14:paraId="4FFB4199" w14:textId="36D1685D" w:rsidR="00FA5DAC" w:rsidRPr="00DD3B51" w:rsidRDefault="005E2512" w:rsidP="002413CB">
            <w:pPr>
              <w:numPr>
                <w:ilvl w:val="0"/>
                <w:numId w:val="13"/>
              </w:numPr>
              <w:pBdr>
                <w:top w:val="nil"/>
                <w:left w:val="nil"/>
                <w:bottom w:val="nil"/>
                <w:right w:val="nil"/>
                <w:between w:val="nil"/>
              </w:pBdr>
              <w:spacing w:line="276" w:lineRule="auto"/>
              <w:ind w:left="601"/>
              <w:rPr>
                <w:rFonts w:ascii="Tahoma" w:eastAsia="Open Sans" w:hAnsi="Tahoma" w:cs="Tahoma"/>
                <w:color w:val="000000"/>
                <w:sz w:val="20"/>
                <w:szCs w:val="20"/>
                <w:lang w:val="fr-CA"/>
              </w:rPr>
            </w:pPr>
            <w:r w:rsidRPr="00DD3B51">
              <w:rPr>
                <w:rFonts w:ascii="Tahoma" w:eastAsia="Open Sans" w:hAnsi="Tahoma" w:cs="Tahoma"/>
                <w:b/>
                <w:bCs/>
                <w:color w:val="000000"/>
                <w:sz w:val="20"/>
                <w:szCs w:val="20"/>
                <w:lang w:val="fr-CA"/>
              </w:rPr>
              <w:t>L’accès</w:t>
            </w:r>
            <w:r w:rsidRPr="00DD3B51">
              <w:rPr>
                <w:rFonts w:ascii="Tahoma" w:eastAsia="Open Sans" w:hAnsi="Tahoma" w:cs="Tahoma"/>
                <w:color w:val="000000"/>
                <w:sz w:val="20"/>
                <w:szCs w:val="20"/>
                <w:lang w:val="fr-CA"/>
              </w:rPr>
              <w:t xml:space="preserve"> aux ressources indique que des inégalités dans les relations de pouvoir sont toujours présentes puisque rien n’est fait pour transformer les dynamiques de pouvoir et les structures qui servent à renforcer les inégalités entre les genres</w:t>
            </w:r>
            <w:r w:rsidR="00454A81" w:rsidRPr="00DD3B51">
              <w:rPr>
                <w:rFonts w:ascii="Tahoma" w:eastAsia="Open Sans" w:hAnsi="Tahoma" w:cs="Tahoma"/>
                <w:color w:val="000000"/>
                <w:sz w:val="20"/>
                <w:szCs w:val="20"/>
                <w:lang w:val="fr-CA"/>
              </w:rPr>
              <w:t xml:space="preserve"> </w:t>
            </w:r>
            <w:r w:rsidR="007F7D71" w:rsidRPr="00DD3B51">
              <w:rPr>
                <w:rFonts w:ascii="Tahoma" w:eastAsia="Open Sans" w:hAnsi="Tahoma" w:cs="Tahoma"/>
                <w:color w:val="000000"/>
                <w:sz w:val="20"/>
                <w:szCs w:val="20"/>
                <w:lang w:val="fr-CA"/>
              </w:rPr>
              <w:t>découlant</w:t>
            </w:r>
            <w:r w:rsidR="00454A81" w:rsidRPr="00DD3B51">
              <w:rPr>
                <w:rFonts w:ascii="Tahoma" w:eastAsia="Open Sans" w:hAnsi="Tahoma" w:cs="Tahoma"/>
                <w:color w:val="000000"/>
                <w:sz w:val="20"/>
                <w:szCs w:val="20"/>
                <w:lang w:val="fr-CA"/>
              </w:rPr>
              <w:t xml:space="preserve"> de l’accès aux ressources. Bien que les inégalités entre les genres puissent être amoindries par des politiques qui donnent aux femmes et aux autres identités marginalisées un accès aux ressources, il ne s’agit pas d’un changement réellement transformateur, puisque ces dernières n’ont pas la possibilité </w:t>
            </w:r>
            <w:r w:rsidR="007F7D71" w:rsidRPr="00DD3B51">
              <w:rPr>
                <w:rFonts w:ascii="Tahoma" w:eastAsia="Open Sans" w:hAnsi="Tahoma" w:cs="Tahoma"/>
                <w:color w:val="000000"/>
                <w:sz w:val="20"/>
                <w:szCs w:val="20"/>
                <w:lang w:val="fr-CA"/>
              </w:rPr>
              <w:t>de</w:t>
            </w:r>
            <w:r w:rsidR="00454A81" w:rsidRPr="00DD3B51">
              <w:rPr>
                <w:rFonts w:ascii="Tahoma" w:eastAsia="Open Sans" w:hAnsi="Tahoma" w:cs="Tahoma"/>
                <w:color w:val="000000"/>
                <w:sz w:val="20"/>
                <w:szCs w:val="20"/>
                <w:lang w:val="fr-CA"/>
              </w:rPr>
              <w:t xml:space="preserve"> contrôler </w:t>
            </w:r>
            <w:r w:rsidR="007F7D71" w:rsidRPr="00DD3B51">
              <w:rPr>
                <w:rFonts w:ascii="Tahoma" w:eastAsia="Open Sans" w:hAnsi="Tahoma" w:cs="Tahoma"/>
                <w:color w:val="000000"/>
                <w:sz w:val="20"/>
                <w:szCs w:val="20"/>
                <w:lang w:val="fr-CA"/>
              </w:rPr>
              <w:t xml:space="preserve">activement </w:t>
            </w:r>
            <w:r w:rsidR="00454A81" w:rsidRPr="00DD3B51">
              <w:rPr>
                <w:rFonts w:ascii="Tahoma" w:eastAsia="Open Sans" w:hAnsi="Tahoma" w:cs="Tahoma"/>
                <w:color w:val="000000"/>
                <w:sz w:val="20"/>
                <w:szCs w:val="20"/>
                <w:lang w:val="fr-CA"/>
              </w:rPr>
              <w:t xml:space="preserve">les ressources et </w:t>
            </w:r>
            <w:r w:rsidR="007F7D71" w:rsidRPr="00DD3B51">
              <w:rPr>
                <w:rFonts w:ascii="Tahoma" w:eastAsia="Open Sans" w:hAnsi="Tahoma" w:cs="Tahoma"/>
                <w:color w:val="000000"/>
                <w:sz w:val="20"/>
                <w:szCs w:val="20"/>
                <w:lang w:val="fr-CA"/>
              </w:rPr>
              <w:t xml:space="preserve">de </w:t>
            </w:r>
            <w:r w:rsidR="00454A81" w:rsidRPr="00DD3B51">
              <w:rPr>
                <w:rFonts w:ascii="Tahoma" w:eastAsia="Open Sans" w:hAnsi="Tahoma" w:cs="Tahoma"/>
                <w:color w:val="000000"/>
                <w:sz w:val="20"/>
                <w:szCs w:val="20"/>
                <w:lang w:val="fr-CA"/>
              </w:rPr>
              <w:t xml:space="preserve">prendre des décisions par rapport à celles-ci sans l’interférence d’instances dirigeantes ou d’autres personnes en position de pouvoir. De plus, l’accès est facilement révocable. </w:t>
            </w:r>
          </w:p>
          <w:p w14:paraId="35D0F903" w14:textId="77777777" w:rsidR="000132BF" w:rsidRPr="00DD3B51" w:rsidRDefault="000132BF" w:rsidP="002413CB">
            <w:pPr>
              <w:pBdr>
                <w:top w:val="nil"/>
                <w:left w:val="nil"/>
                <w:bottom w:val="nil"/>
                <w:right w:val="nil"/>
                <w:between w:val="nil"/>
              </w:pBdr>
              <w:spacing w:line="276" w:lineRule="auto"/>
              <w:ind w:left="601"/>
              <w:rPr>
                <w:rFonts w:ascii="Tahoma" w:eastAsia="Open Sans" w:hAnsi="Tahoma" w:cs="Tahoma"/>
                <w:color w:val="000000"/>
                <w:sz w:val="13"/>
                <w:szCs w:val="13"/>
                <w:lang w:val="fr-CA"/>
              </w:rPr>
            </w:pPr>
          </w:p>
          <w:p w14:paraId="7510713B" w14:textId="7BE26D74" w:rsidR="00FA5DAC" w:rsidRPr="00DD3B51" w:rsidRDefault="00454A81" w:rsidP="002413CB">
            <w:pPr>
              <w:numPr>
                <w:ilvl w:val="0"/>
                <w:numId w:val="13"/>
              </w:numPr>
              <w:pBdr>
                <w:top w:val="nil"/>
                <w:left w:val="nil"/>
                <w:bottom w:val="nil"/>
                <w:right w:val="nil"/>
                <w:between w:val="nil"/>
              </w:pBdr>
              <w:spacing w:line="276" w:lineRule="auto"/>
              <w:ind w:left="601"/>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Le </w:t>
            </w:r>
            <w:r w:rsidRPr="00DD3B51">
              <w:rPr>
                <w:rFonts w:ascii="Tahoma" w:eastAsia="Open Sans" w:hAnsi="Tahoma" w:cs="Tahoma"/>
                <w:b/>
                <w:bCs/>
                <w:color w:val="000000"/>
                <w:sz w:val="20"/>
                <w:szCs w:val="20"/>
                <w:lang w:val="fr-CA"/>
              </w:rPr>
              <w:t>contrôle des ressources</w:t>
            </w:r>
            <w:r w:rsidRPr="00DD3B51">
              <w:rPr>
                <w:rFonts w:ascii="Tahoma" w:eastAsia="Open Sans" w:hAnsi="Tahoma" w:cs="Tahoma"/>
                <w:color w:val="000000"/>
                <w:sz w:val="20"/>
                <w:szCs w:val="20"/>
                <w:lang w:val="fr-CA"/>
              </w:rPr>
              <w:t xml:space="preserve"> est le concept qui illustre le changement transformateur, car il cherche à transformer les dynamiques de pouvoir en donnant le pouvoir à des groupes ou à des individus pour leur donner la possibilité de décider quand, comment et où utiliser les ressources </w:t>
            </w:r>
            <w:r w:rsidR="007F7D71" w:rsidRPr="00DD3B51">
              <w:rPr>
                <w:rFonts w:ascii="Tahoma" w:eastAsia="Open Sans" w:hAnsi="Tahoma" w:cs="Tahoma"/>
                <w:color w:val="000000"/>
                <w:sz w:val="20"/>
                <w:szCs w:val="20"/>
                <w:lang w:val="fr-CA"/>
              </w:rPr>
              <w:t>au lieu de</w:t>
            </w:r>
            <w:r w:rsidRPr="00DD3B51">
              <w:rPr>
                <w:rFonts w:ascii="Tahoma" w:eastAsia="Open Sans" w:hAnsi="Tahoma" w:cs="Tahoma"/>
                <w:color w:val="000000"/>
                <w:sz w:val="20"/>
                <w:szCs w:val="20"/>
                <w:lang w:val="fr-CA"/>
              </w:rPr>
              <w:t xml:space="preserve"> simplement avoir un accès aux ressources. </w:t>
            </w:r>
          </w:p>
          <w:p w14:paraId="010F738F" w14:textId="647615AA" w:rsidR="00FA5DAC" w:rsidRPr="00DD3B51" w:rsidRDefault="00FA5DAC" w:rsidP="002413CB">
            <w:pPr>
              <w:pBdr>
                <w:top w:val="nil"/>
                <w:left w:val="nil"/>
                <w:bottom w:val="nil"/>
                <w:right w:val="nil"/>
                <w:between w:val="nil"/>
              </w:pBdr>
              <w:spacing w:after="160" w:line="276" w:lineRule="auto"/>
              <w:ind w:left="720"/>
              <w:rPr>
                <w:rFonts w:ascii="Tahoma" w:eastAsia="Open Sans" w:hAnsi="Tahoma" w:cs="Tahoma"/>
                <w:color w:val="000000"/>
                <w:sz w:val="20"/>
                <w:szCs w:val="20"/>
                <w:lang w:val="fr-CA"/>
              </w:rPr>
            </w:pPr>
          </w:p>
        </w:tc>
      </w:tr>
    </w:tbl>
    <w:p w14:paraId="587DC96E" w14:textId="746D7F1B" w:rsidR="000132BF" w:rsidRPr="00DD3B51" w:rsidRDefault="000E24E9" w:rsidP="003E39B0">
      <w:pPr>
        <w:rPr>
          <w:rFonts w:ascii="Tahoma" w:hAnsi="Tahoma" w:cs="Tahoma"/>
          <w:bCs/>
          <w:color w:val="993365"/>
          <w:sz w:val="36"/>
          <w:szCs w:val="36"/>
          <w:lang w:val="fr-CA"/>
        </w:rPr>
      </w:pPr>
      <w:r w:rsidRPr="00DD3B51">
        <w:rPr>
          <w:rFonts w:ascii="Tahoma" w:hAnsi="Tahoma" w:cs="Tahoma"/>
          <w:noProof/>
          <w:lang w:val="fr-CA"/>
        </w:rPr>
        <mc:AlternateContent>
          <mc:Choice Requires="wps">
            <w:drawing>
              <wp:anchor distT="0" distB="0" distL="114300" distR="114300" simplePos="0" relativeHeight="252019712" behindDoc="0" locked="0" layoutInCell="1" allowOverlap="1" wp14:anchorId="127D3052" wp14:editId="76E4E70D">
                <wp:simplePos x="0" y="0"/>
                <wp:positionH relativeFrom="page">
                  <wp:posOffset>9715500</wp:posOffset>
                </wp:positionH>
                <wp:positionV relativeFrom="paragraph">
                  <wp:posOffset>-4542699</wp:posOffset>
                </wp:positionV>
                <wp:extent cx="345440" cy="1500505"/>
                <wp:effectExtent l="0" t="0" r="0" b="0"/>
                <wp:wrapNone/>
                <wp:docPr id="20" name="Text Box 19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C61D12D" w14:textId="77777777" w:rsidR="00BD3A31" w:rsidRPr="002413CB" w:rsidRDefault="00BD3A31" w:rsidP="000E24E9">
                            <w:pPr>
                              <w:jc w:val="center"/>
                              <w:rPr>
                                <w:rFonts w:ascii="Tahoma" w:hAnsi="Tahoma" w:cs="Tahoma"/>
                                <w:sz w:val="20"/>
                                <w:szCs w:val="20"/>
                                <w:lang w:val="fr-CA"/>
                              </w:rPr>
                            </w:pPr>
                            <w:r w:rsidRPr="002413CB">
                              <w:rPr>
                                <w:rFonts w:ascii="Tahoma" w:hAnsi="Tahoma" w:cs="Tahoma"/>
                                <w:sz w:val="20"/>
                                <w:szCs w:val="20"/>
                                <w:lang w:val="fr-CA"/>
                              </w:rPr>
                              <w:t>Troisième séance</w:t>
                            </w:r>
                          </w:p>
                          <w:p w14:paraId="1FA25097" w14:textId="77777777" w:rsidR="00BD3A31" w:rsidRPr="002413CB" w:rsidRDefault="00BD3A31" w:rsidP="000E24E9">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7D3052" id="_x0000_s1073" type="#_x0000_t202" style="position:absolute;margin-left:765pt;margin-top:-357.7pt;width:27.2pt;height:118.15pt;z-index:2520197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" fillcolor="#491a36" stroked="f" strokeweight=".5pt">
                <v:textbox style="layout-flow:vertical;mso-layout-flow-alt:bottom-to-top">
                  <w:txbxContent>
                    <w:p w14:paraId="0C61D12D" w14:textId="77777777" w:rsidR="00BD3A31" w:rsidRPr="002413CB" w:rsidRDefault="00BD3A31" w:rsidP="000E24E9">
                      <w:pPr>
                        <w:jc w:val="center"/>
                        <w:rPr>
                          <w:rFonts w:ascii="Tahoma" w:hAnsi="Tahoma" w:cs="Tahoma"/>
                          <w:sz w:val="20"/>
                          <w:szCs w:val="20"/>
                          <w:lang w:val="fr-CA"/>
                        </w:rPr>
                      </w:pPr>
                      <w:r w:rsidRPr="002413CB">
                        <w:rPr>
                          <w:rFonts w:ascii="Tahoma" w:hAnsi="Tahoma" w:cs="Tahoma"/>
                          <w:sz w:val="20"/>
                          <w:szCs w:val="20"/>
                          <w:lang w:val="fr-CA"/>
                        </w:rPr>
                        <w:t>Troisième séance</w:t>
                      </w:r>
                    </w:p>
                    <w:p w14:paraId="1FA25097" w14:textId="77777777" w:rsidR="00BD3A31" w:rsidRPr="002413CB" w:rsidRDefault="00BD3A31" w:rsidP="000E24E9">
                      <w:pPr>
                        <w:jc w:val="center"/>
                        <w:rPr>
                          <w:rFonts w:ascii="Tahoma" w:hAnsi="Tahoma" w:cs="Tahoma"/>
                          <w:sz w:val="20"/>
                          <w:szCs w:val="20"/>
                        </w:rPr>
                      </w:pPr>
                    </w:p>
                  </w:txbxContent>
                </v:textbox>
                <w10:wrap anchorx="page"/>
              </v:shape>
            </w:pict>
          </mc:Fallback>
        </mc:AlternateContent>
      </w:r>
    </w:p>
    <w:p w14:paraId="203C1DC3" w14:textId="7D5A0CEC" w:rsidR="004E1D4C" w:rsidRPr="00DD3B51" w:rsidRDefault="004E1D4C">
      <w:pPr>
        <w:rPr>
          <w:rFonts w:ascii="Tahoma" w:hAnsi="Tahoma" w:cs="Tahoma"/>
          <w:bCs/>
          <w:color w:val="993365"/>
          <w:sz w:val="36"/>
          <w:szCs w:val="36"/>
          <w:lang w:val="fr-CA"/>
        </w:rPr>
      </w:pPr>
    </w:p>
    <w:p w14:paraId="2208D493" w14:textId="55A34A6D" w:rsidR="000132BF" w:rsidRPr="00DD3B51" w:rsidRDefault="000132BF">
      <w:pPr>
        <w:rPr>
          <w:rFonts w:ascii="Tahoma" w:hAnsi="Tahoma" w:cs="Tahoma"/>
          <w:bCs/>
          <w:color w:val="993365"/>
          <w:sz w:val="36"/>
          <w:szCs w:val="36"/>
          <w:lang w:val="fr-CA"/>
        </w:rPr>
      </w:pPr>
    </w:p>
    <w:tbl>
      <w:tblPr>
        <w:tblStyle w:val="PlainTable2"/>
        <w:tblW w:w="12963" w:type="dxa"/>
        <w:tblLook w:val="04A0" w:firstRow="1" w:lastRow="0" w:firstColumn="1" w:lastColumn="0" w:noHBand="0" w:noVBand="1"/>
      </w:tblPr>
      <w:tblGrid>
        <w:gridCol w:w="12963"/>
      </w:tblGrid>
      <w:tr w:rsidR="002C06B8" w:rsidRPr="00DD3B51" w14:paraId="34E63743" w14:textId="77777777" w:rsidTr="0047334B">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2963" w:type="dxa"/>
            <w:shd w:val="clear" w:color="auto" w:fill="63763E"/>
          </w:tcPr>
          <w:p w14:paraId="664D0C85" w14:textId="17BA963A" w:rsidR="002C06B8" w:rsidRPr="00DD3B51" w:rsidRDefault="00923E41" w:rsidP="00F26149">
            <w:pPr>
              <w:pStyle w:val="Heading1"/>
              <w:outlineLvl w:val="0"/>
              <w:rPr>
                <w:rFonts w:ascii="Tahoma" w:hAnsi="Tahoma" w:cs="Tahoma"/>
                <w:color w:val="63763E"/>
                <w:lang w:val="fr-CA"/>
              </w:rPr>
            </w:pPr>
            <w:bookmarkStart w:id="25" w:name="_Toc62977935"/>
            <w:r w:rsidRPr="00DD3B51">
              <w:rPr>
                <w:rFonts w:ascii="Tahoma" w:hAnsi="Tahoma" w:cs="Tahoma"/>
                <w:noProof/>
                <w:lang w:val="fr-CA"/>
              </w:rPr>
              <w:lastRenderedPageBreak/>
              <mc:AlternateContent>
                <mc:Choice Requires="wps">
                  <w:drawing>
                    <wp:anchor distT="0" distB="0" distL="114300" distR="114300" simplePos="0" relativeHeight="251880448" behindDoc="0" locked="0" layoutInCell="1" allowOverlap="1" wp14:anchorId="67D8A6AF" wp14:editId="0D9661E6">
                      <wp:simplePos x="0" y="0"/>
                      <wp:positionH relativeFrom="column">
                        <wp:posOffset>8728075</wp:posOffset>
                      </wp:positionH>
                      <wp:positionV relativeFrom="page">
                        <wp:posOffset>-347436</wp:posOffset>
                      </wp:positionV>
                      <wp:extent cx="345440" cy="1500505"/>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C8BBDB1" w14:textId="7DDB7423" w:rsidR="00BD3A31" w:rsidRPr="004E1D4C" w:rsidRDefault="00BD3A31" w:rsidP="000B1309">
                                  <w:pPr>
                                    <w:jc w:val="center"/>
                                    <w:rPr>
                                      <w:rFonts w:ascii="Tahoma" w:hAnsi="Tahoma" w:cs="Tahoma"/>
                                      <w:sz w:val="20"/>
                                      <w:szCs w:val="20"/>
                                      <w:lang w:val="fr-CA"/>
                                    </w:rPr>
                                  </w:pPr>
                                  <w:r w:rsidRPr="004E1D4C">
                                    <w:rPr>
                                      <w:rFonts w:ascii="Tahoma" w:hAnsi="Tahoma" w:cs="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D8A6AF" id="Text Box 200" o:spid="_x0000_s1074" type="#_x0000_t202" style="position:absolute;left:0;text-align:left;margin-left:687.25pt;margin-top:-27.35pt;width:27.2pt;height:118.15pt;z-index:2518804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" fillcolor="#491a36" stroked="f" strokeweight=".5pt">
                      <v:textbox style="layout-flow:vertical;mso-layout-flow-alt:bottom-to-top">
                        <w:txbxContent>
                          <w:p w14:paraId="1C8BBDB1" w14:textId="7DDB7423" w:rsidR="00BD3A31" w:rsidRPr="004E1D4C" w:rsidRDefault="00BD3A31" w:rsidP="000B1309">
                            <w:pPr>
                              <w:jc w:val="center"/>
                              <w:rPr>
                                <w:rFonts w:ascii="Tahoma" w:hAnsi="Tahoma" w:cs="Tahoma"/>
                                <w:sz w:val="20"/>
                                <w:szCs w:val="20"/>
                                <w:lang w:val="fr-CA"/>
                              </w:rPr>
                            </w:pPr>
                            <w:r w:rsidRPr="004E1D4C">
                              <w:rPr>
                                <w:rFonts w:ascii="Tahoma" w:hAnsi="Tahoma" w:cs="Tahoma"/>
                                <w:sz w:val="20"/>
                                <w:szCs w:val="20"/>
                                <w:lang w:val="fr-CA"/>
                              </w:rPr>
                              <w:t>Quatrième séance</w:t>
                            </w:r>
                          </w:p>
                        </w:txbxContent>
                      </v:textbox>
                      <w10:wrap anchory="page"/>
                    </v:shape>
                  </w:pict>
                </mc:Fallback>
              </mc:AlternateContent>
            </w:r>
            <w:r w:rsidR="002C06B8" w:rsidRPr="00DD3B51">
              <w:rPr>
                <w:rFonts w:ascii="Tahoma" w:hAnsi="Tahoma" w:cs="Tahoma"/>
                <w:lang w:val="fr-CA"/>
              </w:rPr>
              <w:t>S</w:t>
            </w:r>
            <w:r w:rsidR="00F0277B" w:rsidRPr="00DD3B51">
              <w:rPr>
                <w:rFonts w:ascii="Tahoma" w:hAnsi="Tahoma" w:cs="Tahoma"/>
                <w:lang w:val="fr-CA"/>
              </w:rPr>
              <w:t xml:space="preserve">éance 4 </w:t>
            </w:r>
            <w:r w:rsidR="00A96164" w:rsidRPr="00DD3B51">
              <w:rPr>
                <w:rFonts w:ascii="Tahoma" w:hAnsi="Tahoma" w:cs="Tahoma"/>
                <w:lang w:val="fr-CA"/>
              </w:rPr>
              <w:t>:</w:t>
            </w:r>
            <w:r w:rsidR="002C06B8" w:rsidRPr="00DD3B51">
              <w:rPr>
                <w:rFonts w:ascii="Tahoma" w:hAnsi="Tahoma" w:cs="Tahoma"/>
                <w:lang w:val="fr-CA"/>
              </w:rPr>
              <w:t xml:space="preserve"> </w:t>
            </w:r>
            <w:r w:rsidR="00F0277B" w:rsidRPr="00DD3B51">
              <w:rPr>
                <w:rFonts w:ascii="Tahoma" w:hAnsi="Tahoma" w:cs="Tahoma"/>
                <w:lang w:val="fr-CA"/>
              </w:rPr>
              <w:t>Diversité des genres</w:t>
            </w:r>
            <w:bookmarkEnd w:id="25"/>
          </w:p>
        </w:tc>
      </w:tr>
    </w:tbl>
    <w:tbl>
      <w:tblPr>
        <w:tblStyle w:val="TableGrid"/>
        <w:tblW w:w="0" w:type="auto"/>
        <w:tblLook w:val="04A0" w:firstRow="1" w:lastRow="0" w:firstColumn="1" w:lastColumn="0" w:noHBand="0" w:noVBand="1"/>
      </w:tblPr>
      <w:tblGrid>
        <w:gridCol w:w="2268"/>
        <w:gridCol w:w="10691"/>
      </w:tblGrid>
      <w:tr w:rsidR="002C06B8" w:rsidRPr="00920FA3" w14:paraId="1620778B" w14:textId="77777777" w:rsidTr="002C06B8">
        <w:trPr>
          <w:trHeight w:val="996"/>
        </w:trPr>
        <w:tc>
          <w:tcPr>
            <w:tcW w:w="2268" w:type="dxa"/>
            <w:tcBorders>
              <w:top w:val="nil"/>
              <w:left w:val="nil"/>
              <w:bottom w:val="nil"/>
              <w:right w:val="nil"/>
            </w:tcBorders>
            <w:shd w:val="clear" w:color="auto" w:fill="F9D380"/>
          </w:tcPr>
          <w:p w14:paraId="6133F266" w14:textId="05AB4D21" w:rsidR="002C06B8" w:rsidRPr="00DD3B51" w:rsidRDefault="002C06B8" w:rsidP="0047334B">
            <w:pPr>
              <w:jc w:val="right"/>
              <w:rPr>
                <w:rFonts w:ascii="Tahoma" w:hAnsi="Tahoma" w:cs="Tahoma"/>
                <w:color w:val="262626" w:themeColor="text1" w:themeTint="D9"/>
                <w:lang w:val="fr-CA"/>
              </w:rPr>
            </w:pPr>
          </w:p>
          <w:p w14:paraId="20E71417" w14:textId="47EA6A29" w:rsidR="002C06B8" w:rsidRPr="00DD3B51" w:rsidRDefault="00142703" w:rsidP="0047334B">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Objectif pédagogique</w:t>
            </w:r>
          </w:p>
        </w:tc>
        <w:tc>
          <w:tcPr>
            <w:tcW w:w="10691" w:type="dxa"/>
            <w:tcBorders>
              <w:top w:val="nil"/>
              <w:left w:val="nil"/>
              <w:bottom w:val="nil"/>
              <w:right w:val="nil"/>
            </w:tcBorders>
            <w:shd w:val="clear" w:color="auto" w:fill="F2F2F2" w:themeFill="background1" w:themeFillShade="F2"/>
          </w:tcPr>
          <w:p w14:paraId="5BFA7272" w14:textId="4E71B105" w:rsidR="002C06B8" w:rsidRPr="00DD3B51" w:rsidRDefault="002C06B8" w:rsidP="0047334B">
            <w:pPr>
              <w:spacing w:line="276" w:lineRule="auto"/>
              <w:rPr>
                <w:rFonts w:ascii="Tahoma" w:eastAsia="Open Sans" w:hAnsi="Tahoma" w:cs="Tahoma"/>
                <w:sz w:val="20"/>
                <w:szCs w:val="20"/>
                <w:lang w:val="fr-CA"/>
              </w:rPr>
            </w:pPr>
          </w:p>
          <w:p w14:paraId="71EE9C1E" w14:textId="6AF8F81A" w:rsidR="002C06B8" w:rsidRPr="00DD3B51" w:rsidRDefault="00B9448F" w:rsidP="0047334B">
            <w:pPr>
              <w:rPr>
                <w:rFonts w:ascii="Tahoma" w:eastAsia="Open Sans" w:hAnsi="Tahoma" w:cs="Tahoma"/>
                <w:sz w:val="20"/>
                <w:szCs w:val="20"/>
                <w:lang w:val="fr-CA"/>
              </w:rPr>
            </w:pPr>
            <w:r>
              <w:rPr>
                <w:rFonts w:ascii="Tahoma" w:eastAsia="Open Sans" w:hAnsi="Tahoma" w:cs="Tahoma"/>
                <w:sz w:val="20"/>
                <w:szCs w:val="20"/>
                <w:lang w:val="fr-CA"/>
              </w:rPr>
              <w:t>Comprendre</w:t>
            </w:r>
            <w:r w:rsidR="001C2E90" w:rsidRPr="00DD3B51">
              <w:rPr>
                <w:rFonts w:ascii="Tahoma" w:eastAsia="Open Sans" w:hAnsi="Tahoma" w:cs="Tahoma"/>
                <w:sz w:val="20"/>
                <w:szCs w:val="20"/>
                <w:lang w:val="fr-CA"/>
              </w:rPr>
              <w:t xml:space="preserve"> les complexités et la diversité inhérentes aux genres</w:t>
            </w:r>
            <w:r>
              <w:rPr>
                <w:rFonts w:ascii="Tahoma" w:eastAsia="Open Sans" w:hAnsi="Tahoma" w:cs="Tahoma"/>
                <w:sz w:val="20"/>
                <w:szCs w:val="20"/>
                <w:lang w:val="fr-CA"/>
              </w:rPr>
              <w:t>, jeter</w:t>
            </w:r>
            <w:r w:rsidR="001C2E90" w:rsidRPr="00DD3B51">
              <w:rPr>
                <w:rFonts w:ascii="Tahoma" w:eastAsia="Open Sans" w:hAnsi="Tahoma" w:cs="Tahoma"/>
                <w:sz w:val="20"/>
                <w:szCs w:val="20"/>
                <w:lang w:val="fr-CA"/>
              </w:rPr>
              <w:t xml:space="preserve"> un regard approfondi sur les identités qui se situent en dehors de la compréhension binaire du genre, et </w:t>
            </w:r>
            <w:r>
              <w:rPr>
                <w:rFonts w:ascii="Tahoma" w:eastAsia="Open Sans" w:hAnsi="Tahoma" w:cs="Tahoma"/>
                <w:sz w:val="20"/>
                <w:szCs w:val="20"/>
                <w:lang w:val="fr-CA"/>
              </w:rPr>
              <w:t xml:space="preserve">comprendre </w:t>
            </w:r>
            <w:r w:rsidR="001C2E90" w:rsidRPr="00DD3B51">
              <w:rPr>
                <w:rFonts w:ascii="Tahoma" w:eastAsia="Open Sans" w:hAnsi="Tahoma" w:cs="Tahoma"/>
                <w:sz w:val="20"/>
                <w:szCs w:val="20"/>
                <w:lang w:val="fr-CA"/>
              </w:rPr>
              <w:t xml:space="preserve">comment cela peut s’appliquer </w:t>
            </w:r>
            <w:r>
              <w:rPr>
                <w:rFonts w:ascii="Tahoma" w:eastAsia="Open Sans" w:hAnsi="Tahoma" w:cs="Tahoma"/>
                <w:sz w:val="20"/>
                <w:szCs w:val="20"/>
                <w:lang w:val="fr-CA"/>
              </w:rPr>
              <w:t>au</w:t>
            </w:r>
            <w:r w:rsidR="001C2E90" w:rsidRPr="00DD3B51">
              <w:rPr>
                <w:rFonts w:ascii="Tahoma" w:eastAsia="Open Sans" w:hAnsi="Tahoma" w:cs="Tahoma"/>
                <w:sz w:val="20"/>
                <w:szCs w:val="20"/>
                <w:lang w:val="fr-CA"/>
              </w:rPr>
              <w:t xml:space="preserve"> travail</w:t>
            </w:r>
            <w:r>
              <w:rPr>
                <w:rFonts w:ascii="Tahoma" w:eastAsia="Open Sans" w:hAnsi="Tahoma" w:cs="Tahoma"/>
                <w:sz w:val="20"/>
                <w:szCs w:val="20"/>
                <w:lang w:val="fr-CA"/>
              </w:rPr>
              <w:t xml:space="preserve"> de développement</w:t>
            </w:r>
            <w:r w:rsidR="001C2E90" w:rsidRPr="00DD3B51">
              <w:rPr>
                <w:rFonts w:ascii="Tahoma" w:eastAsia="Open Sans" w:hAnsi="Tahoma" w:cs="Tahoma"/>
                <w:sz w:val="20"/>
                <w:szCs w:val="20"/>
                <w:lang w:val="fr-CA"/>
              </w:rPr>
              <w:t>.</w:t>
            </w:r>
          </w:p>
          <w:p w14:paraId="3205732E" w14:textId="309F7F97" w:rsidR="005F4299" w:rsidRPr="00DD3B51" w:rsidRDefault="005F4299" w:rsidP="0047334B">
            <w:pPr>
              <w:rPr>
                <w:rFonts w:ascii="Tahoma" w:eastAsia="Open Sans" w:hAnsi="Tahoma" w:cs="Tahoma"/>
                <w:sz w:val="20"/>
                <w:szCs w:val="20"/>
                <w:lang w:val="fr-CA"/>
              </w:rPr>
            </w:pPr>
          </w:p>
        </w:tc>
      </w:tr>
      <w:tr w:rsidR="002C06B8" w:rsidRPr="00920FA3" w14:paraId="739E6995" w14:textId="77777777" w:rsidTr="001C2E90">
        <w:trPr>
          <w:trHeight w:val="656"/>
        </w:trPr>
        <w:tc>
          <w:tcPr>
            <w:tcW w:w="2268" w:type="dxa"/>
            <w:tcBorders>
              <w:top w:val="nil"/>
              <w:left w:val="nil"/>
              <w:bottom w:val="nil"/>
              <w:right w:val="nil"/>
            </w:tcBorders>
            <w:shd w:val="clear" w:color="auto" w:fill="F9D380"/>
          </w:tcPr>
          <w:p w14:paraId="7696BC13" w14:textId="24A921DD" w:rsidR="002C06B8" w:rsidRPr="00DD3B51" w:rsidRDefault="00142703" w:rsidP="0047334B">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Messages clés</w:t>
            </w:r>
          </w:p>
        </w:tc>
        <w:tc>
          <w:tcPr>
            <w:tcW w:w="10691" w:type="dxa"/>
            <w:tcBorders>
              <w:top w:val="nil"/>
              <w:left w:val="nil"/>
              <w:bottom w:val="nil"/>
              <w:right w:val="nil"/>
            </w:tcBorders>
            <w:shd w:val="clear" w:color="auto" w:fill="F2F2F2" w:themeFill="background1" w:themeFillShade="F2"/>
          </w:tcPr>
          <w:p w14:paraId="74E57DC5" w14:textId="191A4B0E" w:rsidR="002C06B8" w:rsidRPr="00DD3B51" w:rsidRDefault="00DB5B5F" w:rsidP="001C2E90">
            <w:pPr>
              <w:numPr>
                <w:ilvl w:val="0"/>
                <w:numId w:val="16"/>
              </w:numPr>
              <w:pBdr>
                <w:top w:val="nil"/>
                <w:left w:val="nil"/>
                <w:bottom w:val="nil"/>
                <w:right w:val="nil"/>
                <w:between w:val="nil"/>
              </w:pBdr>
              <w:rPr>
                <w:rFonts w:ascii="Tahoma" w:eastAsia="Open Sans" w:hAnsi="Tahoma" w:cs="Tahoma"/>
                <w:color w:val="1F3864"/>
                <w:sz w:val="20"/>
                <w:szCs w:val="20"/>
                <w:lang w:val="fr-CA"/>
              </w:rPr>
            </w:pPr>
            <w:r w:rsidRPr="00DD3B51">
              <w:rPr>
                <w:rFonts w:ascii="Tahoma" w:eastAsia="Open Sans" w:hAnsi="Tahoma" w:cs="Tahoma"/>
                <w:color w:val="000000"/>
                <w:sz w:val="20"/>
                <w:szCs w:val="20"/>
                <w:lang w:val="fr-CA"/>
              </w:rPr>
              <w:t>Saisir</w:t>
            </w:r>
            <w:r w:rsidR="001C2E90" w:rsidRPr="00DD3B51">
              <w:rPr>
                <w:rFonts w:ascii="Tahoma" w:eastAsia="Open Sans" w:hAnsi="Tahoma" w:cs="Tahoma"/>
                <w:color w:val="000000"/>
                <w:sz w:val="20"/>
                <w:szCs w:val="20"/>
                <w:lang w:val="fr-CA"/>
              </w:rPr>
              <w:t xml:space="preserve"> les complexités de l’identité et de l’expression de genre est une importante étape à franchir pour comprendre l’impact du pouvoir et du genre. </w:t>
            </w:r>
          </w:p>
          <w:p w14:paraId="0AA21802" w14:textId="34E6B0D7" w:rsidR="002C06B8" w:rsidRPr="00DD3B51" w:rsidRDefault="002C06B8" w:rsidP="004A2B77">
            <w:pPr>
              <w:numPr>
                <w:ilvl w:val="0"/>
                <w:numId w:val="16"/>
              </w:numPr>
              <w:pBdr>
                <w:top w:val="nil"/>
                <w:left w:val="nil"/>
                <w:bottom w:val="nil"/>
                <w:right w:val="nil"/>
                <w:between w:val="nil"/>
              </w:pBdr>
              <w:rPr>
                <w:rFonts w:ascii="Tahoma" w:eastAsia="Open Sans" w:hAnsi="Tahoma" w:cs="Tahoma"/>
                <w:color w:val="1F3864"/>
                <w:sz w:val="20"/>
                <w:szCs w:val="20"/>
                <w:lang w:val="fr-CA"/>
              </w:rPr>
            </w:pPr>
            <w:r w:rsidRPr="00DD3B51">
              <w:rPr>
                <w:rFonts w:ascii="Tahoma" w:eastAsia="Open Sans" w:hAnsi="Tahoma" w:cs="Tahoma"/>
                <w:color w:val="000000"/>
                <w:sz w:val="20"/>
                <w:szCs w:val="20"/>
                <w:lang w:val="fr-CA"/>
              </w:rPr>
              <w:t>E</w:t>
            </w:r>
            <w:r w:rsidR="001C2E90" w:rsidRPr="00DD3B51">
              <w:rPr>
                <w:rFonts w:ascii="Tahoma" w:eastAsia="Open Sans" w:hAnsi="Tahoma" w:cs="Tahoma"/>
                <w:color w:val="000000"/>
                <w:sz w:val="20"/>
                <w:szCs w:val="20"/>
                <w:lang w:val="fr-CA"/>
              </w:rPr>
              <w:t xml:space="preserve">xplorer les facteurs de la diversité des genres aidera </w:t>
            </w:r>
            <w:r w:rsidR="00EC1252" w:rsidRPr="00DD3B51">
              <w:rPr>
                <w:rFonts w:ascii="Tahoma" w:eastAsia="Open Sans" w:hAnsi="Tahoma" w:cs="Tahoma"/>
                <w:color w:val="000000"/>
                <w:sz w:val="20"/>
                <w:szCs w:val="20"/>
                <w:lang w:val="fr-CA"/>
              </w:rPr>
              <w:t xml:space="preserve">les </w:t>
            </w:r>
            <w:r w:rsidR="00D445A4" w:rsidRPr="00DD3B51">
              <w:rPr>
                <w:rFonts w:ascii="Tahoma" w:eastAsia="Open Sans" w:hAnsi="Tahoma" w:cs="Tahoma"/>
                <w:color w:val="000000"/>
                <w:sz w:val="20"/>
                <w:szCs w:val="20"/>
                <w:lang w:val="fr-CA"/>
              </w:rPr>
              <w:t>participant·es</w:t>
            </w:r>
            <w:r w:rsidRPr="00DD3B51">
              <w:rPr>
                <w:rFonts w:ascii="Tahoma" w:eastAsia="Open Sans" w:hAnsi="Tahoma" w:cs="Tahoma"/>
                <w:color w:val="000000"/>
                <w:sz w:val="20"/>
                <w:szCs w:val="20"/>
                <w:lang w:val="fr-CA"/>
              </w:rPr>
              <w:t xml:space="preserve"> </w:t>
            </w:r>
            <w:r w:rsidR="001C2E90" w:rsidRPr="00DD3B51">
              <w:rPr>
                <w:rFonts w:ascii="Tahoma" w:eastAsia="Open Sans" w:hAnsi="Tahoma" w:cs="Tahoma"/>
                <w:color w:val="000000"/>
                <w:sz w:val="20"/>
                <w:szCs w:val="20"/>
                <w:lang w:val="fr-CA"/>
              </w:rPr>
              <w:t>à mieux comprendre l’intersectionnalité et l</w:t>
            </w:r>
            <w:r w:rsidR="00DB5B5F" w:rsidRPr="00DD3B51">
              <w:rPr>
                <w:rFonts w:ascii="Tahoma" w:eastAsia="Open Sans" w:hAnsi="Tahoma" w:cs="Tahoma"/>
                <w:color w:val="000000"/>
                <w:sz w:val="20"/>
                <w:szCs w:val="20"/>
                <w:lang w:val="fr-CA"/>
              </w:rPr>
              <w:t>a non-binarité du</w:t>
            </w:r>
            <w:r w:rsidR="001C2E90" w:rsidRPr="00DD3B51">
              <w:rPr>
                <w:rFonts w:ascii="Tahoma" w:eastAsia="Open Sans" w:hAnsi="Tahoma" w:cs="Tahoma"/>
                <w:color w:val="000000"/>
                <w:sz w:val="20"/>
                <w:szCs w:val="20"/>
                <w:lang w:val="fr-CA"/>
              </w:rPr>
              <w:t xml:space="preserve"> genre.</w:t>
            </w:r>
          </w:p>
          <w:p w14:paraId="0FBA2808" w14:textId="69E82A0D" w:rsidR="005F4299" w:rsidRPr="00DD3B51" w:rsidRDefault="005F4299" w:rsidP="005F4299">
            <w:pPr>
              <w:pBdr>
                <w:top w:val="nil"/>
                <w:left w:val="nil"/>
                <w:bottom w:val="nil"/>
                <w:right w:val="nil"/>
                <w:between w:val="nil"/>
              </w:pBdr>
              <w:ind w:left="360"/>
              <w:rPr>
                <w:rFonts w:ascii="Tahoma" w:eastAsia="Open Sans" w:hAnsi="Tahoma" w:cs="Tahoma"/>
                <w:color w:val="1F3864"/>
                <w:sz w:val="20"/>
                <w:szCs w:val="20"/>
                <w:lang w:val="fr-CA"/>
              </w:rPr>
            </w:pPr>
          </w:p>
        </w:tc>
      </w:tr>
      <w:tr w:rsidR="002C06B8" w:rsidRPr="00920FA3" w14:paraId="1E39A648" w14:textId="77777777" w:rsidTr="002C06B8">
        <w:trPr>
          <w:trHeight w:val="2305"/>
        </w:trPr>
        <w:tc>
          <w:tcPr>
            <w:tcW w:w="2268" w:type="dxa"/>
            <w:tcBorders>
              <w:top w:val="nil"/>
              <w:left w:val="nil"/>
              <w:bottom w:val="nil"/>
              <w:right w:val="nil"/>
            </w:tcBorders>
            <w:shd w:val="clear" w:color="auto" w:fill="F9D380"/>
          </w:tcPr>
          <w:p w14:paraId="1F457F8D" w14:textId="2966AE4B" w:rsidR="002C06B8" w:rsidRPr="00DD3B51" w:rsidRDefault="00D02817" w:rsidP="0047334B">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Notes pour le formateur / la formatrice</w:t>
            </w:r>
          </w:p>
        </w:tc>
        <w:tc>
          <w:tcPr>
            <w:tcW w:w="10691" w:type="dxa"/>
            <w:tcBorders>
              <w:top w:val="nil"/>
              <w:left w:val="nil"/>
              <w:bottom w:val="nil"/>
              <w:right w:val="nil"/>
            </w:tcBorders>
            <w:shd w:val="clear" w:color="auto" w:fill="F2F2F2" w:themeFill="background1" w:themeFillShade="F2"/>
          </w:tcPr>
          <w:p w14:paraId="0A780E2A" w14:textId="57A2ABE1" w:rsidR="002C06B8" w:rsidRPr="00DD3B51" w:rsidRDefault="001C2E90" w:rsidP="004A2B77">
            <w:pPr>
              <w:numPr>
                <w:ilvl w:val="0"/>
                <w:numId w:val="7"/>
              </w:numPr>
              <w:pBdr>
                <w:top w:val="nil"/>
                <w:left w:val="nil"/>
                <w:bottom w:val="nil"/>
                <w:right w:val="nil"/>
                <w:between w:val="nil"/>
              </w:pBdr>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Assurez-vous que vous comprenez bien les différents concepts, définitions et identités (ex., </w:t>
            </w:r>
            <w:r w:rsidR="002C06B8" w:rsidRPr="00DD3B51">
              <w:rPr>
                <w:rFonts w:ascii="Tahoma" w:eastAsia="Open Sans" w:hAnsi="Tahoma" w:cs="Tahoma"/>
                <w:color w:val="000000"/>
                <w:sz w:val="20"/>
                <w:szCs w:val="20"/>
                <w:lang w:val="fr-CA"/>
              </w:rPr>
              <w:t>cisgen</w:t>
            </w:r>
            <w:r w:rsidRPr="00DD3B51">
              <w:rPr>
                <w:rFonts w:ascii="Tahoma" w:eastAsia="Open Sans" w:hAnsi="Tahoma" w:cs="Tahoma"/>
                <w:color w:val="000000"/>
                <w:sz w:val="20"/>
                <w:szCs w:val="20"/>
                <w:lang w:val="fr-CA"/>
              </w:rPr>
              <w:t>re, trans, non</w:t>
            </w:r>
            <w:r w:rsidR="00821F35" w:rsidRPr="00DD3B51">
              <w:rPr>
                <w:rFonts w:ascii="Tahoma" w:eastAsia="Open Sans" w:hAnsi="Tahoma" w:cs="Tahoma"/>
                <w:color w:val="000000"/>
                <w:sz w:val="20"/>
                <w:szCs w:val="20"/>
                <w:lang w:val="fr-CA"/>
              </w:rPr>
              <w:t>-</w:t>
            </w:r>
            <w:r w:rsidRPr="00DD3B51">
              <w:rPr>
                <w:rFonts w:ascii="Tahoma" w:eastAsia="Open Sans" w:hAnsi="Tahoma" w:cs="Tahoma"/>
                <w:color w:val="000000"/>
                <w:sz w:val="20"/>
                <w:szCs w:val="20"/>
                <w:lang w:val="fr-CA"/>
              </w:rPr>
              <w:t xml:space="preserve">binaire, expression de genre) abordés dans cette séance, et plus particulièrement les différences entre </w:t>
            </w:r>
            <w:r w:rsidR="002C06B8" w:rsidRPr="00DD3B51">
              <w:rPr>
                <w:rFonts w:ascii="Tahoma" w:eastAsia="Open Sans" w:hAnsi="Tahoma" w:cs="Tahoma"/>
                <w:b/>
                <w:bCs/>
                <w:color w:val="491A36"/>
                <w:sz w:val="20"/>
                <w:szCs w:val="20"/>
                <w:lang w:val="fr-CA"/>
              </w:rPr>
              <w:t>gen</w:t>
            </w:r>
            <w:r w:rsidRPr="00DD3B51">
              <w:rPr>
                <w:rFonts w:ascii="Tahoma" w:eastAsia="Open Sans" w:hAnsi="Tahoma" w:cs="Tahoma"/>
                <w:b/>
                <w:bCs/>
                <w:color w:val="491A36"/>
                <w:sz w:val="20"/>
                <w:szCs w:val="20"/>
                <w:lang w:val="fr-CA"/>
              </w:rPr>
              <w:t>re</w:t>
            </w:r>
            <w:r w:rsidR="002C06B8" w:rsidRPr="00DD3B51">
              <w:rPr>
                <w:rFonts w:ascii="Tahoma" w:eastAsia="Open Sans" w:hAnsi="Tahoma" w:cs="Tahoma"/>
                <w:b/>
                <w:bCs/>
                <w:color w:val="491A36"/>
                <w:sz w:val="20"/>
                <w:szCs w:val="20"/>
                <w:lang w:val="fr-CA"/>
              </w:rPr>
              <w:t xml:space="preserve"> </w:t>
            </w:r>
            <w:r w:rsidRPr="00DD3B51">
              <w:rPr>
                <w:rFonts w:ascii="Tahoma" w:eastAsia="Open Sans" w:hAnsi="Tahoma" w:cs="Tahoma"/>
                <w:color w:val="000000"/>
                <w:sz w:val="20"/>
                <w:szCs w:val="20"/>
                <w:lang w:val="fr-CA"/>
              </w:rPr>
              <w:t>et</w:t>
            </w:r>
            <w:r w:rsidR="002C06B8" w:rsidRPr="00DD3B51">
              <w:rPr>
                <w:rFonts w:ascii="Tahoma" w:eastAsia="Open Sans" w:hAnsi="Tahoma" w:cs="Tahoma"/>
                <w:color w:val="000000"/>
                <w:sz w:val="20"/>
                <w:szCs w:val="20"/>
                <w:lang w:val="fr-CA"/>
              </w:rPr>
              <w:t xml:space="preserve"> </w:t>
            </w:r>
            <w:r w:rsidR="002C06B8" w:rsidRPr="00DD3B51">
              <w:rPr>
                <w:rFonts w:ascii="Tahoma" w:eastAsia="Open Sans" w:hAnsi="Tahoma" w:cs="Tahoma"/>
                <w:b/>
                <w:bCs/>
                <w:color w:val="491A36"/>
                <w:sz w:val="20"/>
                <w:szCs w:val="20"/>
                <w:lang w:val="fr-CA"/>
              </w:rPr>
              <w:t>sex</w:t>
            </w:r>
            <w:r w:rsidRPr="00DD3B51">
              <w:rPr>
                <w:rFonts w:ascii="Tahoma" w:eastAsia="Open Sans" w:hAnsi="Tahoma" w:cs="Tahoma"/>
                <w:b/>
                <w:bCs/>
                <w:color w:val="491A36"/>
                <w:sz w:val="20"/>
                <w:szCs w:val="20"/>
                <w:lang w:val="fr-CA"/>
              </w:rPr>
              <w:t>e</w:t>
            </w:r>
            <w:r w:rsidR="002C06B8" w:rsidRPr="00DD3B51">
              <w:rPr>
                <w:rFonts w:ascii="Tahoma" w:eastAsia="Open Sans" w:hAnsi="Tahoma" w:cs="Tahoma"/>
                <w:b/>
                <w:bCs/>
                <w:color w:val="491A36"/>
                <w:sz w:val="20"/>
                <w:szCs w:val="20"/>
                <w:lang w:val="fr-CA"/>
              </w:rPr>
              <w:t xml:space="preserve"> </w:t>
            </w:r>
            <w:r w:rsidRPr="00DD3B51">
              <w:rPr>
                <w:rFonts w:ascii="Tahoma" w:eastAsia="Open Sans" w:hAnsi="Tahoma" w:cs="Tahoma"/>
                <w:color w:val="000000"/>
                <w:sz w:val="20"/>
                <w:szCs w:val="20"/>
                <w:lang w:val="fr-CA"/>
              </w:rPr>
              <w:t xml:space="preserve">et </w:t>
            </w:r>
            <w:r w:rsidRPr="00DD3B51">
              <w:rPr>
                <w:rFonts w:ascii="Tahoma" w:eastAsia="Open Sans" w:hAnsi="Tahoma" w:cs="Tahoma"/>
                <w:b/>
                <w:bCs/>
                <w:color w:val="491A36"/>
                <w:sz w:val="20"/>
                <w:szCs w:val="20"/>
                <w:lang w:val="fr-CA"/>
              </w:rPr>
              <w:t>l’identité de genre</w:t>
            </w:r>
            <w:r w:rsidR="002C06B8" w:rsidRPr="00DD3B51">
              <w:rPr>
                <w:rFonts w:ascii="Tahoma" w:eastAsia="Open Sans" w:hAnsi="Tahoma" w:cs="Tahoma"/>
                <w:color w:val="491A36"/>
                <w:sz w:val="20"/>
                <w:szCs w:val="20"/>
                <w:lang w:val="fr-CA"/>
              </w:rPr>
              <w:t xml:space="preserve"> </w:t>
            </w:r>
            <w:r w:rsidRPr="00DD3B51">
              <w:rPr>
                <w:rFonts w:ascii="Tahoma" w:eastAsia="Open Sans" w:hAnsi="Tahoma" w:cs="Tahoma"/>
                <w:color w:val="000000"/>
                <w:sz w:val="20"/>
                <w:szCs w:val="20"/>
                <w:lang w:val="fr-CA"/>
              </w:rPr>
              <w:t>et</w:t>
            </w:r>
            <w:r w:rsidR="002C06B8" w:rsidRPr="00DD3B51">
              <w:rPr>
                <w:rFonts w:ascii="Tahoma" w:eastAsia="Open Sans" w:hAnsi="Tahoma" w:cs="Tahoma"/>
                <w:color w:val="000000"/>
                <w:sz w:val="20"/>
                <w:szCs w:val="20"/>
                <w:lang w:val="fr-CA"/>
              </w:rPr>
              <w:t xml:space="preserve"> </w:t>
            </w:r>
            <w:r w:rsidRPr="00DD3B51">
              <w:rPr>
                <w:rFonts w:ascii="Tahoma" w:eastAsia="Open Sans" w:hAnsi="Tahoma" w:cs="Tahoma"/>
                <w:b/>
                <w:bCs/>
                <w:color w:val="491A36"/>
                <w:sz w:val="20"/>
                <w:szCs w:val="20"/>
                <w:lang w:val="fr-CA"/>
              </w:rPr>
              <w:t>l’expression de genre</w:t>
            </w:r>
            <w:r w:rsidR="002C06B8" w:rsidRPr="00DD3B51">
              <w:rPr>
                <w:rFonts w:ascii="Tahoma" w:eastAsia="Open Sans" w:hAnsi="Tahoma" w:cs="Tahoma"/>
                <w:b/>
                <w:bCs/>
                <w:color w:val="491A36"/>
                <w:sz w:val="20"/>
                <w:szCs w:val="20"/>
                <w:lang w:val="fr-CA"/>
              </w:rPr>
              <w:t xml:space="preserve"> </w:t>
            </w:r>
            <w:r w:rsidR="002C06B8" w:rsidRPr="00DD3B51">
              <w:rPr>
                <w:rFonts w:ascii="Tahoma" w:eastAsia="Open Sans" w:hAnsi="Tahoma" w:cs="Tahoma"/>
                <w:b/>
                <w:bCs/>
                <w:color w:val="63763E"/>
                <w:sz w:val="20"/>
                <w:szCs w:val="20"/>
                <w:lang w:val="fr-CA"/>
              </w:rPr>
              <w:t>(Annex</w:t>
            </w:r>
            <w:r w:rsidRPr="00DD3B51">
              <w:rPr>
                <w:rFonts w:ascii="Tahoma" w:eastAsia="Open Sans" w:hAnsi="Tahoma" w:cs="Tahoma"/>
                <w:b/>
                <w:bCs/>
                <w:color w:val="63763E"/>
                <w:sz w:val="20"/>
                <w:szCs w:val="20"/>
                <w:lang w:val="fr-CA"/>
              </w:rPr>
              <w:t>e</w:t>
            </w:r>
            <w:r w:rsidR="002C06B8" w:rsidRPr="00DD3B51">
              <w:rPr>
                <w:rFonts w:ascii="Tahoma" w:eastAsia="Open Sans" w:hAnsi="Tahoma" w:cs="Tahoma"/>
                <w:b/>
                <w:bCs/>
                <w:color w:val="63763E"/>
                <w:sz w:val="20"/>
                <w:szCs w:val="20"/>
                <w:lang w:val="fr-CA"/>
              </w:rPr>
              <w:t xml:space="preserve"> 3a)</w:t>
            </w:r>
            <w:r w:rsidR="002C06B8" w:rsidRPr="00DD3B51">
              <w:rPr>
                <w:rFonts w:ascii="Tahoma" w:eastAsia="Open Sans" w:hAnsi="Tahoma" w:cs="Tahoma"/>
                <w:color w:val="63763E"/>
                <w:sz w:val="20"/>
                <w:szCs w:val="20"/>
                <w:lang w:val="fr-CA"/>
              </w:rPr>
              <w:t xml:space="preserve">. </w:t>
            </w:r>
            <w:r w:rsidRPr="00DD3B51">
              <w:rPr>
                <w:rFonts w:ascii="Tahoma" w:eastAsia="Open Sans" w:hAnsi="Tahoma" w:cs="Tahoma"/>
                <w:color w:val="000000"/>
                <w:sz w:val="20"/>
                <w:szCs w:val="20"/>
                <w:lang w:val="fr-CA"/>
              </w:rPr>
              <w:t>Soyez prêt</w:t>
            </w:r>
            <w:r w:rsidR="005F4299" w:rsidRPr="00DD3B51">
              <w:rPr>
                <w:rFonts w:ascii="Tahoma" w:eastAsia="Open Sans" w:hAnsi="Tahoma" w:cs="Tahoma"/>
                <w:color w:val="000000"/>
                <w:sz w:val="20"/>
                <w:szCs w:val="20"/>
                <w:lang w:val="fr-CA"/>
              </w:rPr>
              <w:t xml:space="preserve"> ou prête</w:t>
            </w:r>
            <w:r w:rsidRPr="00DD3B51">
              <w:rPr>
                <w:rFonts w:ascii="Tahoma" w:eastAsia="Open Sans" w:hAnsi="Tahoma" w:cs="Tahoma"/>
                <w:color w:val="000000"/>
                <w:sz w:val="20"/>
                <w:szCs w:val="20"/>
                <w:lang w:val="fr-CA"/>
              </w:rPr>
              <w:t xml:space="preserve"> à répondre à des questions sur le genre en tant que concept socialement construit et sur la façon de mieux comprendre la complexité et la diversité du genre.</w:t>
            </w:r>
            <w:r w:rsidR="002C06B8" w:rsidRPr="00DD3B51">
              <w:rPr>
                <w:rFonts w:ascii="Tahoma" w:eastAsia="Open Sans" w:hAnsi="Tahoma" w:cs="Tahoma"/>
                <w:color w:val="000000"/>
                <w:sz w:val="20"/>
                <w:szCs w:val="20"/>
                <w:lang w:val="fr-CA"/>
              </w:rPr>
              <w:t xml:space="preserve"> </w:t>
            </w:r>
          </w:p>
          <w:sdt>
            <w:sdtPr>
              <w:rPr>
                <w:rFonts w:ascii="Tahoma" w:eastAsia="Open Sans" w:hAnsi="Tahoma" w:cs="Tahoma"/>
                <w:color w:val="000000"/>
                <w:sz w:val="20"/>
                <w:szCs w:val="20"/>
                <w:lang w:val="fr-CA"/>
              </w:rPr>
              <w:tag w:val="goog_rdk_146"/>
              <w:id w:val="1888379447"/>
            </w:sdtPr>
            <w:sdtContent>
              <w:p w14:paraId="3AC40DFE" w14:textId="3397DF08" w:rsidR="002C06B8" w:rsidRPr="00DD3B51" w:rsidRDefault="001C2E90" w:rsidP="00A9757C">
                <w:pPr>
                  <w:numPr>
                    <w:ilvl w:val="0"/>
                    <w:numId w:val="7"/>
                  </w:numPr>
                  <w:pBdr>
                    <w:top w:val="nil"/>
                    <w:left w:val="nil"/>
                    <w:bottom w:val="nil"/>
                    <w:right w:val="nil"/>
                    <w:between w:val="nil"/>
                  </w:pBdr>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Si vous coanimez cette formation avec une autre personne, assurez-vous d’avoir </w:t>
                </w:r>
                <w:r w:rsidRPr="00DD3B51">
                  <w:rPr>
                    <w:rFonts w:ascii="Tahoma" w:eastAsia="Open Sans" w:hAnsi="Tahoma" w:cs="Tahoma"/>
                    <w:i/>
                    <w:iCs/>
                    <w:color w:val="000000"/>
                    <w:sz w:val="20"/>
                    <w:szCs w:val="20"/>
                    <w:lang w:val="fr-CA"/>
                  </w:rPr>
                  <w:t>la</w:t>
                </w:r>
                <w:r w:rsidRPr="00DD3B51">
                  <w:rPr>
                    <w:rFonts w:ascii="Tahoma" w:eastAsia="Open Sans" w:hAnsi="Tahoma" w:cs="Tahoma"/>
                    <w:color w:val="000000"/>
                    <w:sz w:val="20"/>
                    <w:szCs w:val="20"/>
                    <w:lang w:val="fr-CA"/>
                  </w:rPr>
                  <w:t xml:space="preserve"> </w:t>
                </w:r>
                <w:r w:rsidRPr="00DD3B51">
                  <w:rPr>
                    <w:rFonts w:ascii="Tahoma" w:eastAsia="Open Sans" w:hAnsi="Tahoma" w:cs="Tahoma"/>
                    <w:i/>
                    <w:iCs/>
                    <w:color w:val="000000"/>
                    <w:sz w:val="20"/>
                    <w:szCs w:val="20"/>
                    <w:lang w:val="fr-CA"/>
                  </w:rPr>
                  <w:t>même compréhension</w:t>
                </w:r>
                <w:r w:rsidRPr="00DD3B51">
                  <w:rPr>
                    <w:rFonts w:ascii="Tahoma" w:eastAsia="Open Sans" w:hAnsi="Tahoma" w:cs="Tahoma"/>
                    <w:color w:val="000000"/>
                    <w:sz w:val="20"/>
                    <w:szCs w:val="20"/>
                    <w:lang w:val="fr-CA"/>
                  </w:rPr>
                  <w:t xml:space="preserve"> des termes</w:t>
                </w:r>
                <w:r w:rsidR="00A9757C" w:rsidRPr="00DD3B51">
                  <w:rPr>
                    <w:rFonts w:ascii="Tahoma" w:eastAsia="Open Sans" w:hAnsi="Tahoma" w:cs="Tahoma"/>
                    <w:color w:val="000000"/>
                    <w:sz w:val="20"/>
                    <w:szCs w:val="20"/>
                    <w:lang w:val="fr-CA"/>
                  </w:rPr>
                  <w:t>/concepts</w:t>
                </w:r>
                <w:r w:rsidRPr="00DD3B51">
                  <w:rPr>
                    <w:rFonts w:ascii="Tahoma" w:eastAsia="Open Sans" w:hAnsi="Tahoma" w:cs="Tahoma"/>
                    <w:color w:val="000000"/>
                    <w:sz w:val="20"/>
                    <w:szCs w:val="20"/>
                    <w:lang w:val="fr-CA"/>
                  </w:rPr>
                  <w:t xml:space="preserve">, car il est important que vous transmettiez le même message au groupe! </w:t>
                </w:r>
              </w:p>
            </w:sdtContent>
          </w:sdt>
          <w:p w14:paraId="0E598D9D" w14:textId="5368A452" w:rsidR="002C06B8" w:rsidRPr="00DD3B51" w:rsidRDefault="00A9757C" w:rsidP="004A2B77">
            <w:pPr>
              <w:numPr>
                <w:ilvl w:val="0"/>
                <w:numId w:val="7"/>
              </w:numPr>
              <w:pBdr>
                <w:top w:val="nil"/>
                <w:left w:val="nil"/>
                <w:bottom w:val="nil"/>
                <w:right w:val="nil"/>
                <w:between w:val="nil"/>
              </w:pBdr>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Il est très important que </w:t>
            </w:r>
            <w:r w:rsidR="00C8152A" w:rsidRPr="00DD3B51">
              <w:rPr>
                <w:rFonts w:ascii="Tahoma" w:eastAsia="Open Sans" w:hAnsi="Tahoma" w:cs="Tahoma"/>
                <w:color w:val="000000"/>
                <w:sz w:val="20"/>
                <w:szCs w:val="20"/>
                <w:lang w:val="fr-CA"/>
              </w:rPr>
              <w:t>le formateur ou la formatrice</w:t>
            </w:r>
            <w:r w:rsidR="002C06B8" w:rsidRPr="00DD3B51">
              <w:rPr>
                <w:rFonts w:ascii="Tahoma" w:eastAsia="Open Sans" w:hAnsi="Tahoma" w:cs="Tahoma"/>
                <w:color w:val="000000"/>
                <w:sz w:val="20"/>
                <w:szCs w:val="20"/>
                <w:lang w:val="fr-CA"/>
              </w:rPr>
              <w:t xml:space="preserve"> </w:t>
            </w:r>
            <w:r w:rsidRPr="00DD3B51">
              <w:rPr>
                <w:rFonts w:ascii="Tahoma" w:eastAsia="Open Sans" w:hAnsi="Tahoma" w:cs="Tahoma"/>
                <w:color w:val="000000"/>
                <w:sz w:val="20"/>
                <w:szCs w:val="20"/>
                <w:lang w:val="fr-CA"/>
              </w:rPr>
              <w:t xml:space="preserve">révise toutes les ressources incluses en </w:t>
            </w:r>
            <w:r w:rsidR="007164C6" w:rsidRPr="00DD3B51">
              <w:rPr>
                <w:rFonts w:ascii="Tahoma" w:eastAsia="Open Sans" w:hAnsi="Tahoma" w:cs="Tahoma"/>
                <w:color w:val="000000"/>
                <w:sz w:val="20"/>
                <w:szCs w:val="20"/>
                <w:lang w:val="fr-CA"/>
              </w:rPr>
              <w:t>a</w:t>
            </w:r>
            <w:r w:rsidR="00181D18" w:rsidRPr="00DD3B51">
              <w:rPr>
                <w:rFonts w:ascii="Tahoma" w:eastAsia="Open Sans" w:hAnsi="Tahoma" w:cs="Tahoma"/>
                <w:color w:val="000000"/>
                <w:sz w:val="20"/>
                <w:szCs w:val="20"/>
                <w:lang w:val="fr-CA"/>
              </w:rPr>
              <w:t>nnexe</w:t>
            </w:r>
            <w:r w:rsidRPr="00DD3B51">
              <w:rPr>
                <w:rFonts w:ascii="Tahoma" w:eastAsia="Open Sans" w:hAnsi="Tahoma" w:cs="Tahoma"/>
                <w:color w:val="000000"/>
                <w:sz w:val="20"/>
                <w:szCs w:val="20"/>
                <w:lang w:val="fr-CA"/>
              </w:rPr>
              <w:t xml:space="preserve"> afin de pouvoir soutenir les discussions que suscitera l’</w:t>
            </w:r>
            <w:r w:rsidR="00C35A98" w:rsidRPr="00DD3B51">
              <w:rPr>
                <w:rFonts w:ascii="Tahoma" w:eastAsia="Open Sans" w:hAnsi="Tahoma" w:cs="Tahoma"/>
                <w:color w:val="000000"/>
                <w:sz w:val="20"/>
                <w:szCs w:val="20"/>
                <w:lang w:val="fr-CA"/>
              </w:rPr>
              <w:t>A</w:t>
            </w:r>
            <w:r w:rsidR="00A96164" w:rsidRPr="00DD3B51">
              <w:rPr>
                <w:rFonts w:ascii="Tahoma" w:eastAsia="Open Sans" w:hAnsi="Tahoma" w:cs="Tahoma"/>
                <w:color w:val="000000"/>
                <w:sz w:val="20"/>
                <w:szCs w:val="20"/>
                <w:lang w:val="fr-CA"/>
              </w:rPr>
              <w:t>ctivité</w:t>
            </w:r>
            <w:r w:rsidR="002C06B8" w:rsidRPr="00DD3B51">
              <w:rPr>
                <w:rFonts w:ascii="Tahoma" w:eastAsia="Open Sans" w:hAnsi="Tahoma" w:cs="Tahoma"/>
                <w:color w:val="000000"/>
                <w:sz w:val="20"/>
                <w:szCs w:val="20"/>
                <w:lang w:val="fr-CA"/>
              </w:rPr>
              <w:t xml:space="preserve"> 1.</w:t>
            </w:r>
            <w:sdt>
              <w:sdtPr>
                <w:rPr>
                  <w:rFonts w:ascii="Tahoma" w:eastAsia="Open Sans" w:hAnsi="Tahoma" w:cs="Tahoma"/>
                  <w:color w:val="000000"/>
                  <w:sz w:val="20"/>
                  <w:szCs w:val="20"/>
                  <w:lang w:val="fr-CA"/>
                </w:rPr>
                <w:tag w:val="goog_rdk_148"/>
                <w:id w:val="1548793828"/>
                <w:showingPlcHdr/>
              </w:sdtPr>
              <w:sdtContent>
                <w:r w:rsidR="002C06B8" w:rsidRPr="00DD3B51">
                  <w:rPr>
                    <w:rFonts w:ascii="Tahoma" w:eastAsia="Open Sans" w:hAnsi="Tahoma" w:cs="Tahoma"/>
                    <w:color w:val="000000"/>
                    <w:sz w:val="20"/>
                    <w:szCs w:val="20"/>
                    <w:lang w:val="fr-CA"/>
                  </w:rPr>
                  <w:t xml:space="preserve">     </w:t>
                </w:r>
              </w:sdtContent>
            </w:sdt>
          </w:p>
          <w:p w14:paraId="483B18F7" w14:textId="187198CC" w:rsidR="002C06B8" w:rsidRPr="00DD3B51" w:rsidRDefault="002C06B8" w:rsidP="002C06B8">
            <w:pPr>
              <w:pBdr>
                <w:top w:val="nil"/>
                <w:left w:val="nil"/>
                <w:bottom w:val="nil"/>
                <w:right w:val="nil"/>
                <w:between w:val="nil"/>
              </w:pBdr>
              <w:rPr>
                <w:rFonts w:ascii="Tahoma" w:eastAsia="Open Sans" w:hAnsi="Tahoma" w:cs="Tahoma"/>
                <w:color w:val="000000"/>
                <w:sz w:val="20"/>
                <w:szCs w:val="20"/>
                <w:lang w:val="fr-CA"/>
              </w:rPr>
            </w:pPr>
          </w:p>
        </w:tc>
      </w:tr>
      <w:tr w:rsidR="002C06B8" w:rsidRPr="00DD3B51" w14:paraId="68F714AB" w14:textId="77777777" w:rsidTr="002C06B8">
        <w:trPr>
          <w:trHeight w:val="419"/>
        </w:trPr>
        <w:tc>
          <w:tcPr>
            <w:tcW w:w="2268" w:type="dxa"/>
            <w:tcBorders>
              <w:top w:val="nil"/>
              <w:left w:val="nil"/>
              <w:bottom w:val="nil"/>
              <w:right w:val="nil"/>
            </w:tcBorders>
            <w:shd w:val="clear" w:color="auto" w:fill="F9D380"/>
          </w:tcPr>
          <w:p w14:paraId="24ACD6E0" w14:textId="47E31216" w:rsidR="002C06B8" w:rsidRPr="00DD3B51" w:rsidRDefault="00142703" w:rsidP="0047334B">
            <w:pPr>
              <w:spacing w:line="276" w:lineRule="auto"/>
              <w:jc w:val="right"/>
              <w:rPr>
                <w:rFonts w:ascii="Tahoma" w:eastAsia="Open Sans" w:hAnsi="Tahoma" w:cs="Tahoma"/>
                <w:b/>
                <w:color w:val="262626" w:themeColor="text1" w:themeTint="D9"/>
                <w:sz w:val="22"/>
                <w:szCs w:val="22"/>
                <w:lang w:val="fr-CA"/>
              </w:rPr>
            </w:pPr>
            <w:r w:rsidRPr="00DD3B51">
              <w:rPr>
                <w:rFonts w:ascii="Tahoma" w:eastAsia="Open Sans" w:hAnsi="Tahoma" w:cs="Tahoma"/>
                <w:b/>
                <w:color w:val="262626" w:themeColor="text1" w:themeTint="D9"/>
                <w:sz w:val="22"/>
                <w:szCs w:val="22"/>
                <w:lang w:val="fr-CA"/>
              </w:rPr>
              <w:t>Durée</w:t>
            </w:r>
          </w:p>
        </w:tc>
        <w:tc>
          <w:tcPr>
            <w:tcW w:w="10691" w:type="dxa"/>
            <w:tcBorders>
              <w:top w:val="nil"/>
              <w:left w:val="nil"/>
              <w:bottom w:val="nil"/>
              <w:right w:val="nil"/>
            </w:tcBorders>
            <w:shd w:val="clear" w:color="auto" w:fill="F2F2F2" w:themeFill="background1" w:themeFillShade="F2"/>
          </w:tcPr>
          <w:p w14:paraId="15BC0421" w14:textId="27FB1F23" w:rsidR="002C06B8" w:rsidRPr="00DD3B51" w:rsidRDefault="00F11E26" w:rsidP="0047334B">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80 minutes</w:t>
            </w:r>
          </w:p>
        </w:tc>
      </w:tr>
      <w:tr w:rsidR="002C06B8" w:rsidRPr="00920FA3" w14:paraId="6D233228" w14:textId="77777777" w:rsidTr="002C06B8">
        <w:trPr>
          <w:trHeight w:val="1267"/>
        </w:trPr>
        <w:tc>
          <w:tcPr>
            <w:tcW w:w="2268" w:type="dxa"/>
            <w:tcBorders>
              <w:top w:val="nil"/>
              <w:left w:val="nil"/>
              <w:bottom w:val="nil"/>
              <w:right w:val="nil"/>
            </w:tcBorders>
            <w:shd w:val="clear" w:color="auto" w:fill="F9D380"/>
          </w:tcPr>
          <w:p w14:paraId="69E0C42D" w14:textId="5CCA218C" w:rsidR="002C06B8" w:rsidRPr="00DD3B51" w:rsidRDefault="00142703" w:rsidP="0047334B">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Activités</w:t>
            </w:r>
          </w:p>
        </w:tc>
        <w:tc>
          <w:tcPr>
            <w:tcW w:w="10691" w:type="dxa"/>
            <w:tcBorders>
              <w:top w:val="nil"/>
              <w:left w:val="nil"/>
              <w:bottom w:val="nil"/>
              <w:right w:val="nil"/>
            </w:tcBorders>
            <w:shd w:val="clear" w:color="auto" w:fill="F2F2F2" w:themeFill="background1" w:themeFillShade="F2"/>
          </w:tcPr>
          <w:p w14:paraId="759FE8B1" w14:textId="77777777" w:rsidR="002C06B8" w:rsidRPr="00DD3B51" w:rsidRDefault="002C06B8" w:rsidP="00401F12">
            <w:pPr>
              <w:pStyle w:val="ListParagraph"/>
              <w:numPr>
                <w:ilvl w:val="0"/>
                <w:numId w:val="36"/>
              </w:numPr>
              <w:ind w:left="449"/>
              <w:rPr>
                <w:rFonts w:ascii="Tahoma" w:eastAsia="Open Sans" w:hAnsi="Tahoma" w:cs="Tahoma"/>
                <w:sz w:val="20"/>
                <w:szCs w:val="20"/>
                <w:lang w:val="fr-CA"/>
              </w:rPr>
            </w:pPr>
            <w:r w:rsidRPr="00DD3B51">
              <w:rPr>
                <w:rFonts w:ascii="Tahoma" w:eastAsia="Open Sans" w:hAnsi="Tahoma" w:cs="Tahoma"/>
                <w:sz w:val="20"/>
                <w:szCs w:val="20"/>
                <w:lang w:val="fr-CA"/>
              </w:rPr>
              <w:t>Introduction (15 minutes)</w:t>
            </w:r>
          </w:p>
          <w:p w14:paraId="12AED540" w14:textId="41C12934" w:rsidR="002C06B8" w:rsidRPr="00DD3B51" w:rsidRDefault="002C06B8" w:rsidP="00401F12">
            <w:pPr>
              <w:pStyle w:val="ListParagraph"/>
              <w:numPr>
                <w:ilvl w:val="0"/>
                <w:numId w:val="36"/>
              </w:numPr>
              <w:ind w:left="449"/>
              <w:rPr>
                <w:rFonts w:ascii="Tahoma" w:eastAsia="Open Sans" w:hAnsi="Tahoma" w:cs="Tahoma"/>
                <w:sz w:val="20"/>
                <w:szCs w:val="20"/>
                <w:lang w:val="fr-CA"/>
              </w:rPr>
            </w:pPr>
            <w:r w:rsidRPr="00DD3B51">
              <w:rPr>
                <w:rFonts w:ascii="Tahoma" w:eastAsia="Open Sans" w:hAnsi="Tahoma" w:cs="Tahoma"/>
                <w:sz w:val="20"/>
                <w:szCs w:val="20"/>
                <w:lang w:val="fr-CA"/>
              </w:rPr>
              <w:t>Vid</w:t>
            </w:r>
            <w:r w:rsidR="000B1FDE" w:rsidRPr="00DD3B51">
              <w:rPr>
                <w:rFonts w:ascii="Tahoma" w:eastAsia="Open Sans" w:hAnsi="Tahoma" w:cs="Tahoma"/>
                <w:sz w:val="20"/>
                <w:szCs w:val="20"/>
                <w:lang w:val="fr-CA"/>
              </w:rPr>
              <w:t>é</w:t>
            </w:r>
            <w:r w:rsidRPr="00DD3B51">
              <w:rPr>
                <w:rFonts w:ascii="Tahoma" w:eastAsia="Open Sans" w:hAnsi="Tahoma" w:cs="Tahoma"/>
                <w:sz w:val="20"/>
                <w:szCs w:val="20"/>
                <w:lang w:val="fr-CA"/>
              </w:rPr>
              <w:t>os (</w:t>
            </w:r>
            <w:r w:rsidR="00F11E26" w:rsidRPr="00DD3B51">
              <w:rPr>
                <w:rFonts w:ascii="Tahoma" w:eastAsia="Open Sans" w:hAnsi="Tahoma" w:cs="Tahoma"/>
                <w:sz w:val="20"/>
                <w:szCs w:val="20"/>
                <w:lang w:val="fr-CA"/>
              </w:rPr>
              <w:t>20</w:t>
            </w:r>
            <w:r w:rsidRPr="00DD3B51">
              <w:rPr>
                <w:rFonts w:ascii="Tahoma" w:eastAsia="Open Sans" w:hAnsi="Tahoma" w:cs="Tahoma"/>
                <w:sz w:val="20"/>
                <w:szCs w:val="20"/>
                <w:lang w:val="fr-CA"/>
              </w:rPr>
              <w:t xml:space="preserve"> minutes</w:t>
            </w:r>
            <w:r w:rsidR="00F11E26" w:rsidRPr="00DD3B51">
              <w:rPr>
                <w:rFonts w:ascii="Tahoma" w:eastAsia="Open Sans" w:hAnsi="Tahoma" w:cs="Tahoma"/>
                <w:sz w:val="20"/>
                <w:szCs w:val="20"/>
                <w:lang w:val="fr-CA"/>
              </w:rPr>
              <w:t>)</w:t>
            </w:r>
          </w:p>
          <w:p w14:paraId="30BBA481" w14:textId="0A907F05" w:rsidR="002C06B8" w:rsidRPr="00DD3B51" w:rsidRDefault="00A96164" w:rsidP="00401F12">
            <w:pPr>
              <w:pStyle w:val="ListParagraph"/>
              <w:numPr>
                <w:ilvl w:val="0"/>
                <w:numId w:val="36"/>
              </w:numPr>
              <w:ind w:left="449"/>
              <w:rPr>
                <w:rFonts w:ascii="Tahoma" w:eastAsia="Open Sans" w:hAnsi="Tahoma" w:cs="Tahoma"/>
                <w:sz w:val="20"/>
                <w:szCs w:val="20"/>
                <w:lang w:val="fr-CA"/>
              </w:rPr>
            </w:pPr>
            <w:r w:rsidRPr="00DD3B51">
              <w:rPr>
                <w:rFonts w:ascii="Tahoma" w:eastAsia="Open Sans" w:hAnsi="Tahoma" w:cs="Tahoma"/>
                <w:sz w:val="20"/>
                <w:szCs w:val="20"/>
                <w:lang w:val="fr-CA"/>
              </w:rPr>
              <w:t>Activité</w:t>
            </w:r>
            <w:r w:rsidR="002C06B8" w:rsidRPr="00DD3B51">
              <w:rPr>
                <w:rFonts w:ascii="Tahoma" w:eastAsia="Open Sans" w:hAnsi="Tahoma" w:cs="Tahoma"/>
                <w:sz w:val="20"/>
                <w:szCs w:val="20"/>
                <w:lang w:val="fr-CA"/>
              </w:rPr>
              <w:t xml:space="preserve"> 1</w:t>
            </w:r>
            <w:r w:rsidRPr="00DD3B51">
              <w:rPr>
                <w:rFonts w:ascii="Tahoma" w:eastAsia="Open Sans" w:hAnsi="Tahoma" w:cs="Tahoma"/>
                <w:sz w:val="20"/>
                <w:szCs w:val="20"/>
                <w:lang w:val="fr-CA"/>
              </w:rPr>
              <w:t xml:space="preserve"> :</w:t>
            </w:r>
            <w:r w:rsidR="002C06B8" w:rsidRPr="00DD3B51">
              <w:rPr>
                <w:rFonts w:ascii="Tahoma" w:eastAsia="Open Sans" w:hAnsi="Tahoma" w:cs="Tahoma"/>
                <w:sz w:val="20"/>
                <w:szCs w:val="20"/>
                <w:lang w:val="fr-CA"/>
              </w:rPr>
              <w:t xml:space="preserve"> </w:t>
            </w:r>
            <w:r w:rsidR="000B1FDE" w:rsidRPr="00DD3B51">
              <w:rPr>
                <w:rFonts w:ascii="Tahoma" w:eastAsia="Open Sans" w:hAnsi="Tahoma" w:cs="Tahoma"/>
                <w:sz w:val="20"/>
                <w:szCs w:val="20"/>
                <w:lang w:val="fr-CA"/>
              </w:rPr>
              <w:t>La diversité des genres</w:t>
            </w:r>
            <w:r w:rsidR="002C06B8" w:rsidRPr="00DD3B51">
              <w:rPr>
                <w:rFonts w:ascii="Tahoma" w:eastAsia="Open Sans" w:hAnsi="Tahoma" w:cs="Tahoma"/>
                <w:sz w:val="20"/>
                <w:szCs w:val="20"/>
                <w:lang w:val="fr-CA"/>
              </w:rPr>
              <w:t xml:space="preserve"> </w:t>
            </w:r>
            <w:r w:rsidR="000B1FDE" w:rsidRPr="00DD3B51">
              <w:rPr>
                <w:rFonts w:ascii="Tahoma" w:eastAsia="Open Sans" w:hAnsi="Tahoma" w:cs="Tahoma"/>
                <w:sz w:val="20"/>
                <w:szCs w:val="20"/>
                <w:lang w:val="fr-CA"/>
              </w:rPr>
              <w:t>et le travail en développement</w:t>
            </w:r>
            <w:r w:rsidR="002C06B8" w:rsidRPr="00DD3B51">
              <w:rPr>
                <w:rFonts w:ascii="Tahoma" w:eastAsia="Open Sans" w:hAnsi="Tahoma" w:cs="Tahoma"/>
                <w:sz w:val="20"/>
                <w:szCs w:val="20"/>
                <w:lang w:val="fr-CA"/>
              </w:rPr>
              <w:t xml:space="preserve"> (</w:t>
            </w:r>
            <w:r w:rsidR="00F11E26" w:rsidRPr="00DD3B51">
              <w:rPr>
                <w:rFonts w:ascii="Tahoma" w:eastAsia="Open Sans" w:hAnsi="Tahoma" w:cs="Tahoma"/>
                <w:sz w:val="20"/>
                <w:szCs w:val="20"/>
                <w:lang w:val="fr-CA"/>
              </w:rPr>
              <w:t>25</w:t>
            </w:r>
            <w:r w:rsidR="002C06B8" w:rsidRPr="00DD3B51">
              <w:rPr>
                <w:rFonts w:ascii="Tahoma" w:eastAsia="Open Sans" w:hAnsi="Tahoma" w:cs="Tahoma"/>
                <w:sz w:val="20"/>
                <w:szCs w:val="20"/>
                <w:lang w:val="fr-CA"/>
              </w:rPr>
              <w:t xml:space="preserve"> minutes)</w:t>
            </w:r>
          </w:p>
          <w:p w14:paraId="2779223C" w14:textId="250F43C4" w:rsidR="002C06B8" w:rsidRPr="00DD3B51" w:rsidRDefault="000B1FDE" w:rsidP="00401F12">
            <w:pPr>
              <w:pStyle w:val="ListParagraph"/>
              <w:numPr>
                <w:ilvl w:val="0"/>
                <w:numId w:val="36"/>
              </w:numPr>
              <w:ind w:left="449"/>
              <w:rPr>
                <w:rFonts w:ascii="Tahoma" w:eastAsia="Open Sans" w:hAnsi="Tahoma" w:cs="Tahoma"/>
                <w:sz w:val="20"/>
                <w:szCs w:val="20"/>
                <w:lang w:val="fr-CA"/>
              </w:rPr>
            </w:pPr>
            <w:r w:rsidRPr="00DD3B51">
              <w:rPr>
                <w:rFonts w:ascii="Tahoma" w:eastAsia="Open Sans" w:hAnsi="Tahoma" w:cs="Tahoma"/>
                <w:sz w:val="20"/>
                <w:szCs w:val="20"/>
                <w:lang w:val="fr-CA"/>
              </w:rPr>
              <w:t>Conclusion/discussion</w:t>
            </w:r>
            <w:r w:rsidR="00A9757C" w:rsidRPr="00DD3B51">
              <w:rPr>
                <w:rFonts w:ascii="Tahoma" w:eastAsia="Open Sans" w:hAnsi="Tahoma" w:cs="Tahoma"/>
                <w:sz w:val="20"/>
                <w:szCs w:val="20"/>
                <w:lang w:val="fr-CA"/>
              </w:rPr>
              <w:t xml:space="preserve"> en grand groupe</w:t>
            </w:r>
            <w:r w:rsidRPr="00DD3B51">
              <w:rPr>
                <w:rFonts w:ascii="Tahoma" w:eastAsia="Open Sans" w:hAnsi="Tahoma" w:cs="Tahoma"/>
                <w:sz w:val="20"/>
                <w:szCs w:val="20"/>
                <w:lang w:val="fr-CA"/>
              </w:rPr>
              <w:t xml:space="preserve"> </w:t>
            </w:r>
            <w:r w:rsidR="002C06B8" w:rsidRPr="00DD3B51">
              <w:rPr>
                <w:rFonts w:ascii="Tahoma" w:eastAsia="Open Sans" w:hAnsi="Tahoma" w:cs="Tahoma"/>
                <w:sz w:val="20"/>
                <w:szCs w:val="20"/>
                <w:lang w:val="fr-CA"/>
              </w:rPr>
              <w:t>(20 minutes)</w:t>
            </w:r>
          </w:p>
        </w:tc>
      </w:tr>
      <w:tr w:rsidR="002C06B8" w:rsidRPr="00DD3B51" w14:paraId="4D97971E" w14:textId="77777777" w:rsidTr="00F738D1">
        <w:trPr>
          <w:trHeight w:val="670"/>
        </w:trPr>
        <w:tc>
          <w:tcPr>
            <w:tcW w:w="2268" w:type="dxa"/>
            <w:tcBorders>
              <w:top w:val="nil"/>
              <w:left w:val="nil"/>
              <w:bottom w:val="nil"/>
              <w:right w:val="nil"/>
            </w:tcBorders>
            <w:shd w:val="clear" w:color="auto" w:fill="F9D380"/>
          </w:tcPr>
          <w:p w14:paraId="7A482AFA" w14:textId="10642892" w:rsidR="002C06B8" w:rsidRPr="00DD3B51" w:rsidRDefault="00142703" w:rsidP="0047334B">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Ressources</w:t>
            </w:r>
          </w:p>
        </w:tc>
        <w:tc>
          <w:tcPr>
            <w:tcW w:w="10691" w:type="dxa"/>
            <w:tcBorders>
              <w:top w:val="nil"/>
              <w:left w:val="nil"/>
              <w:bottom w:val="nil"/>
              <w:right w:val="nil"/>
            </w:tcBorders>
            <w:shd w:val="clear" w:color="auto" w:fill="F2F2F2" w:themeFill="background1" w:themeFillShade="F2"/>
          </w:tcPr>
          <w:p w14:paraId="3DA5C22A" w14:textId="62661620" w:rsidR="002C06B8" w:rsidRPr="00DD3B51" w:rsidRDefault="00F863D0" w:rsidP="00401F12">
            <w:pPr>
              <w:pStyle w:val="ListParagraph"/>
              <w:numPr>
                <w:ilvl w:val="0"/>
                <w:numId w:val="38"/>
              </w:numPr>
              <w:ind w:left="449"/>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Manuel de ressources</w:t>
            </w:r>
            <w:r w:rsidR="005E7A3D" w:rsidRPr="00DD3B51">
              <w:rPr>
                <w:rFonts w:ascii="Tahoma" w:eastAsia="Open Sans" w:hAnsi="Tahoma" w:cs="Tahoma"/>
                <w:color w:val="000000"/>
                <w:sz w:val="20"/>
                <w:szCs w:val="20"/>
                <w:lang w:val="fr-CA"/>
              </w:rPr>
              <w:t xml:space="preserve"> </w:t>
            </w:r>
          </w:p>
          <w:p w14:paraId="1B169D27" w14:textId="6EFBEC74" w:rsidR="002C06B8" w:rsidRPr="00DD3B51" w:rsidRDefault="00A9757C" w:rsidP="00401F12">
            <w:pPr>
              <w:pStyle w:val="ListParagraph"/>
              <w:numPr>
                <w:ilvl w:val="0"/>
                <w:numId w:val="38"/>
              </w:numPr>
              <w:ind w:left="449"/>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Présentation principale</w:t>
            </w:r>
          </w:p>
        </w:tc>
      </w:tr>
      <w:tr w:rsidR="002C06B8" w:rsidRPr="00DD3B51" w14:paraId="7F41B99F" w14:textId="77777777" w:rsidTr="0047334B">
        <w:trPr>
          <w:trHeight w:val="927"/>
        </w:trPr>
        <w:tc>
          <w:tcPr>
            <w:tcW w:w="2268" w:type="dxa"/>
            <w:tcBorders>
              <w:top w:val="nil"/>
              <w:left w:val="nil"/>
              <w:bottom w:val="nil"/>
              <w:right w:val="nil"/>
            </w:tcBorders>
            <w:shd w:val="clear" w:color="auto" w:fill="F9D380"/>
          </w:tcPr>
          <w:p w14:paraId="4B8D2B58" w14:textId="6CB29181" w:rsidR="002C06B8" w:rsidRPr="00DD3B51" w:rsidRDefault="00142703" w:rsidP="0047334B">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Technologie</w:t>
            </w:r>
          </w:p>
        </w:tc>
        <w:tc>
          <w:tcPr>
            <w:tcW w:w="10691" w:type="dxa"/>
            <w:tcBorders>
              <w:top w:val="nil"/>
              <w:left w:val="nil"/>
              <w:bottom w:val="nil"/>
              <w:right w:val="nil"/>
            </w:tcBorders>
            <w:shd w:val="clear" w:color="auto" w:fill="F2F2F2" w:themeFill="background1" w:themeFillShade="F2"/>
          </w:tcPr>
          <w:p w14:paraId="01C4B9D2" w14:textId="6673358C" w:rsidR="002C06B8" w:rsidRPr="00DD3B51" w:rsidRDefault="002C06B8" w:rsidP="00401F12">
            <w:pPr>
              <w:numPr>
                <w:ilvl w:val="0"/>
                <w:numId w:val="8"/>
              </w:numPr>
              <w:pBdr>
                <w:top w:val="nil"/>
                <w:left w:val="nil"/>
                <w:bottom w:val="nil"/>
                <w:right w:val="nil"/>
                <w:between w:val="nil"/>
              </w:pBdr>
              <w:spacing w:line="276" w:lineRule="auto"/>
              <w:ind w:left="449"/>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M</w:t>
            </w:r>
            <w:r w:rsidR="00F11E26" w:rsidRPr="00DD3B51">
              <w:rPr>
                <w:rFonts w:ascii="Tahoma" w:eastAsia="Open Sans" w:hAnsi="Tahoma" w:cs="Tahoma"/>
                <w:color w:val="000000"/>
                <w:sz w:val="20"/>
                <w:szCs w:val="20"/>
                <w:lang w:val="fr-CA"/>
              </w:rPr>
              <w:t>ural</w:t>
            </w:r>
          </w:p>
          <w:p w14:paraId="73196183" w14:textId="4C42EF70" w:rsidR="002C06B8" w:rsidRPr="00DD3B51" w:rsidRDefault="000B1FDE" w:rsidP="00401F12">
            <w:pPr>
              <w:numPr>
                <w:ilvl w:val="0"/>
                <w:numId w:val="8"/>
              </w:numPr>
              <w:pBdr>
                <w:top w:val="nil"/>
                <w:left w:val="nil"/>
                <w:bottom w:val="nil"/>
                <w:right w:val="nil"/>
                <w:between w:val="nil"/>
              </w:pBdr>
              <w:spacing w:line="276" w:lineRule="auto"/>
              <w:ind w:left="449"/>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Présentation </w:t>
            </w:r>
            <w:r w:rsidR="002C06B8" w:rsidRPr="00DD3B51">
              <w:rPr>
                <w:rFonts w:ascii="Tahoma" w:eastAsia="Open Sans" w:hAnsi="Tahoma" w:cs="Tahoma"/>
                <w:color w:val="000000"/>
                <w:sz w:val="20"/>
                <w:szCs w:val="20"/>
                <w:lang w:val="fr-CA"/>
              </w:rPr>
              <w:t xml:space="preserve">PowerPoint </w:t>
            </w:r>
          </w:p>
          <w:p w14:paraId="462E74C0" w14:textId="61899829" w:rsidR="002C06B8" w:rsidRPr="00DD3B51" w:rsidRDefault="002C06B8" w:rsidP="00401F12">
            <w:pPr>
              <w:numPr>
                <w:ilvl w:val="0"/>
                <w:numId w:val="8"/>
              </w:numPr>
              <w:pBdr>
                <w:top w:val="nil"/>
                <w:left w:val="nil"/>
                <w:bottom w:val="nil"/>
                <w:right w:val="nil"/>
                <w:between w:val="nil"/>
              </w:pBdr>
              <w:spacing w:line="276" w:lineRule="auto"/>
              <w:ind w:left="449"/>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Zoom</w:t>
            </w:r>
          </w:p>
        </w:tc>
      </w:tr>
    </w:tbl>
    <w:p w14:paraId="6E208147" w14:textId="06AA6761" w:rsidR="00646EA1" w:rsidRPr="00DD3B51" w:rsidRDefault="00051D95" w:rsidP="00F26149">
      <w:pPr>
        <w:pStyle w:val="Heading2"/>
        <w:rPr>
          <w:rFonts w:ascii="Tahoma" w:hAnsi="Tahoma" w:cs="Tahoma"/>
          <w:color w:val="3A4888"/>
          <w:lang w:val="fr-CA"/>
        </w:rPr>
      </w:pPr>
      <w:bookmarkStart w:id="26" w:name="_Toc62977936"/>
      <w:r w:rsidRPr="00DD3B51">
        <w:rPr>
          <w:rFonts w:ascii="Tahoma" w:hAnsi="Tahoma" w:cs="Tahoma"/>
          <w:noProof/>
          <w:lang w:val="fr-CA"/>
        </w:rPr>
        <w:lastRenderedPageBreak/>
        <mc:AlternateContent>
          <mc:Choice Requires="wps">
            <w:drawing>
              <wp:anchor distT="0" distB="0" distL="114300" distR="114300" simplePos="0" relativeHeight="251882496" behindDoc="0" locked="0" layoutInCell="1" allowOverlap="1" wp14:anchorId="7E4990D5" wp14:editId="7A0C24B3">
                <wp:simplePos x="0" y="0"/>
                <wp:positionH relativeFrom="column">
                  <wp:posOffset>8790577</wp:posOffset>
                </wp:positionH>
                <wp:positionV relativeFrom="paragraph">
                  <wp:posOffset>-340360</wp:posOffset>
                </wp:positionV>
                <wp:extent cx="345440" cy="1500505"/>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C536F66" w14:textId="77777777" w:rsidR="00BD3A31" w:rsidRPr="007C27A3" w:rsidRDefault="00BD3A31" w:rsidP="008E6D5F">
                            <w:pPr>
                              <w:jc w:val="center"/>
                              <w:rPr>
                                <w:rFonts w:ascii="Tahoma" w:hAnsi="Tahoma" w:cs="Tahoma"/>
                                <w:sz w:val="20"/>
                                <w:szCs w:val="20"/>
                                <w:lang w:val="fr-CA"/>
                              </w:rPr>
                            </w:pPr>
                            <w:r w:rsidRPr="007C27A3">
                              <w:rPr>
                                <w:rFonts w:ascii="Tahoma" w:hAnsi="Tahoma" w:cs="Tahoma"/>
                                <w:sz w:val="20"/>
                                <w:szCs w:val="20"/>
                                <w:lang w:val="fr-CA"/>
                              </w:rPr>
                              <w:t>Quatrième séance</w:t>
                            </w:r>
                          </w:p>
                          <w:p w14:paraId="1F544311" w14:textId="081081E2" w:rsidR="00BD3A31" w:rsidRPr="007C27A3" w:rsidRDefault="00BD3A31" w:rsidP="00051D95">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4990D5" id="Text Box 201" o:spid="_x0000_s1075" type="#_x0000_t202" style="position:absolute;margin-left:692.15pt;margin-top:-26.8pt;width:27.2pt;height:118.1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" fillcolor="#491a36" stroked="f" strokeweight=".5pt">
                <v:textbox style="layout-flow:vertical;mso-layout-flow-alt:bottom-to-top">
                  <w:txbxContent>
                    <w:p w14:paraId="7C536F66" w14:textId="77777777" w:rsidR="00BD3A31" w:rsidRPr="007C27A3" w:rsidRDefault="00BD3A31" w:rsidP="008E6D5F">
                      <w:pPr>
                        <w:jc w:val="center"/>
                        <w:rPr>
                          <w:rFonts w:ascii="Tahoma" w:hAnsi="Tahoma" w:cs="Tahoma"/>
                          <w:sz w:val="20"/>
                          <w:szCs w:val="20"/>
                          <w:lang w:val="fr-CA"/>
                        </w:rPr>
                      </w:pPr>
                      <w:r w:rsidRPr="007C27A3">
                        <w:rPr>
                          <w:rFonts w:ascii="Tahoma" w:hAnsi="Tahoma" w:cs="Tahoma"/>
                          <w:sz w:val="20"/>
                          <w:szCs w:val="20"/>
                          <w:lang w:val="fr-CA"/>
                        </w:rPr>
                        <w:t>Quatrième séance</w:t>
                      </w:r>
                    </w:p>
                    <w:p w14:paraId="1F544311" w14:textId="081081E2" w:rsidR="00BD3A31" w:rsidRPr="007C27A3" w:rsidRDefault="00BD3A31" w:rsidP="00051D95">
                      <w:pPr>
                        <w:jc w:val="center"/>
                        <w:rPr>
                          <w:rFonts w:ascii="Tahoma" w:hAnsi="Tahoma" w:cs="Tahoma"/>
                          <w:sz w:val="20"/>
                          <w:szCs w:val="20"/>
                        </w:rPr>
                      </w:pPr>
                    </w:p>
                  </w:txbxContent>
                </v:textbox>
              </v:shape>
            </w:pict>
          </mc:Fallback>
        </mc:AlternateContent>
      </w:r>
      <w:r w:rsidR="00646EA1" w:rsidRPr="00DD3B51">
        <w:rPr>
          <w:rFonts w:ascii="Tahoma" w:hAnsi="Tahoma" w:cs="Tahoma"/>
          <w:lang w:val="fr-CA"/>
        </w:rPr>
        <w:t>Proc</w:t>
      </w:r>
      <w:r w:rsidR="000B1FDE" w:rsidRPr="00DD3B51">
        <w:rPr>
          <w:rFonts w:ascii="Tahoma" w:hAnsi="Tahoma" w:cs="Tahoma"/>
          <w:lang w:val="fr-CA"/>
        </w:rPr>
        <w:t>édure</w:t>
      </w:r>
      <w:bookmarkEnd w:id="26"/>
      <w:r w:rsidR="00646EA1" w:rsidRPr="00DD3B51">
        <w:rPr>
          <w:rFonts w:ascii="Tahoma" w:hAnsi="Tahoma" w:cs="Tahoma"/>
          <w:lang w:val="fr-CA"/>
        </w:rPr>
        <w:t xml:space="preserve"> </w:t>
      </w:r>
    </w:p>
    <w:p w14:paraId="700C7AA0" w14:textId="7EB7454C" w:rsidR="00646EA1" w:rsidRPr="00DD3B51" w:rsidRDefault="00646EA1" w:rsidP="00646EA1">
      <w:pPr>
        <w:rPr>
          <w:rFonts w:ascii="Tahoma" w:hAnsi="Tahoma" w:cs="Tahoma"/>
          <w:lang w:val="fr-CA"/>
        </w:rPr>
      </w:pPr>
    </w:p>
    <w:tbl>
      <w:tblPr>
        <w:tblStyle w:val="GridTable5Dark-Accent6"/>
        <w:tblW w:w="13041" w:type="dxa"/>
        <w:tblLook w:val="0500" w:firstRow="0" w:lastRow="0" w:firstColumn="0" w:lastColumn="1" w:noHBand="0" w:noVBand="1"/>
      </w:tblPr>
      <w:tblGrid>
        <w:gridCol w:w="676"/>
        <w:gridCol w:w="9105"/>
        <w:gridCol w:w="3260"/>
      </w:tblGrid>
      <w:tr w:rsidR="00646EA1" w:rsidRPr="00DD3B51" w14:paraId="26C1D9FC" w14:textId="77777777" w:rsidTr="0047334B">
        <w:trPr>
          <w:cnfStyle w:val="000000100000" w:firstRow="0" w:lastRow="0" w:firstColumn="0" w:lastColumn="0" w:oddVBand="0" w:evenVBand="0" w:oddHBand="1" w:evenHBand="0" w:firstRowFirstColumn="0" w:firstRowLastColumn="0" w:lastRowFirstColumn="0" w:lastRowLastColumn="0"/>
          <w:trHeight w:val="464"/>
        </w:trPr>
        <w:tc>
          <w:tcPr>
            <w:tcW w:w="676" w:type="dxa"/>
            <w:tcBorders>
              <w:top w:val="nil"/>
              <w:left w:val="nil"/>
              <w:bottom w:val="nil"/>
              <w:right w:val="nil"/>
            </w:tcBorders>
            <w:shd w:val="clear" w:color="auto" w:fill="3A4888"/>
          </w:tcPr>
          <w:p w14:paraId="29C93374" w14:textId="77777777" w:rsidR="00646EA1" w:rsidRPr="00DD3B51" w:rsidRDefault="00646EA1" w:rsidP="0047334B">
            <w:pPr>
              <w:jc w:val="center"/>
              <w:rPr>
                <w:rFonts w:ascii="Tahoma" w:eastAsia="Open Sans" w:hAnsi="Tahoma" w:cs="Tahoma"/>
                <w:bCs/>
                <w:color w:val="FFFFFF" w:themeColor="background1"/>
                <w:sz w:val="22"/>
                <w:szCs w:val="22"/>
                <w:lang w:val="fr-CA"/>
              </w:rPr>
            </w:pPr>
          </w:p>
          <w:p w14:paraId="26C7AF33" w14:textId="77777777" w:rsidR="00646EA1" w:rsidRPr="00DD3B51" w:rsidRDefault="00646EA1" w:rsidP="0047334B">
            <w:pPr>
              <w:tabs>
                <w:tab w:val="center" w:pos="227"/>
              </w:tabs>
              <w:rPr>
                <w:rFonts w:ascii="Tahoma" w:eastAsia="Open Sans" w:hAnsi="Tahoma" w:cs="Tahoma"/>
                <w:bCs/>
                <w:color w:val="FFFFFF" w:themeColor="background1"/>
                <w:sz w:val="22"/>
                <w:szCs w:val="22"/>
                <w:lang w:val="fr-CA"/>
              </w:rPr>
            </w:pPr>
            <w:r w:rsidRPr="00DD3B51">
              <w:rPr>
                <w:rFonts w:ascii="Tahoma" w:eastAsia="Open Sans" w:hAnsi="Tahoma" w:cs="Tahoma"/>
                <w:bCs/>
                <w:color w:val="FFFFFF" w:themeColor="background1"/>
                <w:sz w:val="22"/>
                <w:szCs w:val="22"/>
                <w:shd w:val="clear" w:color="auto" w:fill="3A4888"/>
                <w:lang w:val="fr-CA"/>
              </w:rPr>
              <w:tab/>
              <w:t>#</w:t>
            </w:r>
          </w:p>
        </w:tc>
        <w:tc>
          <w:tcPr>
            <w:tcW w:w="9105" w:type="dxa"/>
            <w:tcBorders>
              <w:top w:val="nil"/>
              <w:left w:val="nil"/>
              <w:bottom w:val="nil"/>
              <w:right w:val="nil"/>
            </w:tcBorders>
            <w:shd w:val="clear" w:color="auto" w:fill="3A4888"/>
          </w:tcPr>
          <w:p w14:paraId="55990AFF" w14:textId="77777777" w:rsidR="00646EA1" w:rsidRPr="00DD3B51" w:rsidRDefault="00646EA1" w:rsidP="0047334B">
            <w:pPr>
              <w:jc w:val="center"/>
              <w:rPr>
                <w:rFonts w:ascii="Tahoma" w:eastAsia="Open Sans" w:hAnsi="Tahoma" w:cs="Tahoma"/>
                <w:bCs/>
                <w:color w:val="FFFFFF" w:themeColor="background1"/>
                <w:sz w:val="22"/>
                <w:szCs w:val="22"/>
                <w:lang w:val="fr-CA"/>
              </w:rPr>
            </w:pPr>
          </w:p>
          <w:p w14:paraId="6B47BFD0" w14:textId="3E839A59" w:rsidR="00646EA1" w:rsidRPr="00DD3B51" w:rsidRDefault="00A96164" w:rsidP="0047334B">
            <w:pPr>
              <w:jc w:val="center"/>
              <w:rPr>
                <w:rFonts w:ascii="Tahoma" w:hAnsi="Tahoma" w:cs="Tahoma"/>
                <w:lang w:val="fr-CA"/>
              </w:rPr>
            </w:pPr>
            <w:r w:rsidRPr="00DD3B51">
              <w:rPr>
                <w:rFonts w:ascii="Tahoma" w:hAnsi="Tahoma" w:cs="Tahoma"/>
                <w:color w:val="FFFFFF" w:themeColor="background1"/>
                <w:sz w:val="22"/>
                <w:szCs w:val="22"/>
                <w:lang w:val="fr-CA"/>
              </w:rPr>
              <w:t>Étapes du formateur / de la formatrice</w: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3A4888"/>
          </w:tcPr>
          <w:p w14:paraId="3A966CF9" w14:textId="5E1FD739" w:rsidR="00646EA1" w:rsidRPr="00DD3B51" w:rsidRDefault="00646EA1" w:rsidP="0047334B">
            <w:pPr>
              <w:jc w:val="center"/>
              <w:rPr>
                <w:rFonts w:ascii="Tahoma" w:eastAsia="Open Sans" w:hAnsi="Tahoma" w:cs="Tahoma"/>
                <w:b w:val="0"/>
                <w:sz w:val="22"/>
                <w:szCs w:val="22"/>
                <w:lang w:val="fr-CA"/>
              </w:rPr>
            </w:pPr>
          </w:p>
          <w:p w14:paraId="37DF6134" w14:textId="6EB77CB6" w:rsidR="00646EA1" w:rsidRPr="00DD3B51" w:rsidRDefault="0071076C" w:rsidP="0047334B">
            <w:pPr>
              <w:shd w:val="clear" w:color="auto" w:fill="3A4888"/>
              <w:ind w:right="-103"/>
              <w:jc w:val="center"/>
              <w:rPr>
                <w:rFonts w:ascii="Tahoma" w:eastAsia="Open Sans" w:hAnsi="Tahoma" w:cs="Tahoma"/>
                <w:bCs w:val="0"/>
                <w:sz w:val="22"/>
                <w:szCs w:val="22"/>
                <w:shd w:val="clear" w:color="auto" w:fill="3A4888"/>
                <w:lang w:val="fr-CA"/>
              </w:rPr>
            </w:pPr>
            <w:r w:rsidRPr="00DD3B51">
              <w:rPr>
                <w:rFonts w:ascii="Tahoma" w:eastAsia="Open Sans" w:hAnsi="Tahoma" w:cs="Tahoma"/>
                <w:b w:val="0"/>
                <w:sz w:val="22"/>
                <w:szCs w:val="22"/>
                <w:shd w:val="clear" w:color="auto" w:fill="3A4888"/>
                <w:lang w:val="fr-CA"/>
              </w:rPr>
              <w:t>Soutien informatique</w:t>
            </w:r>
          </w:p>
          <w:p w14:paraId="0FA0CC14" w14:textId="77777777" w:rsidR="00646EA1" w:rsidRPr="00DD3B51" w:rsidRDefault="00646EA1" w:rsidP="0047334B">
            <w:pPr>
              <w:ind w:right="-244"/>
              <w:jc w:val="center"/>
              <w:rPr>
                <w:rFonts w:ascii="Tahoma" w:eastAsia="Open Sans" w:hAnsi="Tahoma" w:cs="Tahoma"/>
                <w:b w:val="0"/>
                <w:sz w:val="22"/>
                <w:szCs w:val="22"/>
                <w:lang w:val="fr-CA"/>
              </w:rPr>
            </w:pPr>
          </w:p>
        </w:tc>
      </w:tr>
      <w:tr w:rsidR="00646EA1" w:rsidRPr="00920FA3" w14:paraId="45C0DE58" w14:textId="77777777" w:rsidTr="001D6321">
        <w:trPr>
          <w:trHeight w:val="3494"/>
        </w:trPr>
        <w:tc>
          <w:tcPr>
            <w:tcW w:w="676" w:type="dxa"/>
            <w:tcBorders>
              <w:top w:val="nil"/>
              <w:left w:val="nil"/>
              <w:bottom w:val="nil"/>
              <w:right w:val="nil"/>
            </w:tcBorders>
            <w:shd w:val="clear" w:color="auto" w:fill="F2F2F2" w:themeFill="background1" w:themeFillShade="F2"/>
          </w:tcPr>
          <w:p w14:paraId="75D44D4B" w14:textId="77777777" w:rsidR="00646EA1" w:rsidRPr="00DD3B51" w:rsidRDefault="00646EA1" w:rsidP="0047334B">
            <w:pPr>
              <w:jc w:val="center"/>
              <w:rPr>
                <w:rFonts w:ascii="Tahoma" w:eastAsia="Open Sans" w:hAnsi="Tahoma" w:cs="Tahoma"/>
                <w:b/>
                <w:sz w:val="20"/>
                <w:szCs w:val="20"/>
                <w:lang w:val="fr-CA"/>
              </w:rPr>
            </w:pPr>
          </w:p>
          <w:p w14:paraId="6CA631A7" w14:textId="77777777" w:rsidR="00646EA1" w:rsidRPr="00DD3B51" w:rsidRDefault="00646EA1" w:rsidP="0047334B">
            <w:pPr>
              <w:jc w:val="center"/>
              <w:rPr>
                <w:rFonts w:ascii="Tahoma" w:eastAsia="Open Sans" w:hAnsi="Tahoma" w:cs="Tahoma"/>
                <w:b/>
                <w:sz w:val="20"/>
                <w:szCs w:val="20"/>
                <w:lang w:val="fr-CA"/>
              </w:rPr>
            </w:pPr>
            <w:r w:rsidRPr="00DD3B51">
              <w:rPr>
                <w:rFonts w:ascii="Tahoma" w:eastAsia="Open Sans" w:hAnsi="Tahoma" w:cs="Tahoma"/>
                <w:b/>
                <w:noProof/>
                <w:sz w:val="20"/>
                <w:szCs w:val="20"/>
                <w:lang w:val="fr-CA"/>
              </w:rPr>
              <w:drawing>
                <wp:inline distT="0" distB="0" distL="0" distR="0" wp14:anchorId="193D063B" wp14:editId="5524D635">
                  <wp:extent cx="288290" cy="288290"/>
                  <wp:effectExtent l="0" t="0" r="3810" b="3810"/>
                  <wp:docPr id="102" name="Graphic 102"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nil"/>
              <w:right w:val="nil"/>
            </w:tcBorders>
            <w:shd w:val="clear" w:color="auto" w:fill="F2F2F2" w:themeFill="background1" w:themeFillShade="F2"/>
          </w:tcPr>
          <w:p w14:paraId="3ECBB3CD" w14:textId="2FE27005" w:rsidR="00646EA1" w:rsidRPr="00DD3B51" w:rsidRDefault="00646EA1" w:rsidP="00B2205C">
            <w:pPr>
              <w:spacing w:line="276" w:lineRule="auto"/>
              <w:rPr>
                <w:rFonts w:ascii="Tahoma" w:eastAsia="Open Sans" w:hAnsi="Tahoma" w:cs="Tahoma"/>
                <w:color w:val="000000" w:themeColor="text1"/>
                <w:sz w:val="20"/>
                <w:szCs w:val="20"/>
                <w:lang w:val="fr-CA"/>
              </w:rPr>
            </w:pPr>
          </w:p>
          <w:p w14:paraId="27BD9B1D" w14:textId="66115E5B" w:rsidR="00646EA1" w:rsidRPr="00DD3B51" w:rsidRDefault="0010330B" w:rsidP="00B2205C">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 xml:space="preserve">Expliquez aux </w:t>
            </w:r>
            <w:r w:rsidR="00D445A4" w:rsidRPr="00DD3B51">
              <w:rPr>
                <w:rFonts w:ascii="Tahoma" w:eastAsia="Open Sans" w:hAnsi="Tahoma" w:cs="Tahoma"/>
                <w:i/>
                <w:iCs/>
                <w:color w:val="993365"/>
                <w:sz w:val="20"/>
                <w:szCs w:val="20"/>
                <w:lang w:val="fr-CA"/>
              </w:rPr>
              <w:t>participant·es</w:t>
            </w:r>
            <w:r w:rsidRPr="00DD3B51">
              <w:rPr>
                <w:rFonts w:ascii="Tahoma" w:eastAsia="Open Sans" w:hAnsi="Tahoma" w:cs="Tahoma"/>
                <w:i/>
                <w:iCs/>
                <w:color w:val="993365"/>
                <w:sz w:val="20"/>
                <w:szCs w:val="20"/>
                <w:lang w:val="fr-CA"/>
              </w:rPr>
              <w:t xml:space="preserve"> </w:t>
            </w:r>
            <w:r w:rsidR="00A9757C" w:rsidRPr="00DD3B51">
              <w:rPr>
                <w:rFonts w:ascii="Tahoma" w:eastAsia="Open Sans" w:hAnsi="Tahoma" w:cs="Tahoma"/>
                <w:sz w:val="20"/>
                <w:szCs w:val="20"/>
                <w:lang w:val="fr-CA"/>
              </w:rPr>
              <w:t>que pendant cette séance, vous explorerez différents types de diversité ainsi que leur signification selon la perspective du genre.</w:t>
            </w:r>
          </w:p>
          <w:p w14:paraId="25138B88" w14:textId="4AD725CC" w:rsidR="00646EA1" w:rsidRPr="00DD3B51" w:rsidRDefault="00646EA1" w:rsidP="00B2205C">
            <w:pPr>
              <w:pBdr>
                <w:top w:val="nil"/>
                <w:left w:val="nil"/>
                <w:bottom w:val="nil"/>
                <w:right w:val="nil"/>
                <w:between w:val="nil"/>
              </w:pBdr>
              <w:spacing w:line="276" w:lineRule="auto"/>
              <w:rPr>
                <w:rFonts w:ascii="Tahoma" w:eastAsia="Open Sans" w:hAnsi="Tahoma" w:cs="Tahoma"/>
                <w:color w:val="000000"/>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D0CECE" w:themeFill="background2" w:themeFillShade="E6"/>
          </w:tcPr>
          <w:p w14:paraId="79DC9694" w14:textId="77777777" w:rsidR="00646EA1" w:rsidRPr="00DD3B51" w:rsidRDefault="00646EA1" w:rsidP="00B2205C">
            <w:pPr>
              <w:pBdr>
                <w:top w:val="nil"/>
                <w:left w:val="nil"/>
                <w:bottom w:val="nil"/>
                <w:right w:val="nil"/>
                <w:between w:val="nil"/>
              </w:pBdr>
              <w:spacing w:line="276" w:lineRule="auto"/>
              <w:ind w:left="360"/>
              <w:rPr>
                <w:rFonts w:ascii="Tahoma" w:eastAsia="Open Sans" w:hAnsi="Tahoma" w:cs="Tahoma"/>
                <w:b w:val="0"/>
                <w:bCs w:val="0"/>
                <w:color w:val="000000" w:themeColor="text1"/>
                <w:sz w:val="20"/>
                <w:szCs w:val="20"/>
                <w:lang w:val="fr-CA"/>
              </w:rPr>
            </w:pPr>
          </w:p>
          <w:p w14:paraId="33D2A639" w14:textId="77777777" w:rsidR="00DD3909" w:rsidRPr="00DD3B51" w:rsidRDefault="00DD3909" w:rsidP="00B2205C">
            <w:pPr>
              <w:numPr>
                <w:ilvl w:val="0"/>
                <w:numId w:val="3"/>
              </w:num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Commencez la présentation PowerPoint et partagez l’écran. </w:t>
            </w:r>
          </w:p>
          <w:p w14:paraId="333FB2D9" w14:textId="77777777" w:rsidR="00DD3909" w:rsidRPr="00DD3B51" w:rsidRDefault="00DD3909" w:rsidP="00B2205C">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themeColor="text1"/>
                <w:sz w:val="20"/>
                <w:szCs w:val="20"/>
                <w:lang w:val="fr-CA"/>
              </w:rPr>
              <w:t>Suivez le formateur ou la formatrice et utilisez ses indices pour changer de diapositive.</w:t>
            </w:r>
            <w:r w:rsidRPr="00DD3B51">
              <w:rPr>
                <w:rFonts w:ascii="Tahoma" w:eastAsia="Open Sans" w:hAnsi="Tahoma" w:cs="Tahoma"/>
                <w:b w:val="0"/>
                <w:bCs w:val="0"/>
                <w:color w:val="000000"/>
                <w:sz w:val="20"/>
                <w:szCs w:val="20"/>
                <w:lang w:val="fr-CA"/>
              </w:rPr>
              <w:t xml:space="preserve"> </w:t>
            </w:r>
          </w:p>
          <w:p w14:paraId="2DBCF604" w14:textId="77777777" w:rsidR="00DD3909" w:rsidRPr="00DD3B51" w:rsidRDefault="00DD3909" w:rsidP="00B2205C">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Faites défiler les diapositives connexes. </w:t>
            </w:r>
          </w:p>
          <w:p w14:paraId="044F9E66" w14:textId="77777777" w:rsidR="00646EA1" w:rsidRPr="00DD3B51" w:rsidRDefault="00DD3909" w:rsidP="00B2205C">
            <w:pPr>
              <w:numPr>
                <w:ilvl w:val="0"/>
                <w:numId w:val="3"/>
              </w:num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Laissez le formateur ou la formatrice expliquer les objectifs pédagogiques et les messages clés aux </w:t>
            </w:r>
            <w:r w:rsidR="00D445A4" w:rsidRPr="00DD3B51">
              <w:rPr>
                <w:rFonts w:ascii="Tahoma" w:eastAsia="Open Sans" w:hAnsi="Tahoma" w:cs="Tahoma"/>
                <w:b w:val="0"/>
                <w:bCs w:val="0"/>
                <w:color w:val="000000" w:themeColor="text1"/>
                <w:sz w:val="20"/>
                <w:szCs w:val="20"/>
                <w:lang w:val="fr-CA"/>
              </w:rPr>
              <w:t>participant·es</w:t>
            </w:r>
            <w:r w:rsidRPr="00DD3B51">
              <w:rPr>
                <w:rFonts w:ascii="Tahoma" w:eastAsia="Open Sans" w:hAnsi="Tahoma" w:cs="Tahoma"/>
                <w:b w:val="0"/>
                <w:bCs w:val="0"/>
                <w:color w:val="000000" w:themeColor="text1"/>
                <w:sz w:val="20"/>
                <w:szCs w:val="20"/>
                <w:lang w:val="fr-CA"/>
              </w:rPr>
              <w:t>.</w:t>
            </w:r>
          </w:p>
          <w:p w14:paraId="45541545" w14:textId="3EE8CEBA" w:rsidR="00B2205C" w:rsidRPr="00DD3B51" w:rsidRDefault="00B2205C" w:rsidP="00B2205C">
            <w:pPr>
              <w:pBdr>
                <w:top w:val="nil"/>
                <w:left w:val="nil"/>
                <w:bottom w:val="nil"/>
                <w:right w:val="nil"/>
                <w:between w:val="nil"/>
              </w:pBdr>
              <w:spacing w:line="276" w:lineRule="auto"/>
              <w:ind w:left="360"/>
              <w:rPr>
                <w:rFonts w:ascii="Tahoma" w:eastAsia="Open Sans" w:hAnsi="Tahoma" w:cs="Tahoma"/>
                <w:b w:val="0"/>
                <w:bCs w:val="0"/>
                <w:color w:val="000000" w:themeColor="text1"/>
                <w:sz w:val="20"/>
                <w:szCs w:val="20"/>
                <w:lang w:val="fr-CA"/>
              </w:rPr>
            </w:pPr>
          </w:p>
        </w:tc>
      </w:tr>
      <w:tr w:rsidR="00646EA1" w:rsidRPr="00920FA3" w14:paraId="236B95B7" w14:textId="77777777" w:rsidTr="00645803">
        <w:trPr>
          <w:cnfStyle w:val="000000100000" w:firstRow="0" w:lastRow="0" w:firstColumn="0" w:lastColumn="0" w:oddVBand="0" w:evenVBand="0" w:oddHBand="1" w:evenHBand="0" w:firstRowFirstColumn="0" w:firstRowLastColumn="0" w:lastRowFirstColumn="0" w:lastRowLastColumn="0"/>
          <w:trHeight w:val="3369"/>
        </w:trPr>
        <w:tc>
          <w:tcPr>
            <w:tcW w:w="676" w:type="dxa"/>
            <w:tcBorders>
              <w:top w:val="nil"/>
              <w:left w:val="nil"/>
              <w:bottom w:val="single" w:sz="4" w:space="0" w:color="FFFFFF" w:themeColor="background1"/>
              <w:right w:val="nil"/>
            </w:tcBorders>
            <w:shd w:val="clear" w:color="auto" w:fill="D9D9D9" w:themeFill="background1" w:themeFillShade="D9"/>
          </w:tcPr>
          <w:p w14:paraId="6330A18A" w14:textId="77777777" w:rsidR="00646EA1" w:rsidRPr="00DD3B51" w:rsidRDefault="00646EA1" w:rsidP="0047334B">
            <w:pPr>
              <w:jc w:val="center"/>
              <w:rPr>
                <w:rFonts w:ascii="Tahoma" w:eastAsia="Open Sans" w:hAnsi="Tahoma" w:cs="Tahoma"/>
                <w:b/>
                <w:sz w:val="20"/>
                <w:szCs w:val="20"/>
                <w:lang w:val="fr-CA"/>
              </w:rPr>
            </w:pPr>
          </w:p>
          <w:p w14:paraId="5BB21EAC" w14:textId="77777777" w:rsidR="00646EA1" w:rsidRPr="00DD3B51" w:rsidRDefault="00646EA1" w:rsidP="0047334B">
            <w:pPr>
              <w:jc w:val="cente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013A81C1" wp14:editId="3C907C11">
                  <wp:extent cx="288290" cy="288290"/>
                  <wp:effectExtent l="0" t="0" r="3810" b="3810"/>
                  <wp:docPr id="103" name="Graphic 103"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290" cy="288290"/>
                          </a:xfrm>
                          <a:prstGeom prst="rect">
                            <a:avLst/>
                          </a:prstGeom>
                        </pic:spPr>
                      </pic:pic>
                    </a:graphicData>
                  </a:graphic>
                </wp:inline>
              </w:drawing>
            </w:r>
          </w:p>
          <w:p w14:paraId="5B4F89C5" w14:textId="77777777" w:rsidR="00646EA1" w:rsidRPr="00DD3B51" w:rsidRDefault="00646EA1" w:rsidP="0047334B">
            <w:pPr>
              <w:jc w:val="center"/>
              <w:rPr>
                <w:rFonts w:ascii="Tahoma" w:eastAsia="Open Sans" w:hAnsi="Tahoma" w:cs="Tahoma"/>
                <w:b/>
                <w:sz w:val="20"/>
                <w:szCs w:val="20"/>
                <w:lang w:val="fr-CA"/>
              </w:rPr>
            </w:pPr>
          </w:p>
        </w:tc>
        <w:tc>
          <w:tcPr>
            <w:tcW w:w="9105" w:type="dxa"/>
            <w:tcBorders>
              <w:top w:val="nil"/>
              <w:left w:val="nil"/>
              <w:bottom w:val="single" w:sz="4" w:space="0" w:color="FFFFFF" w:themeColor="background1"/>
              <w:right w:val="nil"/>
            </w:tcBorders>
            <w:shd w:val="clear" w:color="auto" w:fill="D9D9D9" w:themeFill="background1" w:themeFillShade="D9"/>
          </w:tcPr>
          <w:p w14:paraId="156529E1" w14:textId="77777777" w:rsidR="00646EA1" w:rsidRPr="00DD3B51" w:rsidRDefault="00646EA1" w:rsidP="00B2205C">
            <w:pPr>
              <w:spacing w:line="276" w:lineRule="auto"/>
              <w:rPr>
                <w:rFonts w:ascii="Tahoma" w:eastAsia="Open Sans" w:hAnsi="Tahoma" w:cs="Tahoma"/>
                <w:sz w:val="20"/>
                <w:szCs w:val="20"/>
                <w:lang w:val="fr-CA"/>
              </w:rPr>
            </w:pPr>
          </w:p>
          <w:p w14:paraId="1D6A58DD" w14:textId="1EED770D" w:rsidR="001D6321" w:rsidRPr="00DD3B51" w:rsidRDefault="00700C24" w:rsidP="00B2205C">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Demandez aux</w:t>
            </w:r>
            <w:r w:rsidR="00EC1252" w:rsidRPr="00DD3B51">
              <w:rPr>
                <w:rFonts w:ascii="Tahoma" w:eastAsia="Open Sans" w:hAnsi="Tahoma" w:cs="Tahoma"/>
                <w:sz w:val="20"/>
                <w:szCs w:val="20"/>
                <w:lang w:val="fr-CA"/>
              </w:rPr>
              <w:t xml:space="preserve"> </w:t>
            </w:r>
            <w:r w:rsidR="00D445A4" w:rsidRPr="00DD3B51">
              <w:rPr>
                <w:rFonts w:ascii="Tahoma" w:eastAsia="Open Sans" w:hAnsi="Tahoma" w:cs="Tahoma"/>
                <w:sz w:val="20"/>
                <w:szCs w:val="20"/>
                <w:lang w:val="fr-CA"/>
              </w:rPr>
              <w:t>participant·es</w:t>
            </w:r>
            <w:r w:rsidR="001D6321"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de se référer </w:t>
            </w:r>
            <w:r w:rsidR="00033EE6" w:rsidRPr="00DD3B51">
              <w:rPr>
                <w:rFonts w:ascii="Tahoma" w:eastAsia="Open Sans" w:hAnsi="Tahoma" w:cs="Tahoma"/>
                <w:sz w:val="20"/>
                <w:szCs w:val="20"/>
                <w:lang w:val="fr-CA"/>
              </w:rPr>
              <w:t>à l’</w:t>
            </w:r>
            <w:hyperlink w:anchor="_Annex_3a:_Important" w:history="1">
              <w:r w:rsidR="00033EE6" w:rsidRPr="00DD3B51">
                <w:rPr>
                  <w:rStyle w:val="Hyperlink"/>
                  <w:rFonts w:ascii="Tahoma" w:eastAsia="Open Sans" w:hAnsi="Tahoma" w:cs="Tahoma"/>
                  <w:b/>
                  <w:bCs/>
                  <w:color w:val="63763E"/>
                  <w:sz w:val="20"/>
                  <w:szCs w:val="20"/>
                  <w:lang w:val="fr-CA"/>
                </w:rPr>
                <w:t>Annexe 4a</w:t>
              </w:r>
            </w:hyperlink>
            <w:r w:rsidR="00033EE6" w:rsidRPr="00DD3B51">
              <w:rPr>
                <w:rFonts w:ascii="Tahoma" w:eastAsia="Open Sans" w:hAnsi="Tahoma" w:cs="Tahoma"/>
                <w:color w:val="63763E"/>
                <w:sz w:val="20"/>
                <w:szCs w:val="20"/>
                <w:lang w:val="fr-CA"/>
              </w:rPr>
              <w:t xml:space="preserve"> : Définitions importantes</w:t>
            </w:r>
            <w:r w:rsidR="00033EE6" w:rsidRPr="00DD3B51">
              <w:rPr>
                <w:rFonts w:ascii="Tahoma" w:eastAsia="Open Sans" w:hAnsi="Tahoma" w:cs="Tahoma"/>
                <w:sz w:val="20"/>
                <w:szCs w:val="20"/>
                <w:lang w:val="fr-CA"/>
              </w:rPr>
              <w:t xml:space="preserve"> </w:t>
            </w:r>
            <w:r w:rsidR="00033EE6">
              <w:rPr>
                <w:rFonts w:ascii="Tahoma" w:eastAsia="Open Sans" w:hAnsi="Tahoma" w:cs="Tahoma"/>
                <w:sz w:val="20"/>
                <w:szCs w:val="20"/>
                <w:lang w:val="fr-CA"/>
              </w:rPr>
              <w:t>de</w:t>
            </w:r>
            <w:r w:rsidRPr="00DD3B51">
              <w:rPr>
                <w:rFonts w:ascii="Tahoma" w:eastAsia="Open Sans" w:hAnsi="Tahoma" w:cs="Tahoma"/>
                <w:sz w:val="20"/>
                <w:szCs w:val="20"/>
                <w:lang w:val="fr-CA"/>
              </w:rPr>
              <w:t xml:space="preserve"> leur </w:t>
            </w:r>
            <w:r w:rsidR="00F863D0" w:rsidRPr="00DD3B51">
              <w:rPr>
                <w:rFonts w:ascii="Tahoma" w:eastAsia="Open Sans" w:hAnsi="Tahoma" w:cs="Tahoma"/>
                <w:b/>
                <w:bCs/>
                <w:iCs/>
                <w:color w:val="3A4888"/>
                <w:sz w:val="20"/>
                <w:szCs w:val="20"/>
                <w:lang w:val="fr-CA"/>
              </w:rPr>
              <w:t>Manuel de ressources</w:t>
            </w:r>
            <w:r w:rsidR="00EC6A1E" w:rsidRPr="00DD3B51">
              <w:rPr>
                <w:rFonts w:ascii="Tahoma" w:eastAsia="Open Sans" w:hAnsi="Tahoma" w:cs="Tahoma"/>
                <w:sz w:val="20"/>
                <w:szCs w:val="20"/>
                <w:lang w:val="fr-CA"/>
              </w:rPr>
              <w:t xml:space="preserve">, qui </w:t>
            </w:r>
            <w:r w:rsidR="005F4299" w:rsidRPr="00DD3B51">
              <w:rPr>
                <w:rFonts w:ascii="Tahoma" w:eastAsia="Open Sans" w:hAnsi="Tahoma" w:cs="Tahoma"/>
                <w:sz w:val="20"/>
                <w:szCs w:val="20"/>
                <w:lang w:val="fr-CA"/>
              </w:rPr>
              <w:t>offre des</w:t>
            </w:r>
            <w:r w:rsidR="00EC6A1E" w:rsidRPr="00DD3B51">
              <w:rPr>
                <w:rFonts w:ascii="Tahoma" w:eastAsia="Open Sans" w:hAnsi="Tahoma" w:cs="Tahoma"/>
                <w:sz w:val="20"/>
                <w:szCs w:val="20"/>
                <w:lang w:val="fr-CA"/>
              </w:rPr>
              <w:t xml:space="preserve"> définitions et </w:t>
            </w:r>
            <w:r w:rsidR="005F4299" w:rsidRPr="00DD3B51">
              <w:rPr>
                <w:rFonts w:ascii="Tahoma" w:eastAsia="Open Sans" w:hAnsi="Tahoma" w:cs="Tahoma"/>
                <w:sz w:val="20"/>
                <w:szCs w:val="20"/>
                <w:lang w:val="fr-CA"/>
              </w:rPr>
              <w:t>une</w:t>
            </w:r>
            <w:r w:rsidR="00EC6A1E" w:rsidRPr="00DD3B51">
              <w:rPr>
                <w:rFonts w:ascii="Tahoma" w:eastAsia="Open Sans" w:hAnsi="Tahoma" w:cs="Tahoma"/>
                <w:sz w:val="20"/>
                <w:szCs w:val="20"/>
                <w:lang w:val="fr-CA"/>
              </w:rPr>
              <w:t xml:space="preserve"> terminologie associées aux personnes de différents genres et à leurs expériences. </w:t>
            </w:r>
            <w:r w:rsidR="00033EE6">
              <w:rPr>
                <w:rFonts w:ascii="Tahoma" w:eastAsia="Open Sans" w:hAnsi="Tahoma" w:cs="Tahoma"/>
                <w:sz w:val="20"/>
                <w:szCs w:val="20"/>
                <w:lang w:val="fr-CA"/>
              </w:rPr>
              <w:t xml:space="preserve">Les </w:t>
            </w:r>
            <w:r w:rsidR="00033EE6" w:rsidRPr="00DD3B51">
              <w:rPr>
                <w:rFonts w:ascii="Tahoma" w:eastAsia="Open Sans" w:hAnsi="Tahoma" w:cs="Tahoma"/>
                <w:sz w:val="20"/>
                <w:szCs w:val="20"/>
                <w:lang w:val="fr-CA"/>
              </w:rPr>
              <w:t>participant·es</w:t>
            </w:r>
            <w:r w:rsidR="00EC6A1E" w:rsidRPr="00DD3B51">
              <w:rPr>
                <w:rFonts w:ascii="Tahoma" w:eastAsia="Open Sans" w:hAnsi="Tahoma" w:cs="Tahoma"/>
                <w:sz w:val="20"/>
                <w:szCs w:val="20"/>
                <w:lang w:val="fr-CA"/>
              </w:rPr>
              <w:t xml:space="preserve"> peuvent également utiliser l’</w:t>
            </w:r>
            <w:hyperlink w:anchor="_Annex_3c:_Tools" w:history="1">
              <w:r w:rsidR="00181D18" w:rsidRPr="00DD3B51">
                <w:rPr>
                  <w:rStyle w:val="Hyperlink"/>
                  <w:rFonts w:ascii="Tahoma" w:eastAsia="Open Sans" w:hAnsi="Tahoma" w:cs="Tahoma"/>
                  <w:b/>
                  <w:bCs/>
                  <w:color w:val="63763E"/>
                  <w:sz w:val="20"/>
                  <w:szCs w:val="20"/>
                  <w:lang w:val="fr-CA"/>
                </w:rPr>
                <w:t>Annexe</w:t>
              </w:r>
              <w:r w:rsidR="001D6321" w:rsidRPr="00DD3B51">
                <w:rPr>
                  <w:rStyle w:val="Hyperlink"/>
                  <w:rFonts w:ascii="Tahoma" w:eastAsia="Open Sans" w:hAnsi="Tahoma" w:cs="Tahoma"/>
                  <w:b/>
                  <w:bCs/>
                  <w:color w:val="63763E"/>
                  <w:sz w:val="20"/>
                  <w:szCs w:val="20"/>
                  <w:lang w:val="fr-CA"/>
                </w:rPr>
                <w:t xml:space="preserve"> 4c</w:t>
              </w:r>
            </w:hyperlink>
            <w:r w:rsidR="00A96164" w:rsidRPr="00DD3B51">
              <w:rPr>
                <w:rFonts w:ascii="Tahoma" w:eastAsia="Open Sans" w:hAnsi="Tahoma" w:cs="Tahoma"/>
                <w:color w:val="63763E"/>
                <w:sz w:val="20"/>
                <w:szCs w:val="20"/>
                <w:lang w:val="fr-CA"/>
              </w:rPr>
              <w:t xml:space="preserve"> :</w:t>
            </w:r>
            <w:r w:rsidR="001D6321" w:rsidRPr="00DD3B51">
              <w:rPr>
                <w:rFonts w:ascii="Tahoma" w:eastAsia="Open Sans" w:hAnsi="Tahoma" w:cs="Tahoma"/>
                <w:color w:val="63763E"/>
                <w:sz w:val="20"/>
                <w:szCs w:val="20"/>
                <w:lang w:val="fr-CA"/>
              </w:rPr>
              <w:t xml:space="preserve"> </w:t>
            </w:r>
            <w:r w:rsidR="00EC6A1E" w:rsidRPr="00DD3B51">
              <w:rPr>
                <w:rFonts w:ascii="Tahoma" w:eastAsia="Open Sans" w:hAnsi="Tahoma" w:cs="Tahoma"/>
                <w:color w:val="63763E"/>
                <w:sz w:val="20"/>
                <w:szCs w:val="20"/>
                <w:lang w:val="fr-CA"/>
              </w:rPr>
              <w:t>Outils</w:t>
            </w:r>
            <w:r w:rsidR="00EC6A1E" w:rsidRPr="00DD3B51">
              <w:rPr>
                <w:rFonts w:ascii="Tahoma" w:eastAsia="Open Sans" w:hAnsi="Tahoma" w:cs="Tahoma"/>
                <w:sz w:val="20"/>
                <w:szCs w:val="20"/>
                <w:lang w:val="fr-CA"/>
              </w:rPr>
              <w:t xml:space="preserve">, qui propose </w:t>
            </w:r>
            <w:r w:rsidR="00DB5B5F" w:rsidRPr="00DD3B51">
              <w:rPr>
                <w:rFonts w:ascii="Tahoma" w:eastAsia="Open Sans" w:hAnsi="Tahoma" w:cs="Tahoma"/>
                <w:sz w:val="20"/>
                <w:szCs w:val="20"/>
                <w:lang w:val="fr-CA"/>
              </w:rPr>
              <w:t>d’autres</w:t>
            </w:r>
            <w:r w:rsidR="00EC6A1E" w:rsidRPr="00DD3B51">
              <w:rPr>
                <w:rFonts w:ascii="Tahoma" w:eastAsia="Open Sans" w:hAnsi="Tahoma" w:cs="Tahoma"/>
                <w:sz w:val="20"/>
                <w:szCs w:val="20"/>
                <w:lang w:val="fr-CA"/>
              </w:rPr>
              <w:t xml:space="preserve"> liens pour les guider vers des listes terminologiques plus exhaustives.</w:t>
            </w:r>
            <w:r w:rsidR="00A60D90" w:rsidRPr="00DD3B51">
              <w:rPr>
                <w:rFonts w:ascii="Tahoma" w:eastAsia="Open Sans" w:hAnsi="Tahoma" w:cs="Tahoma"/>
                <w:sz w:val="20"/>
                <w:szCs w:val="20"/>
                <w:lang w:val="fr-CA"/>
              </w:rPr>
              <w:t xml:space="preserve"> </w:t>
            </w:r>
          </w:p>
          <w:p w14:paraId="13DFCAF6" w14:textId="77777777" w:rsidR="001D6321" w:rsidRPr="00DD3B51" w:rsidRDefault="001D6321" w:rsidP="00B2205C">
            <w:pPr>
              <w:spacing w:line="276" w:lineRule="auto"/>
              <w:rPr>
                <w:rFonts w:ascii="Tahoma" w:eastAsia="Open Sans" w:hAnsi="Tahoma" w:cs="Tahoma"/>
                <w:sz w:val="20"/>
                <w:szCs w:val="20"/>
                <w:lang w:val="fr-CA"/>
              </w:rPr>
            </w:pPr>
          </w:p>
          <w:p w14:paraId="5B648983" w14:textId="398F3274" w:rsidR="001845E6" w:rsidRPr="00DD3B51" w:rsidRDefault="00EC6A1E" w:rsidP="00B2205C">
            <w:pPr>
              <w:spacing w:line="276" w:lineRule="auto"/>
              <w:rPr>
                <w:rFonts w:ascii="Tahoma" w:eastAsia="Open Sans" w:hAnsi="Tahoma" w:cs="Tahoma"/>
                <w:sz w:val="20"/>
                <w:szCs w:val="20"/>
                <w:lang w:val="fr-CA"/>
              </w:rPr>
            </w:pPr>
            <w:r w:rsidRPr="00DD3B51">
              <w:rPr>
                <w:rFonts w:ascii="Tahoma" w:eastAsia="Open Sans" w:hAnsi="Tahoma" w:cs="Tahoma"/>
                <w:i/>
                <w:iCs/>
                <w:sz w:val="20"/>
                <w:szCs w:val="20"/>
                <w:lang w:val="fr-CA"/>
              </w:rPr>
              <w:t>Expliquez</w:t>
            </w:r>
            <w:r w:rsidR="001D6321"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que plusieurs nouveaux termes seront utilisés, mais que la plupart des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auront déjà entendu les termes utilisés dans l’</w:t>
            </w:r>
            <w:r w:rsidR="001D6321" w:rsidRPr="00DD3B51">
              <w:rPr>
                <w:rFonts w:ascii="Tahoma" w:eastAsia="Open Sans" w:hAnsi="Tahoma" w:cs="Tahoma"/>
                <w:sz w:val="20"/>
                <w:szCs w:val="20"/>
                <w:lang w:val="fr-CA"/>
              </w:rPr>
              <w:t>acronym</w:t>
            </w:r>
            <w:r w:rsidRPr="00DD3B51">
              <w:rPr>
                <w:rFonts w:ascii="Tahoma" w:eastAsia="Open Sans" w:hAnsi="Tahoma" w:cs="Tahoma"/>
                <w:sz w:val="20"/>
                <w:szCs w:val="20"/>
                <w:lang w:val="fr-CA"/>
              </w:rPr>
              <w:t>e</w:t>
            </w:r>
            <w:r w:rsidR="001D6321" w:rsidRPr="00DD3B51">
              <w:rPr>
                <w:rFonts w:ascii="Tahoma" w:eastAsia="Open Sans" w:hAnsi="Tahoma" w:cs="Tahoma"/>
                <w:sz w:val="20"/>
                <w:szCs w:val="20"/>
                <w:lang w:val="fr-CA"/>
              </w:rPr>
              <w:t xml:space="preserve"> 2SLGBTQ+</w:t>
            </w:r>
            <w:r w:rsidR="00A96164" w:rsidRPr="00DD3B51">
              <w:rPr>
                <w:rFonts w:ascii="Tahoma" w:eastAsia="Open Sans" w:hAnsi="Tahoma" w:cs="Tahoma"/>
                <w:sz w:val="20"/>
                <w:szCs w:val="20"/>
                <w:lang w:val="fr-CA"/>
              </w:rPr>
              <w:t xml:space="preserve"> :</w:t>
            </w:r>
            <w:r w:rsidR="001D6321" w:rsidRPr="00DD3B51">
              <w:rPr>
                <w:rFonts w:ascii="Tahoma" w:eastAsia="Open Sans" w:hAnsi="Tahoma" w:cs="Tahoma"/>
                <w:sz w:val="20"/>
                <w:szCs w:val="20"/>
                <w:lang w:val="fr-CA"/>
              </w:rPr>
              <w:t xml:space="preserve"> </w:t>
            </w:r>
            <w:r w:rsidR="008B2E30" w:rsidRPr="00DD3B51">
              <w:rPr>
                <w:rFonts w:ascii="Tahoma" w:eastAsia="Open Sans" w:hAnsi="Tahoma" w:cs="Tahoma"/>
                <w:sz w:val="20"/>
                <w:szCs w:val="20"/>
                <w:lang w:val="fr-CA"/>
              </w:rPr>
              <w:t>bispirituel</w:t>
            </w:r>
            <w:r w:rsidR="001D6321"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lesbienne, </w:t>
            </w:r>
            <w:r w:rsidR="00821F35" w:rsidRPr="00DD3B51">
              <w:rPr>
                <w:rFonts w:ascii="Tahoma" w:eastAsia="Open Sans" w:hAnsi="Tahoma" w:cs="Tahoma"/>
                <w:sz w:val="20"/>
                <w:szCs w:val="20"/>
                <w:lang w:val="fr-CA"/>
              </w:rPr>
              <w:t>gai</w:t>
            </w:r>
            <w:r w:rsidRPr="00DD3B51">
              <w:rPr>
                <w:rFonts w:ascii="Tahoma" w:eastAsia="Open Sans" w:hAnsi="Tahoma" w:cs="Tahoma"/>
                <w:sz w:val="20"/>
                <w:szCs w:val="20"/>
                <w:lang w:val="fr-CA"/>
              </w:rPr>
              <w:t>, bisexuel, transgenre, queer (ou en questionnement)</w:t>
            </w:r>
            <w:r w:rsidR="001E6610" w:rsidRPr="00DD3B51">
              <w:rPr>
                <w:rFonts w:ascii="Tahoma" w:eastAsia="Open Sans" w:hAnsi="Tahoma" w:cs="Tahoma"/>
                <w:sz w:val="20"/>
                <w:szCs w:val="20"/>
                <w:lang w:val="fr-CA"/>
              </w:rPr>
              <w:t>. L</w:t>
            </w:r>
            <w:r w:rsidRPr="00DD3B51">
              <w:rPr>
                <w:rFonts w:ascii="Tahoma" w:eastAsia="Open Sans" w:hAnsi="Tahoma" w:cs="Tahoma"/>
                <w:sz w:val="20"/>
                <w:szCs w:val="20"/>
                <w:lang w:val="fr-CA"/>
              </w:rPr>
              <w:t xml:space="preserve">e </w:t>
            </w:r>
            <w:r w:rsidR="001E6610" w:rsidRPr="00DD3B51">
              <w:rPr>
                <w:rFonts w:ascii="Tahoma" w:eastAsia="Open Sans" w:hAnsi="Tahoma" w:cs="Tahoma"/>
                <w:sz w:val="20"/>
                <w:szCs w:val="20"/>
                <w:lang w:val="fr-CA"/>
              </w:rPr>
              <w:t>« </w:t>
            </w:r>
            <w:r w:rsidRPr="00DD3B51">
              <w:rPr>
                <w:rFonts w:ascii="Tahoma" w:eastAsia="Open Sans" w:hAnsi="Tahoma" w:cs="Tahoma"/>
                <w:sz w:val="20"/>
                <w:szCs w:val="20"/>
                <w:lang w:val="fr-CA"/>
              </w:rPr>
              <w:t>plus</w:t>
            </w:r>
            <w:r w:rsidR="001E6610" w:rsidRPr="00DD3B51">
              <w:rPr>
                <w:rFonts w:ascii="Tahoma" w:eastAsia="Open Sans" w:hAnsi="Tahoma" w:cs="Tahoma"/>
                <w:sz w:val="20"/>
                <w:szCs w:val="20"/>
                <w:lang w:val="fr-CA"/>
              </w:rPr>
              <w:t> »</w:t>
            </w:r>
            <w:r w:rsidRPr="00DD3B51">
              <w:rPr>
                <w:rFonts w:ascii="Tahoma" w:eastAsia="Open Sans" w:hAnsi="Tahoma" w:cs="Tahoma"/>
                <w:sz w:val="20"/>
                <w:szCs w:val="20"/>
                <w:lang w:val="fr-CA"/>
              </w:rPr>
              <w:t xml:space="preserve"> représente les identités de genre qui ne sont pas incluses dans l’acronyme.</w:t>
            </w:r>
            <w:r w:rsidR="00C8152A" w:rsidRPr="00DD3B51">
              <w:rPr>
                <w:rFonts w:ascii="Tahoma" w:eastAsia="Open Sans" w:hAnsi="Tahoma" w:cs="Tahoma"/>
                <w:sz w:val="20"/>
                <w:szCs w:val="20"/>
                <w:lang w:val="fr-CA"/>
              </w:rPr>
              <w:t xml:space="preserve"> </w:t>
            </w:r>
          </w:p>
          <w:p w14:paraId="7B9C5DFB" w14:textId="7CDF5943" w:rsidR="001845E6" w:rsidRPr="00DD3B51" w:rsidRDefault="001845E6" w:rsidP="00B2205C">
            <w:pPr>
              <w:spacing w:line="276" w:lineRule="auto"/>
              <w:rPr>
                <w:rFonts w:ascii="Tahoma" w:eastAsia="Open Sans" w:hAnsi="Tahoma" w:cs="Tahoma"/>
                <w:sz w:val="20"/>
                <w:szCs w:val="20"/>
                <w:lang w:val="fr-CA"/>
              </w:rPr>
            </w:pPr>
            <w:r w:rsidRPr="00DD3B51">
              <w:rPr>
                <w:rFonts w:ascii="Tahoma" w:hAnsi="Tahoma" w:cs="Tahoma"/>
                <w:noProof/>
                <w:lang w:val="fr-CA"/>
              </w:rPr>
              <mc:AlternateContent>
                <mc:Choice Requires="wps">
                  <w:drawing>
                    <wp:anchor distT="0" distB="0" distL="114300" distR="114300" simplePos="0" relativeHeight="251886592" behindDoc="0" locked="0" layoutInCell="1" allowOverlap="1" wp14:anchorId="472120FB" wp14:editId="29A2AE60">
                      <wp:simplePos x="0" y="0"/>
                      <wp:positionH relativeFrom="column">
                        <wp:posOffset>8298180</wp:posOffset>
                      </wp:positionH>
                      <wp:positionV relativeFrom="page">
                        <wp:posOffset>-340542</wp:posOffset>
                      </wp:positionV>
                      <wp:extent cx="345440" cy="150050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59ECC79" w14:textId="77777777" w:rsidR="00BD3A31" w:rsidRPr="00B2205C" w:rsidRDefault="00BD3A31" w:rsidP="008E6D5F">
                                  <w:pPr>
                                    <w:jc w:val="center"/>
                                    <w:rPr>
                                      <w:rFonts w:ascii="Tahoma" w:hAnsi="Tahoma" w:cs="Tahoma"/>
                                      <w:sz w:val="20"/>
                                      <w:szCs w:val="20"/>
                                      <w:lang w:val="fr-CA"/>
                                    </w:rPr>
                                  </w:pPr>
                                  <w:r w:rsidRPr="00B2205C">
                                    <w:rPr>
                                      <w:rFonts w:ascii="Tahoma" w:hAnsi="Tahoma" w:cs="Tahoma"/>
                                      <w:sz w:val="20"/>
                                      <w:szCs w:val="20"/>
                                      <w:lang w:val="fr-CA"/>
                                    </w:rPr>
                                    <w:t>Quatrième séance</w:t>
                                  </w:r>
                                </w:p>
                                <w:p w14:paraId="6BC3A3AC" w14:textId="2A785698" w:rsidR="00BD3A31" w:rsidRPr="00B2205C" w:rsidRDefault="00BD3A31" w:rsidP="00051D95">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2120FB" id="Text Box 203" o:spid="_x0000_s1076" type="#_x0000_t202" style="position:absolute;margin-left:653.4pt;margin-top:-26.8pt;width:27.2pt;height:118.15pt;z-index:2518865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YaHSQIAAIk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" fillcolor="#491a36" stroked="f" strokeweight=".5pt">
                      <v:textbox style="layout-flow:vertical;mso-layout-flow-alt:bottom-to-top">
                        <w:txbxContent>
                          <w:p w14:paraId="659ECC79" w14:textId="77777777" w:rsidR="00BD3A31" w:rsidRPr="00B2205C" w:rsidRDefault="00BD3A31" w:rsidP="008E6D5F">
                            <w:pPr>
                              <w:jc w:val="center"/>
                              <w:rPr>
                                <w:rFonts w:ascii="Tahoma" w:hAnsi="Tahoma" w:cs="Tahoma"/>
                                <w:sz w:val="20"/>
                                <w:szCs w:val="20"/>
                                <w:lang w:val="fr-CA"/>
                              </w:rPr>
                            </w:pPr>
                            <w:r w:rsidRPr="00B2205C">
                              <w:rPr>
                                <w:rFonts w:ascii="Tahoma" w:hAnsi="Tahoma" w:cs="Tahoma"/>
                                <w:sz w:val="20"/>
                                <w:szCs w:val="20"/>
                                <w:lang w:val="fr-CA"/>
                              </w:rPr>
                              <w:t>Quatrième séance</w:t>
                            </w:r>
                          </w:p>
                          <w:p w14:paraId="6BC3A3AC" w14:textId="2A785698" w:rsidR="00BD3A31" w:rsidRPr="00B2205C" w:rsidRDefault="00BD3A31" w:rsidP="00051D95">
                            <w:pPr>
                              <w:jc w:val="center"/>
                              <w:rPr>
                                <w:rFonts w:ascii="Tahoma" w:hAnsi="Tahoma" w:cs="Tahoma"/>
                                <w:sz w:val="20"/>
                                <w:szCs w:val="20"/>
                              </w:rPr>
                            </w:pPr>
                          </w:p>
                        </w:txbxContent>
                      </v:textbox>
                      <w10:wrap anchory="page"/>
                    </v:shape>
                  </w:pict>
                </mc:Fallback>
              </mc:AlternateContent>
            </w:r>
          </w:p>
          <w:p w14:paraId="7CCA0B29" w14:textId="173EC12A" w:rsidR="008B2E30" w:rsidRPr="00DD3B51" w:rsidRDefault="00EC6A1E" w:rsidP="00B2205C">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Un acronyme plus long pourrait ressembler à cela : </w:t>
            </w:r>
          </w:p>
          <w:p w14:paraId="1FFD9CCF" w14:textId="61B84306" w:rsidR="008A350F" w:rsidRPr="00DD3B51" w:rsidRDefault="008A350F" w:rsidP="00B2205C">
            <w:pPr>
              <w:spacing w:line="276" w:lineRule="auto"/>
              <w:rPr>
                <w:rFonts w:ascii="Tahoma" w:eastAsia="Open Sans" w:hAnsi="Tahoma" w:cs="Tahoma"/>
                <w:sz w:val="10"/>
                <w:szCs w:val="10"/>
                <w:lang w:val="fr-CA"/>
              </w:rPr>
            </w:pPr>
          </w:p>
          <w:p w14:paraId="3564C4F0" w14:textId="458F5F16" w:rsidR="005F4299" w:rsidRPr="00DD3B51" w:rsidRDefault="001E6610" w:rsidP="00B2205C">
            <w:pPr>
              <w:spacing w:line="276" w:lineRule="auto"/>
              <w:rPr>
                <w:rFonts w:ascii="Tahoma" w:eastAsia="Open Sans" w:hAnsi="Tahoma" w:cs="Tahoma"/>
                <w:sz w:val="20"/>
                <w:szCs w:val="20"/>
                <w:lang w:val="fr-CA"/>
              </w:rPr>
            </w:pPr>
            <w:r w:rsidRPr="00DD3B51">
              <w:rPr>
                <w:rFonts w:ascii="Tahoma" w:hAnsi="Tahoma" w:cs="Tahoma"/>
                <w:noProof/>
                <w:lang w:val="fr-CA"/>
              </w:rPr>
              <w:drawing>
                <wp:inline distT="0" distB="0" distL="0" distR="0" wp14:anchorId="4C18CCFC" wp14:editId="371F20A9">
                  <wp:extent cx="3657600" cy="31813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0" cy="3181350"/>
                          </a:xfrm>
                          <a:prstGeom prst="rect">
                            <a:avLst/>
                          </a:prstGeom>
                          <a:noFill/>
                          <a:ln>
                            <a:noFill/>
                          </a:ln>
                        </pic:spPr>
                      </pic:pic>
                    </a:graphicData>
                  </a:graphic>
                </wp:inline>
              </w:drawing>
            </w:r>
          </w:p>
          <w:p w14:paraId="24480740" w14:textId="730FA067" w:rsidR="00645803" w:rsidRPr="00DD3B51" w:rsidRDefault="00060227" w:rsidP="00B2205C">
            <w:pPr>
              <w:spacing w:line="276" w:lineRule="auto"/>
              <w:rPr>
                <w:rStyle w:val="Hyperlink"/>
                <w:rFonts w:ascii="Tahoma" w:eastAsia="Open Sans" w:hAnsi="Tahoma" w:cs="Tahoma"/>
                <w:sz w:val="16"/>
                <w:szCs w:val="16"/>
                <w:lang w:val="fr-CA"/>
              </w:rPr>
            </w:pPr>
            <w:r w:rsidRPr="00DD3B51">
              <w:rPr>
                <w:rFonts w:ascii="Tahoma" w:eastAsia="Open Sans" w:hAnsi="Tahoma" w:cs="Tahoma"/>
                <w:sz w:val="20"/>
                <w:szCs w:val="20"/>
                <w:lang w:val="fr-CA"/>
              </w:rPr>
              <w:t xml:space="preserve"> </w:t>
            </w:r>
            <w:r w:rsidRPr="00DD3B51">
              <w:rPr>
                <w:rFonts w:ascii="Tahoma" w:hAnsi="Tahoma" w:cs="Tahoma"/>
                <w:sz w:val="16"/>
                <w:szCs w:val="16"/>
                <w:lang w:val="fr-CA"/>
              </w:rPr>
              <w:t xml:space="preserve">Traduction de l’image </w:t>
            </w:r>
            <w:r w:rsidR="008A350F" w:rsidRPr="00DD3B51">
              <w:rPr>
                <w:rFonts w:ascii="Tahoma" w:hAnsi="Tahoma" w:cs="Tahoma"/>
                <w:sz w:val="16"/>
                <w:szCs w:val="16"/>
                <w:lang w:val="fr-CA"/>
              </w:rPr>
              <w:t xml:space="preserve">trouvée sur ce site : </w:t>
            </w:r>
            <w:hyperlink r:id="rId43" w:history="1">
              <w:r w:rsidR="0047334B" w:rsidRPr="00DD3B51">
                <w:rPr>
                  <w:rStyle w:val="Hyperlink"/>
                  <w:rFonts w:ascii="Tahoma" w:eastAsia="Open Sans" w:hAnsi="Tahoma" w:cs="Tahoma"/>
                  <w:sz w:val="16"/>
                  <w:szCs w:val="16"/>
                  <w:lang w:val="fr-CA"/>
                </w:rPr>
                <w:t>https</w:t>
              </w:r>
              <w:r w:rsidR="00A96164" w:rsidRPr="00DD3B51">
                <w:rPr>
                  <w:rStyle w:val="Hyperlink"/>
                  <w:rFonts w:ascii="Tahoma" w:eastAsia="Open Sans" w:hAnsi="Tahoma" w:cs="Tahoma"/>
                  <w:sz w:val="16"/>
                  <w:szCs w:val="16"/>
                  <w:lang w:val="fr-CA"/>
                </w:rPr>
                <w:t xml:space="preserve"> :</w:t>
              </w:r>
              <w:r w:rsidR="0047334B" w:rsidRPr="00DD3B51">
                <w:rPr>
                  <w:rStyle w:val="Hyperlink"/>
                  <w:rFonts w:ascii="Tahoma" w:eastAsia="Open Sans" w:hAnsi="Tahoma" w:cs="Tahoma"/>
                  <w:sz w:val="16"/>
                  <w:szCs w:val="16"/>
                  <w:lang w:val="fr-CA"/>
                </w:rPr>
                <w:t>//ok2bme.ca/</w:t>
              </w:r>
              <w:r w:rsidR="00142703" w:rsidRPr="00DD3B51">
                <w:rPr>
                  <w:rStyle w:val="Hyperlink"/>
                  <w:rFonts w:ascii="Tahoma" w:eastAsia="Open Sans" w:hAnsi="Tahoma" w:cs="Tahoma"/>
                  <w:sz w:val="16"/>
                  <w:szCs w:val="16"/>
                  <w:lang w:val="fr-CA"/>
                </w:rPr>
                <w:t>Ressources</w:t>
              </w:r>
              <w:r w:rsidR="0047334B" w:rsidRPr="00DD3B51">
                <w:rPr>
                  <w:rStyle w:val="Hyperlink"/>
                  <w:rFonts w:ascii="Tahoma" w:eastAsia="Open Sans" w:hAnsi="Tahoma" w:cs="Tahoma"/>
                  <w:sz w:val="16"/>
                  <w:szCs w:val="16"/>
                  <w:lang w:val="fr-CA"/>
                </w:rPr>
                <w:t>/kids-</w:t>
              </w:r>
              <w:proofErr w:type="spellStart"/>
              <w:r w:rsidR="0047334B" w:rsidRPr="00DD3B51">
                <w:rPr>
                  <w:rStyle w:val="Hyperlink"/>
                  <w:rFonts w:ascii="Tahoma" w:eastAsia="Open Sans" w:hAnsi="Tahoma" w:cs="Tahoma"/>
                  <w:sz w:val="16"/>
                  <w:szCs w:val="16"/>
                  <w:lang w:val="fr-CA"/>
                </w:rPr>
                <w:t>teens</w:t>
              </w:r>
              <w:proofErr w:type="spellEnd"/>
              <w:r w:rsidR="0047334B" w:rsidRPr="00DD3B51">
                <w:rPr>
                  <w:rStyle w:val="Hyperlink"/>
                  <w:rFonts w:ascii="Tahoma" w:eastAsia="Open Sans" w:hAnsi="Tahoma" w:cs="Tahoma"/>
                  <w:sz w:val="16"/>
                  <w:szCs w:val="16"/>
                  <w:lang w:val="fr-CA"/>
                </w:rPr>
                <w:t>/</w:t>
              </w:r>
              <w:proofErr w:type="spellStart"/>
              <w:r w:rsidR="0047334B" w:rsidRPr="00DD3B51">
                <w:rPr>
                  <w:rStyle w:val="Hyperlink"/>
                  <w:rFonts w:ascii="Tahoma" w:eastAsia="Open Sans" w:hAnsi="Tahoma" w:cs="Tahoma"/>
                  <w:sz w:val="16"/>
                  <w:szCs w:val="16"/>
                  <w:lang w:val="fr-CA"/>
                </w:rPr>
                <w:t>what-does-lgbtq-mean</w:t>
              </w:r>
              <w:proofErr w:type="spellEnd"/>
              <w:r w:rsidR="0047334B" w:rsidRPr="00DD3B51">
                <w:rPr>
                  <w:rStyle w:val="Hyperlink"/>
                  <w:rFonts w:ascii="Tahoma" w:eastAsia="Open Sans" w:hAnsi="Tahoma" w:cs="Tahoma"/>
                  <w:sz w:val="16"/>
                  <w:szCs w:val="16"/>
                  <w:lang w:val="fr-CA"/>
                </w:rPr>
                <w:t>/</w:t>
              </w:r>
            </w:hyperlink>
          </w:p>
          <w:p w14:paraId="39897C70" w14:textId="77777777" w:rsidR="00645803" w:rsidRPr="00DD3B51" w:rsidRDefault="00645803" w:rsidP="00B2205C">
            <w:pPr>
              <w:spacing w:line="276" w:lineRule="auto"/>
              <w:rPr>
                <w:rStyle w:val="Hyperlink"/>
                <w:rFonts w:ascii="Tahoma" w:eastAsia="Open Sans" w:hAnsi="Tahoma" w:cs="Tahoma"/>
                <w:sz w:val="16"/>
                <w:szCs w:val="16"/>
                <w:lang w:val="fr-CA"/>
              </w:rPr>
            </w:pPr>
          </w:p>
          <w:p w14:paraId="28C01CE6" w14:textId="5CF7A99D" w:rsidR="005F4299" w:rsidRPr="00DD3B51" w:rsidRDefault="00645803" w:rsidP="00B2205C">
            <w:pPr>
              <w:spacing w:line="276" w:lineRule="auto"/>
              <w:rPr>
                <w:rFonts w:ascii="Tahoma" w:eastAsia="Open Sans" w:hAnsi="Tahoma" w:cs="Tahoma"/>
                <w:color w:val="0000FF"/>
                <w:sz w:val="16"/>
                <w:szCs w:val="16"/>
                <w:u w:val="single"/>
                <w:lang w:val="fr-CA"/>
              </w:rPr>
            </w:pPr>
            <w:r w:rsidRPr="00DD3B51">
              <w:rPr>
                <w:rFonts w:ascii="Tahoma" w:eastAsia="Open Sans" w:hAnsi="Tahoma" w:cs="Tahoma"/>
                <w:b/>
                <w:noProof/>
                <w:color w:val="491A36"/>
                <w:sz w:val="20"/>
                <w:szCs w:val="20"/>
                <w:lang w:val="fr-CA"/>
              </w:rPr>
              <w:lastRenderedPageBreak/>
              <mc:AlternateContent>
                <mc:Choice Requires="wps">
                  <w:drawing>
                    <wp:anchor distT="0" distB="0" distL="114300" distR="114300" simplePos="0" relativeHeight="251986944" behindDoc="0" locked="0" layoutInCell="1" allowOverlap="1" wp14:anchorId="3305C660" wp14:editId="4C7061F1">
                      <wp:simplePos x="0" y="0"/>
                      <wp:positionH relativeFrom="margin">
                        <wp:posOffset>-68244</wp:posOffset>
                      </wp:positionH>
                      <wp:positionV relativeFrom="margin">
                        <wp:posOffset>140410</wp:posOffset>
                      </wp:positionV>
                      <wp:extent cx="5273675" cy="1410335"/>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5273675" cy="1410335"/>
                              </a:xfrm>
                              <a:prstGeom prst="roundRect">
                                <a:avLst/>
                              </a:prstGeom>
                              <a:solidFill>
                                <a:srgbClr val="F9D380"/>
                              </a:solidFill>
                              <a:ln w="6350">
                                <a:noFill/>
                              </a:ln>
                            </wps:spPr>
                            <wps:txbx>
                              <w:txbxContent>
                                <w:p w14:paraId="564648DF" w14:textId="77777777" w:rsidR="00BD3A31" w:rsidRPr="001845E6" w:rsidRDefault="00BD3A31" w:rsidP="001845E6">
                                  <w:pPr>
                                    <w:rPr>
                                      <w:rFonts w:ascii="Tahoma" w:hAnsi="Tahoma" w:cs="Tahoma"/>
                                      <w:sz w:val="19"/>
                                      <w:szCs w:val="19"/>
                                      <w:lang w:val="fr-CA"/>
                                    </w:rPr>
                                  </w:pPr>
                                  <w:r w:rsidRPr="001845E6">
                                    <w:rPr>
                                      <w:rFonts w:ascii="Tahoma" w:eastAsia="Open Sans" w:hAnsi="Tahoma" w:cs="Tahoma"/>
                                      <w:b/>
                                      <w:color w:val="000000" w:themeColor="text1"/>
                                      <w:sz w:val="19"/>
                                      <w:szCs w:val="19"/>
                                      <w:lang w:val="fr-CA"/>
                                    </w:rPr>
                                    <w:t>En tant que formateur ou formatrice</w:t>
                                  </w:r>
                                  <w:r w:rsidRPr="001845E6">
                                    <w:rPr>
                                      <w:rFonts w:ascii="Tahoma" w:eastAsia="Open Sans" w:hAnsi="Tahoma" w:cs="Tahoma"/>
                                      <w:bCs/>
                                      <w:color w:val="000000" w:themeColor="text1"/>
                                      <w:sz w:val="19"/>
                                      <w:szCs w:val="19"/>
                                      <w:lang w:val="fr-CA"/>
                                    </w:rPr>
                                    <w:t>, vous connaîtrez votre groupe et saurez comment vous assurer que la discussion reste ouverte et respectueuse. Demandez-vous s’il pourrait être aidant, au début de la séance, de souligner qu’il s’agit d’un espace sécuritaire et que tout le monde est encouragé à participer et à être vulnérable dans son cheminement (référez-vous aux Principes de l’</w:t>
                                  </w:r>
                                  <w:hyperlink w:anchor="_Annex_Xb:_Principles" w:history="1">
                                    <w:r w:rsidRPr="001845E6">
                                      <w:rPr>
                                        <w:rStyle w:val="Hyperlink"/>
                                        <w:rFonts w:ascii="Tahoma" w:eastAsia="Open Sans" w:hAnsi="Tahoma" w:cs="Tahoma"/>
                                        <w:b/>
                                        <w:color w:val="63763E"/>
                                        <w:sz w:val="19"/>
                                        <w:szCs w:val="19"/>
                                        <w:lang w:val="fr-CA"/>
                                      </w:rPr>
                                      <w:t>Annexe 4b</w:t>
                                    </w:r>
                                  </w:hyperlink>
                                  <w:r w:rsidRPr="001845E6">
                                    <w:rPr>
                                      <w:rFonts w:ascii="Tahoma" w:eastAsia="Open Sans" w:hAnsi="Tahoma" w:cs="Tahoma"/>
                                      <w:color w:val="000000" w:themeColor="text1"/>
                                      <w:sz w:val="19"/>
                                      <w:szCs w:val="19"/>
                                      <w:lang w:val="fr-CA"/>
                                    </w:rPr>
                                    <w:t xml:space="preserve">). Cette séance n’est pas destinée à se transformer en débat sur les croyances à l’égard des droits de la communauté 2SLGTBQ+. Il s’agit plutôt de favoriser la connaissance et la croissance personnelles par rapport aux questions de diversité et de genre dans la sphère du développement international.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5C660" id="Text Box 120" o:spid="_x0000_s1077" style="position:absolute;margin-left:-5.35pt;margin-top:11.05pt;width:415.25pt;height:111.0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" fillcolor="#f9d380" stroked="f" strokeweight=".5pt">
                      <v:textbox>
                        <w:txbxContent>
                          <w:p w14:paraId="564648DF" w14:textId="77777777" w:rsidR="00BD3A31" w:rsidRPr="001845E6" w:rsidRDefault="00BD3A31" w:rsidP="001845E6">
                            <w:pPr>
                              <w:rPr>
                                <w:rFonts w:ascii="Tahoma" w:hAnsi="Tahoma" w:cs="Tahoma"/>
                                <w:sz w:val="19"/>
                                <w:szCs w:val="19"/>
                                <w:lang w:val="fr-CA"/>
                              </w:rPr>
                            </w:pPr>
                            <w:r w:rsidRPr="001845E6">
                              <w:rPr>
                                <w:rFonts w:ascii="Tahoma" w:eastAsia="Open Sans" w:hAnsi="Tahoma" w:cs="Tahoma"/>
                                <w:b/>
                                <w:color w:val="000000" w:themeColor="text1"/>
                                <w:sz w:val="19"/>
                                <w:szCs w:val="19"/>
                                <w:lang w:val="fr-CA"/>
                              </w:rPr>
                              <w:t>En tant que formateur ou formatrice</w:t>
                            </w:r>
                            <w:r w:rsidRPr="001845E6">
                              <w:rPr>
                                <w:rFonts w:ascii="Tahoma" w:eastAsia="Open Sans" w:hAnsi="Tahoma" w:cs="Tahoma"/>
                                <w:bCs/>
                                <w:color w:val="000000" w:themeColor="text1"/>
                                <w:sz w:val="19"/>
                                <w:szCs w:val="19"/>
                                <w:lang w:val="fr-CA"/>
                              </w:rPr>
                              <w:t>, vous connaîtrez votre groupe et saurez comment vous assurer que la discussion reste ouverte et respectueuse. Demandez-vous s’il pourrait être aidant, au début de la séance, de souligner qu’il s’agit d’un espace sécuritaire et que tout le monde est encouragé à participer et à être vulnérable dans son cheminement (référez-vous aux Principes de l’</w:t>
                            </w:r>
                            <w:hyperlink w:anchor="_Annex_Xb:_Principles" w:history="1">
                              <w:r w:rsidRPr="001845E6">
                                <w:rPr>
                                  <w:rStyle w:val="Hyperlink"/>
                                  <w:rFonts w:ascii="Tahoma" w:eastAsia="Open Sans" w:hAnsi="Tahoma" w:cs="Tahoma"/>
                                  <w:b/>
                                  <w:color w:val="63763E"/>
                                  <w:sz w:val="19"/>
                                  <w:szCs w:val="19"/>
                                  <w:lang w:val="fr-CA"/>
                                </w:rPr>
                                <w:t>Annexe 4b</w:t>
                              </w:r>
                            </w:hyperlink>
                            <w:r w:rsidRPr="001845E6">
                              <w:rPr>
                                <w:rFonts w:ascii="Tahoma" w:eastAsia="Open Sans" w:hAnsi="Tahoma" w:cs="Tahoma"/>
                                <w:color w:val="000000" w:themeColor="text1"/>
                                <w:sz w:val="19"/>
                                <w:szCs w:val="19"/>
                                <w:lang w:val="fr-CA"/>
                              </w:rPr>
                              <w:t xml:space="preserve">). Cette séance n’est pas destinée à se transformer en débat sur les croyances à l’égard des droits de la communauté 2SLGTBQ+. Il s’agit plutôt de favoriser la connaissance et la croissance personnelles par rapport aux questions de diversité et de genre dans la sphère du développement international. </w:t>
                            </w:r>
                          </w:p>
                        </w:txbxContent>
                      </v:textbox>
                      <w10:wrap type="square" anchorx="margin" anchory="margin"/>
                    </v:roundrect>
                  </w:pict>
                </mc:Fallback>
              </mc:AlternateContent>
            </w:r>
          </w:p>
          <w:p w14:paraId="034F3223" w14:textId="3CF82EE6" w:rsidR="0047334B" w:rsidRPr="00DD3B51" w:rsidRDefault="0047334B" w:rsidP="00B2205C">
            <w:pPr>
              <w:spacing w:line="276" w:lineRule="auto"/>
              <w:rPr>
                <w:rFonts w:ascii="Tahoma" w:eastAsia="Open Sans" w:hAnsi="Tahoma" w:cs="Tahoma"/>
                <w:sz w:val="20"/>
                <w:szCs w:val="20"/>
                <w:lang w:val="fr-CA"/>
              </w:rPr>
            </w:pPr>
          </w:p>
          <w:p w14:paraId="1244D713" w14:textId="4347F877" w:rsidR="00323C19" w:rsidRPr="00DD3B51" w:rsidRDefault="00323C19" w:rsidP="00B2205C">
            <w:pPr>
              <w:spacing w:line="276" w:lineRule="auto"/>
              <w:rPr>
                <w:rFonts w:ascii="Tahoma" w:eastAsia="Open Sans" w:hAnsi="Tahoma" w:cs="Tahoma"/>
                <w:b/>
                <w:color w:val="000000" w:themeColor="text1"/>
                <w:sz w:val="20"/>
                <w:szCs w:val="20"/>
                <w:lang w:val="fr-CA"/>
              </w:rPr>
            </w:pPr>
          </w:p>
          <w:p w14:paraId="72A4C870" w14:textId="3B54FECC" w:rsidR="00F11E26" w:rsidRPr="00DD3B51" w:rsidRDefault="00F11E26" w:rsidP="00645803">
            <w:pPr>
              <w:spacing w:line="276" w:lineRule="auto"/>
              <w:rPr>
                <w:rFonts w:ascii="Tahoma" w:eastAsia="Open Sans" w:hAnsi="Tahoma" w:cs="Tahoma"/>
                <w:color w:val="000000" w:themeColor="text1"/>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single" w:sz="4" w:space="0" w:color="FFFFFF" w:themeColor="background1"/>
              <w:right w:val="nil"/>
            </w:tcBorders>
            <w:shd w:val="clear" w:color="auto" w:fill="D0CECE" w:themeFill="background2" w:themeFillShade="E6"/>
          </w:tcPr>
          <w:p w14:paraId="36AA6D12" w14:textId="174994D4" w:rsidR="00646EA1" w:rsidRPr="00DD3B51" w:rsidRDefault="00646EA1" w:rsidP="00B2205C">
            <w:pPr>
              <w:pBdr>
                <w:top w:val="nil"/>
                <w:left w:val="nil"/>
                <w:bottom w:val="nil"/>
                <w:right w:val="nil"/>
                <w:between w:val="nil"/>
              </w:pBdr>
              <w:spacing w:line="276" w:lineRule="auto"/>
              <w:ind w:left="360"/>
              <w:rPr>
                <w:rFonts w:ascii="Tahoma" w:eastAsia="Open Sans" w:hAnsi="Tahoma" w:cs="Tahoma"/>
                <w:color w:val="000000" w:themeColor="text1"/>
                <w:sz w:val="20"/>
                <w:szCs w:val="20"/>
                <w:lang w:val="fr-CA"/>
              </w:rPr>
            </w:pPr>
          </w:p>
          <w:p w14:paraId="43271319" w14:textId="693B545A" w:rsidR="00646EA1" w:rsidRPr="00DD3B51" w:rsidRDefault="0071076C" w:rsidP="00B2205C">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4D146B77" w14:textId="1C7F7C99" w:rsidR="00646EA1" w:rsidRPr="00DD3B51" w:rsidRDefault="00646EA1" w:rsidP="00B2205C">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tc>
      </w:tr>
      <w:tr w:rsidR="00646EA1" w:rsidRPr="00920FA3" w14:paraId="364560C3" w14:textId="77777777" w:rsidTr="0047334B">
        <w:trPr>
          <w:trHeight w:val="1594"/>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15B4D04" w14:textId="77777777" w:rsidR="00646EA1" w:rsidRPr="00DD3B51" w:rsidRDefault="00646EA1" w:rsidP="0047334B">
            <w:pPr>
              <w:jc w:val="center"/>
              <w:rPr>
                <w:rFonts w:ascii="Tahoma" w:eastAsia="Open Sans" w:hAnsi="Tahoma" w:cs="Tahoma"/>
                <w:b/>
                <w:sz w:val="20"/>
                <w:szCs w:val="20"/>
                <w:lang w:val="fr-CA"/>
              </w:rPr>
            </w:pPr>
          </w:p>
          <w:p w14:paraId="56A693DA" w14:textId="77777777" w:rsidR="00646EA1" w:rsidRPr="00DD3B51" w:rsidRDefault="00646EA1" w:rsidP="0047334B">
            <w:pPr>
              <w:jc w:val="cente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0E160B38" wp14:editId="7EB92D4B">
                  <wp:extent cx="288290" cy="288290"/>
                  <wp:effectExtent l="0" t="0" r="3810" b="3810"/>
                  <wp:docPr id="105" name="Graphic 105"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F8306B5" w14:textId="77777777" w:rsidR="00646EA1" w:rsidRPr="00DD3B51" w:rsidRDefault="00646EA1" w:rsidP="00307F39">
            <w:pPr>
              <w:spacing w:line="276" w:lineRule="auto"/>
              <w:rPr>
                <w:rFonts w:ascii="Tahoma" w:eastAsia="Open Sans" w:hAnsi="Tahoma" w:cs="Tahoma"/>
                <w:color w:val="000000" w:themeColor="text1"/>
                <w:sz w:val="20"/>
                <w:szCs w:val="20"/>
                <w:lang w:val="fr-CA"/>
              </w:rPr>
            </w:pPr>
          </w:p>
          <w:p w14:paraId="07925A4D" w14:textId="6103BD87" w:rsidR="0047334B" w:rsidRPr="00DD3B51" w:rsidRDefault="00616C4E" w:rsidP="00307F3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Posez la question suivante</w:t>
            </w:r>
            <w:r w:rsidR="0015403F" w:rsidRPr="00DD3B51">
              <w:rPr>
                <w:rFonts w:ascii="Tahoma" w:eastAsia="Open Sans" w:hAnsi="Tahoma" w:cs="Tahoma"/>
                <w:sz w:val="20"/>
                <w:szCs w:val="20"/>
                <w:lang w:val="fr-CA"/>
              </w:rPr>
              <w:t xml:space="preserve"> </w:t>
            </w:r>
            <w:r w:rsidR="00A96164" w:rsidRPr="00DD3B51">
              <w:rPr>
                <w:rFonts w:ascii="Tahoma" w:eastAsia="Open Sans" w:hAnsi="Tahoma" w:cs="Tahoma"/>
                <w:sz w:val="20"/>
                <w:szCs w:val="20"/>
                <w:lang w:val="fr-CA"/>
              </w:rPr>
              <w:t>:</w:t>
            </w:r>
            <w:r w:rsidR="0047334B"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Pourquoi y a-t-il un aussi vaste éventail d’identités</w:t>
            </w:r>
            <w:r w:rsidR="0047334B"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dans l’acronyme</w:t>
            </w:r>
            <w:r w:rsidR="0047334B" w:rsidRPr="00DD3B51">
              <w:rPr>
                <w:rFonts w:ascii="Tahoma" w:eastAsia="Open Sans" w:hAnsi="Tahoma" w:cs="Tahoma"/>
                <w:sz w:val="20"/>
                <w:szCs w:val="20"/>
                <w:lang w:val="fr-CA"/>
              </w:rPr>
              <w:t xml:space="preserve"> 2SLGBTQ+?</w:t>
            </w:r>
          </w:p>
          <w:p w14:paraId="149EEAE1" w14:textId="77777777" w:rsidR="0047334B" w:rsidRPr="00DD3B51" w:rsidRDefault="0047334B" w:rsidP="00307F39">
            <w:pPr>
              <w:spacing w:line="276" w:lineRule="auto"/>
              <w:rPr>
                <w:rFonts w:ascii="Tahoma" w:eastAsia="Open Sans" w:hAnsi="Tahoma" w:cs="Tahoma"/>
                <w:sz w:val="20"/>
                <w:szCs w:val="20"/>
                <w:lang w:val="fr-CA"/>
              </w:rPr>
            </w:pPr>
          </w:p>
          <w:p w14:paraId="2FA58857" w14:textId="6F5AD709" w:rsidR="0047334B" w:rsidRPr="00DD3B51" w:rsidRDefault="0010330B" w:rsidP="00307F39">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Expliquez</w:t>
            </w:r>
            <w:r w:rsidR="0015403F" w:rsidRPr="00DD3B51">
              <w:rPr>
                <w:rFonts w:ascii="Tahoma" w:eastAsia="Open Sans" w:hAnsi="Tahoma" w:cs="Tahoma"/>
                <w:i/>
                <w:iCs/>
                <w:color w:val="993365"/>
                <w:sz w:val="20"/>
                <w:szCs w:val="20"/>
                <w:lang w:val="fr-CA"/>
              </w:rPr>
              <w:t xml:space="preserve"> </w:t>
            </w:r>
            <w:r w:rsidR="00A96164" w:rsidRPr="00DD3B51">
              <w:rPr>
                <w:rFonts w:ascii="Tahoma" w:eastAsia="Open Sans" w:hAnsi="Tahoma" w:cs="Tahoma"/>
                <w:color w:val="993365"/>
                <w:sz w:val="20"/>
                <w:szCs w:val="20"/>
                <w:lang w:val="fr-CA"/>
              </w:rPr>
              <w:t>:</w:t>
            </w:r>
            <w:r w:rsidR="0047334B" w:rsidRPr="00DD3B51">
              <w:rPr>
                <w:rFonts w:ascii="Tahoma" w:eastAsia="Open Sans" w:hAnsi="Tahoma" w:cs="Tahoma"/>
                <w:color w:val="993365"/>
                <w:sz w:val="20"/>
                <w:szCs w:val="20"/>
                <w:lang w:val="fr-CA"/>
              </w:rPr>
              <w:t xml:space="preserve"> </w:t>
            </w:r>
            <w:r w:rsidR="00507679" w:rsidRPr="00DD3B51">
              <w:rPr>
                <w:rFonts w:ascii="Tahoma" w:eastAsia="Open Sans" w:hAnsi="Tahoma" w:cs="Tahoma"/>
                <w:sz w:val="20"/>
                <w:szCs w:val="20"/>
                <w:lang w:val="fr-CA"/>
              </w:rPr>
              <w:t>L</w:t>
            </w:r>
            <w:r w:rsidR="00616C4E" w:rsidRPr="00DD3B51">
              <w:rPr>
                <w:rFonts w:ascii="Tahoma" w:eastAsia="Open Sans" w:hAnsi="Tahoma" w:cs="Tahoma"/>
                <w:sz w:val="20"/>
                <w:szCs w:val="20"/>
                <w:lang w:val="fr-CA"/>
              </w:rPr>
              <w:t xml:space="preserve">’identité et l’expression de genre ainsi que l’orientation sexuelle sont complexes et diversifiées. </w:t>
            </w:r>
            <w:r w:rsidR="00F2292C" w:rsidRPr="00DD3B51">
              <w:rPr>
                <w:rFonts w:ascii="Tahoma" w:eastAsia="Open Sans" w:hAnsi="Tahoma" w:cs="Tahoma"/>
                <w:sz w:val="20"/>
                <w:szCs w:val="20"/>
                <w:lang w:val="fr-CA"/>
              </w:rPr>
              <w:t>E</w:t>
            </w:r>
            <w:r w:rsidR="00616C4E" w:rsidRPr="00DD3B51">
              <w:rPr>
                <w:rFonts w:ascii="Tahoma" w:eastAsia="Open Sans" w:hAnsi="Tahoma" w:cs="Tahoma"/>
                <w:sz w:val="20"/>
                <w:szCs w:val="20"/>
                <w:lang w:val="fr-CA"/>
              </w:rPr>
              <w:t>lles peuvent évoluer et changer au fil du temps</w:t>
            </w:r>
            <w:r w:rsidR="00F2292C" w:rsidRPr="00DD3B51">
              <w:rPr>
                <w:rFonts w:ascii="Tahoma" w:eastAsia="Open Sans" w:hAnsi="Tahoma" w:cs="Tahoma"/>
                <w:sz w:val="20"/>
                <w:szCs w:val="20"/>
                <w:lang w:val="fr-CA"/>
              </w:rPr>
              <w:t xml:space="preserve"> en plus d’être individuelles. </w:t>
            </w:r>
          </w:p>
          <w:p w14:paraId="4C7D0047" w14:textId="77777777" w:rsidR="00646EA1" w:rsidRPr="00DD3B51" w:rsidRDefault="00646EA1" w:rsidP="00307F39">
            <w:pPr>
              <w:spacing w:line="276" w:lineRule="auto"/>
              <w:rPr>
                <w:rFonts w:ascii="Tahoma" w:eastAsia="Open Sans" w:hAnsi="Tahoma" w:cs="Tahoma"/>
                <w:color w:val="000000" w:themeColor="text1"/>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728089EB" w14:textId="2432D05E" w:rsidR="00646EA1" w:rsidRPr="00DD3B51" w:rsidRDefault="00645803" w:rsidP="00307F39">
            <w:pPr>
              <w:spacing w:line="276" w:lineRule="auto"/>
              <w:rPr>
                <w:rFonts w:ascii="Tahoma" w:eastAsia="Open Sans" w:hAnsi="Tahoma" w:cs="Tahoma"/>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1888640" behindDoc="0" locked="0" layoutInCell="1" allowOverlap="1" wp14:anchorId="2E89B1A0" wp14:editId="776EDC8A">
                      <wp:simplePos x="0" y="0"/>
                      <wp:positionH relativeFrom="column">
                        <wp:posOffset>2522855</wp:posOffset>
                      </wp:positionH>
                      <wp:positionV relativeFrom="page">
                        <wp:posOffset>-2488080</wp:posOffset>
                      </wp:positionV>
                      <wp:extent cx="345440" cy="1500505"/>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D3A2DC4" w14:textId="77777777" w:rsidR="00BD3A31" w:rsidRPr="001845E6" w:rsidRDefault="00BD3A31" w:rsidP="008E6D5F">
                                  <w:pPr>
                                    <w:jc w:val="center"/>
                                    <w:rPr>
                                      <w:rFonts w:ascii="Tahoma" w:hAnsi="Tahoma" w:cs="Tahoma"/>
                                      <w:sz w:val="20"/>
                                      <w:szCs w:val="20"/>
                                      <w:lang w:val="fr-CA"/>
                                    </w:rPr>
                                  </w:pPr>
                                  <w:r w:rsidRPr="001845E6">
                                    <w:rPr>
                                      <w:rFonts w:ascii="Tahoma" w:hAnsi="Tahoma" w:cs="Tahoma"/>
                                      <w:sz w:val="20"/>
                                      <w:szCs w:val="20"/>
                                      <w:lang w:val="fr-CA"/>
                                    </w:rPr>
                                    <w:t>Quatrième séance</w:t>
                                  </w:r>
                                </w:p>
                                <w:p w14:paraId="6FECB47B" w14:textId="18173432" w:rsidR="00BD3A31" w:rsidRPr="001845E6" w:rsidRDefault="00BD3A31" w:rsidP="00051D95">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9B1A0" id="Text Box 204" o:spid="_x0000_s1078" type="#_x0000_t202" style="position:absolute;margin-left:198.65pt;margin-top:-195.9pt;width:27.2pt;height:118.15pt;z-index:2518886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" fillcolor="#491a36" stroked="f" strokeweight=".5pt">
                      <v:textbox style="layout-flow:vertical;mso-layout-flow-alt:bottom-to-top">
                        <w:txbxContent>
                          <w:p w14:paraId="4D3A2DC4" w14:textId="77777777" w:rsidR="00BD3A31" w:rsidRPr="001845E6" w:rsidRDefault="00BD3A31" w:rsidP="008E6D5F">
                            <w:pPr>
                              <w:jc w:val="center"/>
                              <w:rPr>
                                <w:rFonts w:ascii="Tahoma" w:hAnsi="Tahoma" w:cs="Tahoma"/>
                                <w:sz w:val="20"/>
                                <w:szCs w:val="20"/>
                                <w:lang w:val="fr-CA"/>
                              </w:rPr>
                            </w:pPr>
                            <w:r w:rsidRPr="001845E6">
                              <w:rPr>
                                <w:rFonts w:ascii="Tahoma" w:hAnsi="Tahoma" w:cs="Tahoma"/>
                                <w:sz w:val="20"/>
                                <w:szCs w:val="20"/>
                                <w:lang w:val="fr-CA"/>
                              </w:rPr>
                              <w:t>Quatrième séance</w:t>
                            </w:r>
                          </w:p>
                          <w:p w14:paraId="6FECB47B" w14:textId="18173432" w:rsidR="00BD3A31" w:rsidRPr="001845E6" w:rsidRDefault="00BD3A31" w:rsidP="00051D95">
                            <w:pPr>
                              <w:jc w:val="center"/>
                              <w:rPr>
                                <w:rFonts w:ascii="Tahoma" w:hAnsi="Tahoma" w:cs="Tahoma"/>
                                <w:sz w:val="20"/>
                                <w:szCs w:val="20"/>
                              </w:rPr>
                            </w:pPr>
                          </w:p>
                        </w:txbxContent>
                      </v:textbox>
                      <w10:wrap anchory="page"/>
                    </v:shape>
                  </w:pict>
                </mc:Fallback>
              </mc:AlternateContent>
            </w:r>
          </w:p>
          <w:p w14:paraId="4837EC50" w14:textId="4BAF4CE7" w:rsidR="00646EA1" w:rsidRPr="00DD3B51" w:rsidRDefault="0071076C" w:rsidP="00307F39">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2471A14A" w14:textId="165EE048" w:rsidR="00646EA1" w:rsidRPr="00DD3B51" w:rsidRDefault="00646EA1" w:rsidP="00307F39">
            <w:pPr>
              <w:spacing w:line="276" w:lineRule="auto"/>
              <w:rPr>
                <w:rFonts w:ascii="Tahoma" w:eastAsia="Open Sans" w:hAnsi="Tahoma" w:cs="Tahoma"/>
                <w:color w:val="000000" w:themeColor="text1"/>
                <w:sz w:val="20"/>
                <w:szCs w:val="20"/>
                <w:lang w:val="fr-CA"/>
              </w:rPr>
            </w:pPr>
          </w:p>
        </w:tc>
      </w:tr>
      <w:tr w:rsidR="00646EA1" w:rsidRPr="00920FA3" w14:paraId="6D6E8064" w14:textId="77777777" w:rsidTr="0047334B">
        <w:trPr>
          <w:cnfStyle w:val="000000100000" w:firstRow="0" w:lastRow="0" w:firstColumn="0" w:lastColumn="0" w:oddVBand="0" w:evenVBand="0" w:oddHBand="1" w:evenHBand="0" w:firstRowFirstColumn="0" w:firstRowLastColumn="0" w:lastRowFirstColumn="0" w:lastRowLastColumn="0"/>
          <w:trHeight w:val="2393"/>
        </w:trPr>
        <w:tc>
          <w:tcPr>
            <w:tcW w:w="676" w:type="dxa"/>
            <w:tcBorders>
              <w:top w:val="single" w:sz="4" w:space="0" w:color="FFFFFF" w:themeColor="background1"/>
              <w:left w:val="nil"/>
              <w:bottom w:val="nil"/>
              <w:right w:val="nil"/>
            </w:tcBorders>
            <w:shd w:val="clear" w:color="auto" w:fill="D9D9D9" w:themeFill="background1" w:themeFillShade="D9"/>
          </w:tcPr>
          <w:p w14:paraId="1E9DDA41" w14:textId="77777777" w:rsidR="00646EA1" w:rsidRPr="00DD3B51" w:rsidRDefault="00646EA1" w:rsidP="0047334B">
            <w:pPr>
              <w:jc w:val="center"/>
              <w:rPr>
                <w:rFonts w:ascii="Tahoma" w:eastAsia="Open Sans" w:hAnsi="Tahoma" w:cs="Tahoma"/>
                <w:b/>
                <w:sz w:val="20"/>
                <w:szCs w:val="20"/>
                <w:lang w:val="fr-CA"/>
              </w:rPr>
            </w:pPr>
          </w:p>
          <w:p w14:paraId="28CAB90B" w14:textId="77777777" w:rsidR="00646EA1" w:rsidRPr="00DD3B51" w:rsidRDefault="00646EA1" w:rsidP="0047334B">
            <w:pP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210BA12A" wp14:editId="5632991B">
                  <wp:extent cx="288290" cy="288290"/>
                  <wp:effectExtent l="0" t="0" r="3810" b="3810"/>
                  <wp:docPr id="106" name="Graphic 106"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D9D9D9" w:themeFill="background1" w:themeFillShade="D9"/>
          </w:tcPr>
          <w:p w14:paraId="0429B524" w14:textId="2448B91F" w:rsidR="00646EA1" w:rsidRPr="00DD3B51" w:rsidRDefault="00646EA1" w:rsidP="00307F39">
            <w:pPr>
              <w:spacing w:line="276" w:lineRule="auto"/>
              <w:rPr>
                <w:rFonts w:ascii="Tahoma" w:hAnsi="Tahoma" w:cs="Tahoma"/>
                <w:color w:val="000000" w:themeColor="text1"/>
                <w:sz w:val="20"/>
                <w:szCs w:val="20"/>
                <w:lang w:val="fr-CA"/>
              </w:rPr>
            </w:pPr>
          </w:p>
          <w:p w14:paraId="0D8F8071" w14:textId="7E8094E3" w:rsidR="0047334B" w:rsidRPr="00DD3B51" w:rsidRDefault="0015403F" w:rsidP="00307F3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Demandez aux</w:t>
            </w:r>
            <w:r w:rsidR="00EC1252" w:rsidRPr="00DD3B51">
              <w:rPr>
                <w:rFonts w:ascii="Tahoma" w:eastAsia="Open Sans" w:hAnsi="Tahoma" w:cs="Tahoma"/>
                <w:sz w:val="20"/>
                <w:szCs w:val="20"/>
                <w:lang w:val="fr-CA"/>
              </w:rPr>
              <w:t xml:space="preserve"> </w:t>
            </w:r>
            <w:r w:rsidR="00D445A4" w:rsidRPr="00DD3B51">
              <w:rPr>
                <w:rFonts w:ascii="Tahoma" w:eastAsia="Open Sans" w:hAnsi="Tahoma" w:cs="Tahoma"/>
                <w:sz w:val="20"/>
                <w:szCs w:val="20"/>
                <w:lang w:val="fr-CA"/>
              </w:rPr>
              <w:t>participant·es</w:t>
            </w:r>
            <w:r w:rsidR="0047334B"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de consulter leur</w:t>
            </w:r>
            <w:r w:rsidR="0047334B" w:rsidRPr="00DD3B51">
              <w:rPr>
                <w:rFonts w:ascii="Tahoma" w:eastAsia="Open Sans" w:hAnsi="Tahoma" w:cs="Tahoma"/>
                <w:sz w:val="20"/>
                <w:szCs w:val="20"/>
                <w:lang w:val="fr-CA"/>
              </w:rPr>
              <w:t xml:space="preserve"> </w:t>
            </w:r>
            <w:r w:rsidR="00F863D0" w:rsidRPr="00DD3B51">
              <w:rPr>
                <w:rFonts w:ascii="Tahoma" w:eastAsia="Open Sans" w:hAnsi="Tahoma" w:cs="Tahoma"/>
                <w:b/>
                <w:color w:val="3A4888"/>
                <w:sz w:val="20"/>
                <w:szCs w:val="20"/>
                <w:lang w:val="fr-CA"/>
              </w:rPr>
              <w:t>Manuel de ressources</w:t>
            </w:r>
            <w:r w:rsidR="0047334B" w:rsidRPr="00DD3B51">
              <w:rPr>
                <w:rFonts w:ascii="Tahoma" w:eastAsia="Open Sans" w:hAnsi="Tahoma" w:cs="Tahoma"/>
                <w:color w:val="3A4888"/>
                <w:sz w:val="20"/>
                <w:szCs w:val="20"/>
                <w:lang w:val="fr-CA"/>
              </w:rPr>
              <w:t xml:space="preserve"> </w:t>
            </w:r>
            <w:r w:rsidRPr="00DD3B51">
              <w:rPr>
                <w:rFonts w:ascii="Tahoma" w:eastAsia="Open Sans" w:hAnsi="Tahoma" w:cs="Tahoma"/>
                <w:sz w:val="20"/>
                <w:szCs w:val="20"/>
                <w:lang w:val="fr-CA"/>
              </w:rPr>
              <w:t xml:space="preserve">et de se référer </w:t>
            </w:r>
            <w:r w:rsidR="00480381" w:rsidRPr="00DD3B51">
              <w:rPr>
                <w:rFonts w:ascii="Tahoma" w:eastAsia="Open Sans" w:hAnsi="Tahoma" w:cs="Tahoma"/>
                <w:sz w:val="20"/>
                <w:szCs w:val="20"/>
                <w:lang w:val="fr-CA"/>
              </w:rPr>
              <w:t xml:space="preserve">à </w:t>
            </w:r>
            <w:r w:rsidR="00827EBD" w:rsidRPr="00DD3B51">
              <w:rPr>
                <w:rFonts w:ascii="Tahoma" w:eastAsia="Open Sans" w:hAnsi="Tahoma" w:cs="Tahoma"/>
                <w:sz w:val="20"/>
                <w:szCs w:val="20"/>
                <w:lang w:val="fr-CA"/>
              </w:rPr>
              <w:t>la Licorne du</w:t>
            </w:r>
            <w:r w:rsidR="00480381" w:rsidRPr="00DD3B51">
              <w:rPr>
                <w:rFonts w:ascii="Tahoma" w:eastAsia="Open Sans" w:hAnsi="Tahoma" w:cs="Tahoma"/>
                <w:sz w:val="20"/>
                <w:szCs w:val="20"/>
                <w:lang w:val="fr-CA"/>
              </w:rPr>
              <w:t xml:space="preserve"> genre</w:t>
            </w:r>
            <w:r w:rsidR="0047334B" w:rsidRPr="00DD3B51">
              <w:rPr>
                <w:rFonts w:ascii="Tahoma" w:eastAsia="Open Sans" w:hAnsi="Tahoma" w:cs="Tahoma"/>
                <w:sz w:val="20"/>
                <w:szCs w:val="20"/>
                <w:vertAlign w:val="superscript"/>
                <w:lang w:val="fr-CA"/>
              </w:rPr>
              <w:footnoteReference w:id="41"/>
            </w:r>
            <w:r w:rsidR="0047334B" w:rsidRPr="00DD3B51">
              <w:rPr>
                <w:rFonts w:ascii="Tahoma" w:eastAsia="Open Sans" w:hAnsi="Tahoma" w:cs="Tahoma"/>
                <w:sz w:val="20"/>
                <w:szCs w:val="20"/>
                <w:lang w:val="fr-CA"/>
              </w:rPr>
              <w:t>, cr</w:t>
            </w:r>
            <w:r w:rsidR="00480381" w:rsidRPr="00DD3B51">
              <w:rPr>
                <w:rFonts w:ascii="Tahoma" w:eastAsia="Open Sans" w:hAnsi="Tahoma" w:cs="Tahoma"/>
                <w:sz w:val="20"/>
                <w:szCs w:val="20"/>
                <w:lang w:val="fr-CA"/>
              </w:rPr>
              <w:t>éé</w:t>
            </w:r>
            <w:r w:rsidR="00B348B4" w:rsidRPr="00DD3B51">
              <w:rPr>
                <w:rFonts w:ascii="Tahoma" w:eastAsia="Open Sans" w:hAnsi="Tahoma" w:cs="Tahoma"/>
                <w:sz w:val="20"/>
                <w:szCs w:val="20"/>
                <w:lang w:val="fr-CA"/>
              </w:rPr>
              <w:t>e</w:t>
            </w:r>
            <w:r w:rsidR="00480381" w:rsidRPr="00DD3B51">
              <w:rPr>
                <w:rFonts w:ascii="Tahoma" w:eastAsia="Open Sans" w:hAnsi="Tahoma" w:cs="Tahoma"/>
                <w:sz w:val="20"/>
                <w:szCs w:val="20"/>
                <w:lang w:val="fr-CA"/>
              </w:rPr>
              <w:t xml:space="preserve"> par </w:t>
            </w:r>
            <w:r w:rsidR="00B348B4" w:rsidRPr="00DD3B51">
              <w:rPr>
                <w:rFonts w:ascii="Tahoma" w:hAnsi="Tahoma" w:cs="Tahoma"/>
                <w:color w:val="000000"/>
                <w:sz w:val="20"/>
                <w:szCs w:val="20"/>
                <w:lang w:val="fr-CA"/>
              </w:rPr>
              <w:t xml:space="preserve">Trans </w:t>
            </w:r>
            <w:proofErr w:type="spellStart"/>
            <w:r w:rsidR="00B348B4" w:rsidRPr="00DD3B51">
              <w:rPr>
                <w:rFonts w:ascii="Tahoma" w:hAnsi="Tahoma" w:cs="Tahoma"/>
                <w:color w:val="000000"/>
                <w:sz w:val="20"/>
                <w:szCs w:val="20"/>
                <w:lang w:val="fr-CA"/>
              </w:rPr>
              <w:t>Student</w:t>
            </w:r>
            <w:proofErr w:type="spellEnd"/>
            <w:r w:rsidR="00B348B4" w:rsidRPr="00DD3B51">
              <w:rPr>
                <w:rFonts w:ascii="Tahoma" w:hAnsi="Tahoma" w:cs="Tahoma"/>
                <w:color w:val="000000"/>
                <w:sz w:val="20"/>
                <w:szCs w:val="20"/>
                <w:lang w:val="fr-CA"/>
              </w:rPr>
              <w:t xml:space="preserve"> </w:t>
            </w:r>
            <w:proofErr w:type="spellStart"/>
            <w:r w:rsidR="00B348B4" w:rsidRPr="00DD3B51">
              <w:rPr>
                <w:rFonts w:ascii="Tahoma" w:hAnsi="Tahoma" w:cs="Tahoma"/>
                <w:color w:val="000000"/>
                <w:sz w:val="20"/>
                <w:szCs w:val="20"/>
                <w:lang w:val="fr-CA"/>
              </w:rPr>
              <w:t>Educational</w:t>
            </w:r>
            <w:proofErr w:type="spellEnd"/>
            <w:r w:rsidR="00B348B4" w:rsidRPr="00DD3B51">
              <w:rPr>
                <w:rFonts w:ascii="Tahoma" w:hAnsi="Tahoma" w:cs="Tahoma"/>
                <w:color w:val="000000"/>
                <w:sz w:val="20"/>
                <w:szCs w:val="20"/>
                <w:lang w:val="fr-CA"/>
              </w:rPr>
              <w:t xml:space="preserve"> </w:t>
            </w:r>
            <w:proofErr w:type="spellStart"/>
            <w:r w:rsidR="00B348B4" w:rsidRPr="00DD3B51">
              <w:rPr>
                <w:rFonts w:ascii="Tahoma" w:hAnsi="Tahoma" w:cs="Tahoma"/>
                <w:color w:val="000000"/>
                <w:sz w:val="20"/>
                <w:szCs w:val="20"/>
                <w:lang w:val="fr-CA"/>
              </w:rPr>
              <w:t>Resources</w:t>
            </w:r>
            <w:proofErr w:type="spellEnd"/>
            <w:r w:rsidR="00B348B4" w:rsidRPr="00DD3B51">
              <w:rPr>
                <w:rFonts w:ascii="Tahoma" w:hAnsi="Tahoma" w:cs="Tahoma"/>
                <w:color w:val="000000"/>
                <w:sz w:val="20"/>
                <w:szCs w:val="20"/>
                <w:lang w:val="fr-CA"/>
              </w:rPr>
              <w:t> </w:t>
            </w:r>
            <w:r w:rsidR="0047334B" w:rsidRPr="00DD3B51">
              <w:rPr>
                <w:rFonts w:ascii="Tahoma" w:eastAsia="Open Sans" w:hAnsi="Tahoma" w:cs="Tahoma"/>
                <w:sz w:val="20"/>
                <w:szCs w:val="20"/>
                <w:lang w:val="fr-CA"/>
              </w:rPr>
              <w:t>(</w:t>
            </w:r>
            <w:r w:rsidR="00B348B4" w:rsidRPr="00DD3B51">
              <w:rPr>
                <w:rFonts w:ascii="Tahoma" w:eastAsia="Open Sans" w:hAnsi="Tahoma" w:cs="Tahoma"/>
                <w:sz w:val="20"/>
                <w:szCs w:val="20"/>
                <w:lang w:val="fr-CA"/>
              </w:rPr>
              <w:t>TSER</w:t>
            </w:r>
            <w:r w:rsidR="0047334B" w:rsidRPr="00DD3B51">
              <w:rPr>
                <w:rFonts w:ascii="Tahoma" w:eastAsia="Open Sans" w:hAnsi="Tahoma" w:cs="Tahoma"/>
                <w:sz w:val="20"/>
                <w:szCs w:val="20"/>
                <w:lang w:val="fr-CA"/>
              </w:rPr>
              <w:t>)</w:t>
            </w:r>
            <w:r w:rsidR="00480381" w:rsidRPr="00DD3B51">
              <w:rPr>
                <w:rFonts w:ascii="Tahoma" w:eastAsia="Open Sans" w:hAnsi="Tahoma" w:cs="Tahoma"/>
                <w:sz w:val="20"/>
                <w:szCs w:val="20"/>
                <w:lang w:val="fr-CA"/>
              </w:rPr>
              <w:t xml:space="preserve"> et à l’</w:t>
            </w:r>
            <w:hyperlink w:anchor="_Annex_3a:_Important" w:history="1">
              <w:r w:rsidR="00181D18" w:rsidRPr="00DD3B51">
                <w:rPr>
                  <w:rStyle w:val="Hyperlink"/>
                  <w:rFonts w:ascii="Tahoma" w:eastAsia="Open Sans" w:hAnsi="Tahoma" w:cs="Tahoma"/>
                  <w:b/>
                  <w:bCs/>
                  <w:color w:val="63763E"/>
                  <w:sz w:val="20"/>
                  <w:szCs w:val="20"/>
                  <w:lang w:val="fr-CA"/>
                </w:rPr>
                <w:t>Annexe</w:t>
              </w:r>
              <w:r w:rsidR="0047334B" w:rsidRPr="00DD3B51">
                <w:rPr>
                  <w:rStyle w:val="Hyperlink"/>
                  <w:rFonts w:ascii="Tahoma" w:eastAsia="Open Sans" w:hAnsi="Tahoma" w:cs="Tahoma"/>
                  <w:b/>
                  <w:bCs/>
                  <w:color w:val="63763E"/>
                  <w:sz w:val="20"/>
                  <w:szCs w:val="20"/>
                  <w:lang w:val="fr-CA"/>
                </w:rPr>
                <w:t xml:space="preserve"> 4a</w:t>
              </w:r>
            </w:hyperlink>
            <w:r w:rsidR="0047334B" w:rsidRPr="00DD3B51">
              <w:rPr>
                <w:rFonts w:ascii="Tahoma" w:eastAsia="Open Sans" w:hAnsi="Tahoma" w:cs="Tahoma"/>
                <w:color w:val="63763E"/>
                <w:sz w:val="20"/>
                <w:szCs w:val="20"/>
                <w:lang w:val="fr-CA"/>
              </w:rPr>
              <w:t xml:space="preserve"> </w:t>
            </w:r>
            <w:r w:rsidR="00480381" w:rsidRPr="00DD3B51">
              <w:rPr>
                <w:rFonts w:ascii="Tahoma" w:eastAsia="Open Sans" w:hAnsi="Tahoma" w:cs="Tahoma"/>
                <w:sz w:val="20"/>
                <w:szCs w:val="20"/>
                <w:lang w:val="fr-CA"/>
              </w:rPr>
              <w:t>pour une liste de terminologie connexe.</w:t>
            </w:r>
            <w:r w:rsidR="00480381" w:rsidRPr="00DD3B51">
              <w:rPr>
                <w:rFonts w:ascii="Tahoma" w:hAnsi="Tahoma" w:cs="Tahoma"/>
                <w:sz w:val="20"/>
                <w:szCs w:val="20"/>
                <w:lang w:val="fr-CA"/>
              </w:rPr>
              <w:t xml:space="preserve"> </w:t>
            </w:r>
          </w:p>
          <w:p w14:paraId="553F1856" w14:textId="47048FD6" w:rsidR="0047334B" w:rsidRPr="00DD3B51" w:rsidRDefault="0047334B" w:rsidP="00307F39">
            <w:pPr>
              <w:spacing w:line="276" w:lineRule="auto"/>
              <w:rPr>
                <w:rFonts w:ascii="Tahoma" w:eastAsia="Open Sans" w:hAnsi="Tahoma" w:cs="Tahoma"/>
                <w:sz w:val="20"/>
                <w:szCs w:val="20"/>
                <w:lang w:val="fr-CA"/>
              </w:rPr>
            </w:pPr>
          </w:p>
          <w:p w14:paraId="7095784D" w14:textId="550A1B5C" w:rsidR="0047334B" w:rsidRPr="00DD3B51" w:rsidRDefault="00480381" w:rsidP="00307F3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au groupe de réfléchir aux questions suivantes : </w:t>
            </w:r>
          </w:p>
          <w:p w14:paraId="313512BE" w14:textId="1BD8B79A" w:rsidR="0047334B" w:rsidRPr="00DD3B51" w:rsidRDefault="00480381" w:rsidP="00307F39">
            <w:pPr>
              <w:numPr>
                <w:ilvl w:val="0"/>
                <w:numId w:val="14"/>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Quelle est la différence entre le genre et le sexe?</w:t>
            </w:r>
          </w:p>
          <w:p w14:paraId="5C1CC4BC" w14:textId="0FBEFE6E" w:rsidR="0047334B" w:rsidRPr="00DD3B51" w:rsidRDefault="00480381" w:rsidP="00307F39">
            <w:pPr>
              <w:numPr>
                <w:ilvl w:val="0"/>
                <w:numId w:val="14"/>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Quelle est la différence entre l’identité de genre et l’expression de genre?</w:t>
            </w:r>
          </w:p>
          <w:p w14:paraId="56B44599" w14:textId="77777777" w:rsidR="0047334B" w:rsidRPr="00DD3B51" w:rsidRDefault="0047334B" w:rsidP="00307F39">
            <w:pPr>
              <w:spacing w:line="276" w:lineRule="auto"/>
              <w:rPr>
                <w:rFonts w:ascii="Tahoma" w:eastAsia="Open Sans" w:hAnsi="Tahoma" w:cs="Tahoma"/>
                <w:sz w:val="20"/>
                <w:szCs w:val="20"/>
                <w:lang w:val="fr-CA"/>
              </w:rPr>
            </w:pPr>
          </w:p>
          <w:p w14:paraId="5CDEEE99" w14:textId="1992D0CD" w:rsidR="0047334B" w:rsidRPr="00DD3B51" w:rsidRDefault="00480381" w:rsidP="00307F3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aux </w:t>
            </w:r>
            <w:r w:rsidR="00D445A4" w:rsidRPr="00DD3B51">
              <w:rPr>
                <w:rFonts w:ascii="Tahoma" w:eastAsia="Open Sans" w:hAnsi="Tahoma" w:cs="Tahoma"/>
                <w:sz w:val="20"/>
                <w:szCs w:val="20"/>
                <w:lang w:val="fr-CA"/>
              </w:rPr>
              <w:t>participant·es</w:t>
            </w:r>
            <w:r w:rsidRPr="00DD3B51">
              <w:rPr>
                <w:rFonts w:ascii="Tahoma" w:eastAsia="Open Sans" w:hAnsi="Tahoma" w:cs="Tahoma"/>
                <w:sz w:val="20"/>
                <w:szCs w:val="20"/>
                <w:lang w:val="fr-CA"/>
              </w:rPr>
              <w:t xml:space="preserve"> de réfléchir à leurs propres expériences ou défis en ce qui a trait à la diversité des genres en leur posant des questions comme celles-ci : </w:t>
            </w:r>
          </w:p>
          <w:p w14:paraId="6F7452A0" w14:textId="21218F12" w:rsidR="0047334B" w:rsidRPr="00DD3B51" w:rsidRDefault="0047334B" w:rsidP="00307F39">
            <w:pPr>
              <w:pBdr>
                <w:top w:val="nil"/>
                <w:left w:val="nil"/>
                <w:bottom w:val="nil"/>
                <w:right w:val="nil"/>
                <w:between w:val="nil"/>
              </w:pBdr>
              <w:spacing w:line="276" w:lineRule="auto"/>
              <w:rPr>
                <w:rFonts w:ascii="Tahoma" w:eastAsia="Open Sans" w:hAnsi="Tahoma" w:cs="Tahoma"/>
                <w:color w:val="000000"/>
                <w:sz w:val="20"/>
                <w:szCs w:val="20"/>
                <w:lang w:val="fr-CA"/>
              </w:rPr>
            </w:pPr>
          </w:p>
          <w:p w14:paraId="5C92A54E" w14:textId="2E0D9EDB" w:rsidR="0047334B" w:rsidRPr="00DD3B51" w:rsidRDefault="005227C9" w:rsidP="00307F39">
            <w:p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lastRenderedPageBreak/>
              <w:t xml:space="preserve">Quelle a été votre expérience de la diversité des genres ou comment y avez-vous été </w:t>
            </w:r>
            <w:proofErr w:type="spellStart"/>
            <w:r w:rsidRPr="00DD3B51">
              <w:rPr>
                <w:rFonts w:ascii="Tahoma" w:eastAsia="Open Sans" w:hAnsi="Tahoma" w:cs="Tahoma"/>
                <w:color w:val="000000"/>
                <w:sz w:val="20"/>
                <w:szCs w:val="20"/>
                <w:lang w:val="fr-CA"/>
              </w:rPr>
              <w:t>exposé</w:t>
            </w:r>
            <w:r w:rsidR="00DB5B5F" w:rsidRPr="00DD3B51">
              <w:rPr>
                <w:rFonts w:ascii="Tahoma" w:eastAsia="Open Sans" w:hAnsi="Tahoma" w:cs="Tahoma"/>
                <w:color w:val="000000"/>
                <w:sz w:val="20"/>
                <w:szCs w:val="20"/>
                <w:lang w:val="fr-CA"/>
              </w:rPr>
              <w:t>·</w:t>
            </w:r>
            <w:r w:rsidRPr="00DD3B51">
              <w:rPr>
                <w:rFonts w:ascii="Tahoma" w:eastAsia="Open Sans" w:hAnsi="Tahoma" w:cs="Tahoma"/>
                <w:color w:val="000000"/>
                <w:sz w:val="20"/>
                <w:szCs w:val="20"/>
                <w:lang w:val="fr-CA"/>
              </w:rPr>
              <w:t>es</w:t>
            </w:r>
            <w:proofErr w:type="spellEnd"/>
            <w:r w:rsidRPr="00DD3B51">
              <w:rPr>
                <w:rFonts w:ascii="Tahoma" w:eastAsia="Open Sans" w:hAnsi="Tahoma" w:cs="Tahoma"/>
                <w:color w:val="000000"/>
                <w:sz w:val="20"/>
                <w:szCs w:val="20"/>
                <w:lang w:val="fr-CA"/>
              </w:rPr>
              <w:t xml:space="preserve">? </w:t>
            </w:r>
          </w:p>
          <w:p w14:paraId="00DC91CF" w14:textId="67E41506" w:rsidR="0047334B" w:rsidRPr="00DD3B51" w:rsidRDefault="005227C9" w:rsidP="00307F39">
            <w:pPr>
              <w:numPr>
                <w:ilvl w:val="1"/>
                <w:numId w:val="27"/>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Dans votre vie personnelle</w:t>
            </w:r>
            <w:r w:rsidR="0047334B" w:rsidRPr="00DD3B51">
              <w:rPr>
                <w:rFonts w:ascii="Tahoma" w:eastAsia="Open Sans" w:hAnsi="Tahoma" w:cs="Tahoma"/>
                <w:color w:val="000000"/>
                <w:sz w:val="20"/>
                <w:szCs w:val="20"/>
                <w:lang w:val="fr-CA"/>
              </w:rPr>
              <w:t>?</w:t>
            </w:r>
          </w:p>
          <w:p w14:paraId="28D257F7" w14:textId="42E10FEF" w:rsidR="0047334B" w:rsidRPr="00DD3B51" w:rsidRDefault="00DB5B5F" w:rsidP="00307F39">
            <w:pPr>
              <w:numPr>
                <w:ilvl w:val="1"/>
                <w:numId w:val="27"/>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À votre lieu de travail</w:t>
            </w:r>
            <w:r w:rsidR="0047334B" w:rsidRPr="00DD3B51">
              <w:rPr>
                <w:rFonts w:ascii="Tahoma" w:eastAsia="Open Sans" w:hAnsi="Tahoma" w:cs="Tahoma"/>
                <w:color w:val="000000"/>
                <w:sz w:val="20"/>
                <w:szCs w:val="20"/>
                <w:lang w:val="fr-CA"/>
              </w:rPr>
              <w:t>?</w:t>
            </w:r>
          </w:p>
          <w:p w14:paraId="28856730" w14:textId="74126EAC" w:rsidR="0047334B" w:rsidRPr="00DD3B51" w:rsidRDefault="005227C9" w:rsidP="00307F39">
            <w:pPr>
              <w:numPr>
                <w:ilvl w:val="1"/>
                <w:numId w:val="27"/>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Dans votre travail</w:t>
            </w:r>
            <w:r w:rsidR="0047334B" w:rsidRPr="00DD3B51">
              <w:rPr>
                <w:rFonts w:ascii="Tahoma" w:eastAsia="Open Sans" w:hAnsi="Tahoma" w:cs="Tahoma"/>
                <w:color w:val="000000"/>
                <w:sz w:val="20"/>
                <w:szCs w:val="20"/>
                <w:lang w:val="fr-CA"/>
              </w:rPr>
              <w:t>?</w:t>
            </w:r>
          </w:p>
          <w:p w14:paraId="08BFCBF1" w14:textId="0D12A6F6" w:rsidR="002D5C66" w:rsidRPr="00DD3B51" w:rsidRDefault="00645803" w:rsidP="00307F39">
            <w:pPr>
              <w:pBdr>
                <w:top w:val="nil"/>
                <w:left w:val="nil"/>
                <w:bottom w:val="nil"/>
                <w:right w:val="nil"/>
                <w:between w:val="nil"/>
              </w:pBdr>
              <w:spacing w:line="276" w:lineRule="auto"/>
              <w:ind w:left="1080"/>
              <w:rPr>
                <w:rFonts w:ascii="Tahoma" w:eastAsia="Open Sans" w:hAnsi="Tahoma" w:cs="Tahoma"/>
                <w:color w:val="000000" w:themeColor="text1"/>
                <w:sz w:val="20"/>
                <w:szCs w:val="20"/>
                <w:lang w:val="fr-CA"/>
              </w:rPr>
            </w:pPr>
            <w:r w:rsidRPr="00DD3B51">
              <w:rPr>
                <w:rFonts w:ascii="Tahoma" w:eastAsia="Open Sans" w:hAnsi="Tahoma" w:cs="Tahoma"/>
                <w:b/>
                <w:noProof/>
                <w:color w:val="491A36"/>
                <w:sz w:val="20"/>
                <w:szCs w:val="20"/>
                <w:lang w:val="fr-CA"/>
              </w:rPr>
              <mc:AlternateContent>
                <mc:Choice Requires="wps">
                  <w:drawing>
                    <wp:anchor distT="0" distB="0" distL="114300" distR="114300" simplePos="0" relativeHeight="251784192" behindDoc="0" locked="0" layoutInCell="1" allowOverlap="1" wp14:anchorId="1F71757F" wp14:editId="45008CE2">
                      <wp:simplePos x="0" y="0"/>
                      <wp:positionH relativeFrom="margin">
                        <wp:posOffset>-68207</wp:posOffset>
                      </wp:positionH>
                      <wp:positionV relativeFrom="margin">
                        <wp:posOffset>853738</wp:posOffset>
                      </wp:positionV>
                      <wp:extent cx="5273675" cy="958850"/>
                      <wp:effectExtent l="0" t="0" r="3175" b="0"/>
                      <wp:wrapSquare wrapText="bothSides"/>
                      <wp:docPr id="123" name="Text Box 123"/>
                      <wp:cNvGraphicFramePr/>
                      <a:graphic xmlns:a="http://schemas.openxmlformats.org/drawingml/2006/main">
                        <a:graphicData uri="http://schemas.microsoft.com/office/word/2010/wordprocessingShape">
                          <wps:wsp>
                            <wps:cNvSpPr txBox="1"/>
                            <wps:spPr>
                              <a:xfrm>
                                <a:off x="0" y="0"/>
                                <a:ext cx="5273675" cy="958850"/>
                              </a:xfrm>
                              <a:prstGeom prst="roundRect">
                                <a:avLst/>
                              </a:prstGeom>
                              <a:solidFill>
                                <a:srgbClr val="F9D380"/>
                              </a:solidFill>
                              <a:ln w="6350">
                                <a:noFill/>
                              </a:ln>
                            </wps:spPr>
                            <wps:txbx>
                              <w:txbxContent>
                                <w:p w14:paraId="0FDFE935" w14:textId="7FB2184F" w:rsidR="00BD3A31" w:rsidRPr="00307F39" w:rsidRDefault="00BD3A31" w:rsidP="002D5C66">
                                  <w:pPr>
                                    <w:ind w:left="426"/>
                                    <w:rPr>
                                      <w:rFonts w:ascii="Tahoma" w:hAnsi="Tahoma" w:cs="Tahoma"/>
                                      <w:lang w:val="fr-CA"/>
                                    </w:rPr>
                                  </w:pPr>
                                  <w:r w:rsidRPr="00307F39">
                                    <w:rPr>
                                      <w:rFonts w:ascii="Tahoma" w:eastAsia="Open Sans" w:hAnsi="Tahoma" w:cs="Tahoma"/>
                                      <w:b/>
                                      <w:color w:val="993365"/>
                                      <w:sz w:val="20"/>
                                      <w:szCs w:val="20"/>
                                      <w:lang w:val="fr-CA"/>
                                    </w:rPr>
                                    <w:t xml:space="preserve">Conseil! </w:t>
                                  </w:r>
                                  <w:r w:rsidRPr="00307F39">
                                    <w:rPr>
                                      <w:rFonts w:ascii="Tahoma" w:eastAsia="Open Sans" w:hAnsi="Tahoma" w:cs="Tahoma"/>
                                      <w:sz w:val="20"/>
                                      <w:szCs w:val="20"/>
                                      <w:lang w:val="fr-CA"/>
                                    </w:rPr>
                                    <w:t xml:space="preserve">Assurez-vous, tout au long de la discussion, d’insister sur le fait que le genre est aussi complexe que les gens le sont, sur l’importance de comprendre comment les différentes identités recoupent le genre et comment les catégories de genre (homme/femme/autre) sont des constructions sociales et peuvent être limitantes en soi.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1757F" id="Text Box 123" o:spid="_x0000_s1079" style="position:absolute;left:0;text-align:left;margin-left:-5.35pt;margin-top:67.2pt;width:415.25pt;height:75.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" fillcolor="#f9d380" stroked="f" strokeweight=".5pt">
                      <v:textbox>
                        <w:txbxContent>
                          <w:p w14:paraId="0FDFE935" w14:textId="7FB2184F" w:rsidR="00BD3A31" w:rsidRPr="00307F39" w:rsidRDefault="00BD3A31" w:rsidP="002D5C66">
                            <w:pPr>
                              <w:ind w:left="426"/>
                              <w:rPr>
                                <w:rFonts w:ascii="Tahoma" w:hAnsi="Tahoma" w:cs="Tahoma"/>
                                <w:lang w:val="fr-CA"/>
                              </w:rPr>
                            </w:pPr>
                            <w:r w:rsidRPr="00307F39">
                              <w:rPr>
                                <w:rFonts w:ascii="Tahoma" w:eastAsia="Open Sans" w:hAnsi="Tahoma" w:cs="Tahoma"/>
                                <w:b/>
                                <w:color w:val="993365"/>
                                <w:sz w:val="20"/>
                                <w:szCs w:val="20"/>
                                <w:lang w:val="fr-CA"/>
                              </w:rPr>
                              <w:t xml:space="preserve">Conseil! </w:t>
                            </w:r>
                            <w:r w:rsidRPr="00307F39">
                              <w:rPr>
                                <w:rFonts w:ascii="Tahoma" w:eastAsia="Open Sans" w:hAnsi="Tahoma" w:cs="Tahoma"/>
                                <w:sz w:val="20"/>
                                <w:szCs w:val="20"/>
                                <w:lang w:val="fr-CA"/>
                              </w:rPr>
                              <w:t xml:space="preserve">Assurez-vous, tout au long de la discussion, d’insister sur le fait que le genre est aussi complexe que les gens le sont, sur l’importance de comprendre comment les différentes identités recoupent le genre et comment les catégories de genre (homme/femme/autre) sont des constructions sociales et peuvent être limitantes en soi. </w:t>
                            </w:r>
                          </w:p>
                        </w:txbxContent>
                      </v:textbox>
                      <w10:wrap type="square" anchorx="margin" anchory="margin"/>
                    </v:roundrect>
                  </w:pict>
                </mc:Fallback>
              </mc:AlternateContent>
            </w:r>
          </w:p>
          <w:p w14:paraId="26E3729D" w14:textId="5C6440B1" w:rsidR="002D5C66" w:rsidRPr="00DD3B51" w:rsidRDefault="00307F39" w:rsidP="00307F39">
            <w:pPr>
              <w:pBdr>
                <w:top w:val="nil"/>
                <w:left w:val="nil"/>
                <w:bottom w:val="nil"/>
                <w:right w:val="nil"/>
                <w:between w:val="nil"/>
              </w:pBdr>
              <w:spacing w:line="276" w:lineRule="auto"/>
              <w:ind w:left="1080"/>
              <w:rPr>
                <w:rFonts w:ascii="Tahoma" w:eastAsia="Open Sans" w:hAnsi="Tahoma" w:cs="Tahoma"/>
                <w:color w:val="000000" w:themeColor="text1"/>
                <w:sz w:val="20"/>
                <w:szCs w:val="20"/>
                <w:lang w:val="fr-CA"/>
              </w:rPr>
            </w:pPr>
            <w:r w:rsidRPr="00DD3B51">
              <w:rPr>
                <w:rFonts w:ascii="Tahoma" w:eastAsia="Open Sans" w:hAnsi="Tahoma" w:cs="Tahoma"/>
                <w:noProof/>
                <w:color w:val="000000" w:themeColor="text1"/>
                <w:sz w:val="20"/>
                <w:szCs w:val="20"/>
                <w:lang w:val="fr-CA"/>
              </w:rPr>
              <w:drawing>
                <wp:anchor distT="0" distB="0" distL="114300" distR="114300" simplePos="0" relativeHeight="251786240" behindDoc="0" locked="0" layoutInCell="1" allowOverlap="1" wp14:anchorId="736E15D6" wp14:editId="48FCD6AF">
                  <wp:simplePos x="0" y="0"/>
                  <wp:positionH relativeFrom="column">
                    <wp:posOffset>76835</wp:posOffset>
                  </wp:positionH>
                  <wp:positionV relativeFrom="paragraph">
                    <wp:posOffset>72753</wp:posOffset>
                  </wp:positionV>
                  <wp:extent cx="209550" cy="209550"/>
                  <wp:effectExtent l="0" t="0" r="0" b="6350"/>
                  <wp:wrapThrough wrapText="bothSides">
                    <wp:wrapPolygon edited="0">
                      <wp:start x="6545" y="0"/>
                      <wp:lineTo x="6545" y="20945"/>
                      <wp:lineTo x="14400" y="20945"/>
                      <wp:lineTo x="14400" y="0"/>
                      <wp:lineTo x="6545" y="0"/>
                    </wp:wrapPolygon>
                  </wp:wrapThrough>
                  <wp:docPr id="124" name="Graphic 124"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p w14:paraId="5D52DCD7" w14:textId="693A66AD" w:rsidR="002D5C66" w:rsidRPr="00DD3B51" w:rsidRDefault="002D5C66" w:rsidP="00307F39">
            <w:pPr>
              <w:pBdr>
                <w:top w:val="nil"/>
                <w:left w:val="nil"/>
                <w:bottom w:val="nil"/>
                <w:right w:val="nil"/>
                <w:between w:val="nil"/>
              </w:pBdr>
              <w:spacing w:line="276" w:lineRule="auto"/>
              <w:ind w:left="1080"/>
              <w:rPr>
                <w:rFonts w:ascii="Tahoma" w:eastAsia="Open Sans" w:hAnsi="Tahoma" w:cs="Tahoma"/>
                <w:color w:val="000000" w:themeColor="text1"/>
                <w:sz w:val="20"/>
                <w:szCs w:val="20"/>
                <w:lang w:val="fr-CA"/>
              </w:rPr>
            </w:pPr>
          </w:p>
          <w:p w14:paraId="45EC4C68" w14:textId="344CF754" w:rsidR="002D5C66" w:rsidRPr="00DD3B51" w:rsidRDefault="002D5C66" w:rsidP="00307F39">
            <w:pPr>
              <w:pBdr>
                <w:top w:val="nil"/>
                <w:left w:val="nil"/>
                <w:bottom w:val="nil"/>
                <w:right w:val="nil"/>
                <w:between w:val="nil"/>
              </w:pBdr>
              <w:spacing w:line="276" w:lineRule="auto"/>
              <w:ind w:left="1080"/>
              <w:rPr>
                <w:rFonts w:ascii="Tahoma" w:eastAsia="Open Sans" w:hAnsi="Tahoma" w:cs="Tahoma"/>
                <w:color w:val="000000" w:themeColor="text1"/>
                <w:sz w:val="20"/>
                <w:szCs w:val="20"/>
                <w:lang w:val="fr-CA"/>
              </w:rPr>
            </w:pPr>
          </w:p>
          <w:p w14:paraId="416075A0" w14:textId="3D043A01" w:rsidR="0047334B" w:rsidRPr="00DD3B51" w:rsidRDefault="0047334B" w:rsidP="00307F39">
            <w:pPr>
              <w:spacing w:line="276" w:lineRule="auto"/>
              <w:rPr>
                <w:rFonts w:ascii="Tahoma" w:eastAsia="Open Sans" w:hAnsi="Tahoma" w:cs="Tahoma"/>
                <w:sz w:val="20"/>
                <w:szCs w:val="20"/>
                <w:lang w:val="fr-CA"/>
              </w:rPr>
            </w:pPr>
          </w:p>
          <w:p w14:paraId="18DBB34A" w14:textId="4E325EAC" w:rsidR="004F5E69" w:rsidRPr="00DD3B51" w:rsidRDefault="004F5E69" w:rsidP="00307F39">
            <w:pPr>
              <w:spacing w:line="276" w:lineRule="auto"/>
              <w:rPr>
                <w:rFonts w:ascii="Tahoma" w:eastAsia="Open Sans" w:hAnsi="Tahoma" w:cs="Tahoma"/>
                <w:sz w:val="20"/>
                <w:szCs w:val="20"/>
                <w:lang w:val="fr-CA"/>
              </w:rPr>
            </w:pPr>
          </w:p>
          <w:p w14:paraId="3FA3A51F" w14:textId="5467B694" w:rsidR="004F5E69" w:rsidRPr="00DD3B51" w:rsidRDefault="003A25A3" w:rsidP="00307F39">
            <w:pPr>
              <w:spacing w:line="276" w:lineRule="auto"/>
              <w:rPr>
                <w:rFonts w:ascii="Tahoma" w:eastAsia="Open Sans" w:hAnsi="Tahoma" w:cs="Tahoma"/>
                <w:sz w:val="20"/>
                <w:szCs w:val="20"/>
                <w:lang w:val="fr-CA"/>
              </w:rPr>
            </w:pPr>
            <w:r w:rsidRPr="00DD3B51">
              <w:rPr>
                <w:rFonts w:ascii="Tahoma" w:hAnsi="Tahoma" w:cs="Tahoma"/>
                <w:noProof/>
                <w:lang w:val="fr-CA"/>
              </w:rPr>
              <mc:AlternateContent>
                <mc:Choice Requires="wps">
                  <w:drawing>
                    <wp:anchor distT="0" distB="0" distL="114300" distR="114300" simplePos="0" relativeHeight="251988992" behindDoc="0" locked="0" layoutInCell="1" allowOverlap="1" wp14:anchorId="4C6DFA4C" wp14:editId="3C6C5E32">
                      <wp:simplePos x="0" y="0"/>
                      <wp:positionH relativeFrom="column">
                        <wp:posOffset>8296457</wp:posOffset>
                      </wp:positionH>
                      <wp:positionV relativeFrom="page">
                        <wp:posOffset>-345712</wp:posOffset>
                      </wp:positionV>
                      <wp:extent cx="345440" cy="15005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65ABBF7" w14:textId="77777777" w:rsidR="00BD3A31" w:rsidRPr="001845E6" w:rsidRDefault="00BD3A31" w:rsidP="003A25A3">
                                  <w:pPr>
                                    <w:jc w:val="center"/>
                                    <w:rPr>
                                      <w:rFonts w:ascii="Tahoma" w:hAnsi="Tahoma" w:cs="Tahoma"/>
                                      <w:sz w:val="20"/>
                                      <w:szCs w:val="20"/>
                                      <w:lang w:val="fr-CA"/>
                                    </w:rPr>
                                  </w:pPr>
                                  <w:r w:rsidRPr="001845E6">
                                    <w:rPr>
                                      <w:rFonts w:ascii="Tahoma" w:hAnsi="Tahoma" w:cs="Tahoma"/>
                                      <w:sz w:val="20"/>
                                      <w:szCs w:val="20"/>
                                      <w:lang w:val="fr-CA"/>
                                    </w:rPr>
                                    <w:t>Quatrième séance</w:t>
                                  </w:r>
                                </w:p>
                                <w:p w14:paraId="61E9A2E8" w14:textId="77777777" w:rsidR="00BD3A31" w:rsidRPr="001845E6" w:rsidRDefault="00BD3A31" w:rsidP="003A25A3">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DFA4C" id="Text Box 35" o:spid="_x0000_s1080" type="#_x0000_t202" style="position:absolute;margin-left:653.25pt;margin-top:-27.2pt;width:27.2pt;height:118.15pt;z-index:2519889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" fillcolor="#491a36" stroked="f" strokeweight=".5pt">
                      <v:textbox style="layout-flow:vertical;mso-layout-flow-alt:bottom-to-top">
                        <w:txbxContent>
                          <w:p w14:paraId="065ABBF7" w14:textId="77777777" w:rsidR="00BD3A31" w:rsidRPr="001845E6" w:rsidRDefault="00BD3A31" w:rsidP="003A25A3">
                            <w:pPr>
                              <w:jc w:val="center"/>
                              <w:rPr>
                                <w:rFonts w:ascii="Tahoma" w:hAnsi="Tahoma" w:cs="Tahoma"/>
                                <w:sz w:val="20"/>
                                <w:szCs w:val="20"/>
                                <w:lang w:val="fr-CA"/>
                              </w:rPr>
                            </w:pPr>
                            <w:r w:rsidRPr="001845E6">
                              <w:rPr>
                                <w:rFonts w:ascii="Tahoma" w:hAnsi="Tahoma" w:cs="Tahoma"/>
                                <w:sz w:val="20"/>
                                <w:szCs w:val="20"/>
                                <w:lang w:val="fr-CA"/>
                              </w:rPr>
                              <w:t>Quatrième séance</w:t>
                            </w:r>
                          </w:p>
                          <w:p w14:paraId="61E9A2E8" w14:textId="77777777" w:rsidR="00BD3A31" w:rsidRPr="001845E6" w:rsidRDefault="00BD3A31" w:rsidP="003A25A3">
                            <w:pPr>
                              <w:jc w:val="center"/>
                              <w:rPr>
                                <w:rFonts w:ascii="Tahoma" w:hAnsi="Tahoma" w:cs="Tahoma"/>
                                <w:sz w:val="20"/>
                                <w:szCs w:val="20"/>
                              </w:rPr>
                            </w:pPr>
                          </w:p>
                        </w:txbxContent>
                      </v:textbox>
                      <w10:wrap anchory="page"/>
                    </v:shape>
                  </w:pict>
                </mc:Fallback>
              </mc:AlternateContent>
            </w:r>
          </w:p>
          <w:p w14:paraId="2C435E55" w14:textId="718F3B42" w:rsidR="00F11E26" w:rsidRPr="00DD3B51" w:rsidRDefault="00827EBD" w:rsidP="00307F39">
            <w:pPr>
              <w:spacing w:line="276" w:lineRule="auto"/>
              <w:rPr>
                <w:rFonts w:ascii="Tahoma" w:eastAsia="Open Sans" w:hAnsi="Tahoma" w:cs="Tahoma"/>
                <w:sz w:val="20"/>
                <w:szCs w:val="20"/>
                <w:lang w:val="fr-CA"/>
              </w:rPr>
            </w:pPr>
            <w:r w:rsidRPr="00DD3B51">
              <w:rPr>
                <w:rFonts w:ascii="Tahoma" w:hAnsi="Tahoma" w:cs="Tahoma"/>
                <w:noProof/>
                <w:lang w:val="fr-CA"/>
              </w:rPr>
              <w:drawing>
                <wp:inline distT="0" distB="0" distL="0" distR="0" wp14:anchorId="47D4DF75" wp14:editId="0EDA160F">
                  <wp:extent cx="4049485" cy="2741214"/>
                  <wp:effectExtent l="0" t="0" r="1905"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2705" cy="2750163"/>
                          </a:xfrm>
                          <a:prstGeom prst="rect">
                            <a:avLst/>
                          </a:prstGeom>
                          <a:noFill/>
                          <a:ln>
                            <a:noFill/>
                          </a:ln>
                        </pic:spPr>
                      </pic:pic>
                    </a:graphicData>
                  </a:graphic>
                </wp:inline>
              </w:drawing>
            </w:r>
          </w:p>
          <w:p w14:paraId="47784D0D" w14:textId="0B4620D9" w:rsidR="0047334B" w:rsidRPr="00DD3B51" w:rsidRDefault="0047334B" w:rsidP="00307F39">
            <w:pPr>
              <w:spacing w:line="276" w:lineRule="auto"/>
              <w:rPr>
                <w:rFonts w:ascii="Tahoma" w:eastAsia="Open Sans" w:hAnsi="Tahoma" w:cs="Tahoma"/>
                <w:sz w:val="16"/>
                <w:szCs w:val="16"/>
                <w:lang w:val="fr-CA"/>
              </w:rPr>
            </w:pPr>
          </w:p>
          <w:p w14:paraId="28D8D20C" w14:textId="6E0FB4AE" w:rsidR="00827EBD" w:rsidRPr="00DD3B51" w:rsidRDefault="00B348B4" w:rsidP="00307F39">
            <w:pPr>
              <w:spacing w:line="276" w:lineRule="auto"/>
              <w:rPr>
                <w:rFonts w:ascii="Tahoma" w:hAnsi="Tahoma" w:cs="Tahoma"/>
                <w:sz w:val="16"/>
                <w:szCs w:val="16"/>
                <w:lang w:val="fr-CA"/>
              </w:rPr>
            </w:pPr>
            <w:r w:rsidRPr="00DD3B51">
              <w:rPr>
                <w:rFonts w:ascii="Tahoma" w:hAnsi="Tahoma" w:cs="Tahoma"/>
                <w:color w:val="000000"/>
                <w:sz w:val="16"/>
                <w:szCs w:val="16"/>
                <w:lang w:val="fr-CA"/>
              </w:rPr>
              <w:t xml:space="preserve">Trans </w:t>
            </w:r>
            <w:proofErr w:type="spellStart"/>
            <w:r w:rsidRPr="00DD3B51">
              <w:rPr>
                <w:rFonts w:ascii="Tahoma" w:hAnsi="Tahoma" w:cs="Tahoma"/>
                <w:color w:val="000000"/>
                <w:sz w:val="16"/>
                <w:szCs w:val="16"/>
                <w:lang w:val="fr-CA"/>
              </w:rPr>
              <w:t>Student</w:t>
            </w:r>
            <w:proofErr w:type="spellEnd"/>
            <w:r w:rsidRPr="00DD3B51">
              <w:rPr>
                <w:rFonts w:ascii="Tahoma" w:hAnsi="Tahoma" w:cs="Tahoma"/>
                <w:color w:val="000000"/>
                <w:sz w:val="16"/>
                <w:szCs w:val="16"/>
                <w:lang w:val="fr-CA"/>
              </w:rPr>
              <w:t xml:space="preserve"> </w:t>
            </w:r>
            <w:proofErr w:type="spellStart"/>
            <w:r w:rsidRPr="00DD3B51">
              <w:rPr>
                <w:rFonts w:ascii="Tahoma" w:hAnsi="Tahoma" w:cs="Tahoma"/>
                <w:color w:val="000000"/>
                <w:sz w:val="16"/>
                <w:szCs w:val="16"/>
                <w:lang w:val="fr-CA"/>
              </w:rPr>
              <w:t>Educational</w:t>
            </w:r>
            <w:proofErr w:type="spellEnd"/>
            <w:r w:rsidRPr="00DD3B51">
              <w:rPr>
                <w:rFonts w:ascii="Tahoma" w:hAnsi="Tahoma" w:cs="Tahoma"/>
                <w:color w:val="000000"/>
                <w:sz w:val="16"/>
                <w:szCs w:val="16"/>
                <w:lang w:val="fr-CA"/>
              </w:rPr>
              <w:t xml:space="preserve"> </w:t>
            </w:r>
            <w:proofErr w:type="spellStart"/>
            <w:r w:rsidRPr="00DD3B51">
              <w:rPr>
                <w:rFonts w:ascii="Tahoma" w:hAnsi="Tahoma" w:cs="Tahoma"/>
                <w:color w:val="000000"/>
                <w:sz w:val="16"/>
                <w:szCs w:val="16"/>
                <w:lang w:val="fr-CA"/>
              </w:rPr>
              <w:t>Resources</w:t>
            </w:r>
            <w:proofErr w:type="spellEnd"/>
            <w:r w:rsidRPr="00DD3B51">
              <w:rPr>
                <w:rFonts w:ascii="Tahoma" w:hAnsi="Tahoma" w:cs="Tahoma"/>
                <w:color w:val="000000"/>
                <w:sz w:val="16"/>
                <w:szCs w:val="16"/>
                <w:lang w:val="fr-CA"/>
              </w:rPr>
              <w:t xml:space="preserve"> : </w:t>
            </w:r>
            <w:hyperlink r:id="rId45" w:history="1">
              <w:r w:rsidRPr="00DD3B51">
                <w:rPr>
                  <w:rStyle w:val="Hyperlink"/>
                  <w:rFonts w:ascii="Tahoma" w:hAnsi="Tahoma" w:cs="Tahoma"/>
                  <w:sz w:val="16"/>
                  <w:szCs w:val="16"/>
                  <w:lang w:val="fr-CA"/>
                </w:rPr>
                <w:t>https://transstudent.org/gender/</w:t>
              </w:r>
            </w:hyperlink>
            <w:r w:rsidRPr="00DD3B51">
              <w:rPr>
                <w:rFonts w:ascii="Tahoma" w:hAnsi="Tahoma" w:cs="Tahoma"/>
                <w:sz w:val="16"/>
                <w:szCs w:val="16"/>
                <w:lang w:val="fr-CA"/>
              </w:rPr>
              <w:t xml:space="preserve"> </w:t>
            </w:r>
          </w:p>
          <w:p w14:paraId="21D83498" w14:textId="6F3D970D" w:rsidR="00B348B4" w:rsidRPr="00DD3B51" w:rsidRDefault="00B348B4" w:rsidP="00307F39">
            <w:pPr>
              <w:spacing w:line="276" w:lineRule="auto"/>
              <w:rPr>
                <w:rFonts w:ascii="Tahoma" w:eastAsia="Open Sans" w:hAnsi="Tahoma" w:cs="Tahoma"/>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nil"/>
              <w:right w:val="nil"/>
            </w:tcBorders>
            <w:shd w:val="clear" w:color="auto" w:fill="D0CECE" w:themeFill="background2" w:themeFillShade="E6"/>
          </w:tcPr>
          <w:p w14:paraId="7E6668E2" w14:textId="527CB375" w:rsidR="00646EA1" w:rsidRPr="00DD3B51" w:rsidRDefault="00646EA1" w:rsidP="00307F39">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p w14:paraId="6443B9E9" w14:textId="27CDB865" w:rsidR="00045DB6" w:rsidRPr="00DD3B51" w:rsidRDefault="0071076C" w:rsidP="00307F39">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5E5491E9" w14:textId="4FACD6E3" w:rsidR="00646EA1" w:rsidRPr="00DD3B51" w:rsidRDefault="00616C4E" w:rsidP="00307F39">
            <w:pPr>
              <w:numPr>
                <w:ilvl w:val="0"/>
                <w:numId w:val="3"/>
              </w:numPr>
              <w:spacing w:after="160" w:line="276" w:lineRule="auto"/>
              <w:rPr>
                <w:rFonts w:ascii="Tahoma" w:eastAsia="Open Sans" w:hAnsi="Tahoma" w:cs="Tahoma"/>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Pour cette discussion, il est aidant de revenir en mode galerie </w:t>
            </w:r>
            <w:r w:rsidR="00045DB6" w:rsidRPr="00DD3B51">
              <w:rPr>
                <w:rFonts w:ascii="Tahoma" w:eastAsia="Open Sans" w:hAnsi="Tahoma" w:cs="Tahoma"/>
                <w:b w:val="0"/>
                <w:bCs w:val="0"/>
                <w:i/>
                <w:color w:val="000000" w:themeColor="text1"/>
                <w:sz w:val="20"/>
                <w:szCs w:val="20"/>
                <w:lang w:val="fr-CA"/>
              </w:rPr>
              <w:t>(i</w:t>
            </w:r>
            <w:r w:rsidRPr="00DD3B51">
              <w:rPr>
                <w:rFonts w:ascii="Tahoma" w:eastAsia="Open Sans" w:hAnsi="Tahoma" w:cs="Tahoma"/>
                <w:b w:val="0"/>
                <w:bCs w:val="0"/>
                <w:i/>
                <w:color w:val="000000" w:themeColor="text1"/>
                <w:sz w:val="20"/>
                <w:szCs w:val="20"/>
                <w:lang w:val="fr-CA"/>
              </w:rPr>
              <w:t xml:space="preserve">l est important de créer un lien entre </w:t>
            </w:r>
            <w:r w:rsidR="00EC1252" w:rsidRPr="00DD3B51">
              <w:rPr>
                <w:rFonts w:ascii="Tahoma" w:eastAsia="Open Sans" w:hAnsi="Tahoma" w:cs="Tahoma"/>
                <w:b w:val="0"/>
                <w:bCs w:val="0"/>
                <w:i/>
                <w:color w:val="000000" w:themeColor="text1"/>
                <w:sz w:val="20"/>
                <w:szCs w:val="20"/>
                <w:lang w:val="fr-CA"/>
              </w:rPr>
              <w:t xml:space="preserve">les </w:t>
            </w:r>
            <w:r w:rsidR="00D445A4" w:rsidRPr="00DD3B51">
              <w:rPr>
                <w:rFonts w:ascii="Tahoma" w:eastAsia="Open Sans" w:hAnsi="Tahoma" w:cs="Tahoma"/>
                <w:b w:val="0"/>
                <w:bCs w:val="0"/>
                <w:i/>
                <w:color w:val="000000" w:themeColor="text1"/>
                <w:sz w:val="20"/>
                <w:szCs w:val="20"/>
                <w:lang w:val="fr-CA"/>
              </w:rPr>
              <w:t>participant·es</w:t>
            </w:r>
            <w:r w:rsidR="00045DB6" w:rsidRPr="00DD3B51">
              <w:rPr>
                <w:rFonts w:ascii="Tahoma" w:eastAsia="Open Sans" w:hAnsi="Tahoma" w:cs="Tahoma"/>
                <w:b w:val="0"/>
                <w:bCs w:val="0"/>
                <w:i/>
                <w:color w:val="000000" w:themeColor="text1"/>
                <w:sz w:val="20"/>
                <w:szCs w:val="20"/>
                <w:lang w:val="fr-CA"/>
              </w:rPr>
              <w:t xml:space="preserve"> </w:t>
            </w:r>
            <w:r w:rsidRPr="00DD3B51">
              <w:rPr>
                <w:rFonts w:ascii="Tahoma" w:eastAsia="Open Sans" w:hAnsi="Tahoma" w:cs="Tahoma"/>
                <w:b w:val="0"/>
                <w:bCs w:val="0"/>
                <w:i/>
                <w:color w:val="000000" w:themeColor="text1"/>
                <w:sz w:val="20"/>
                <w:szCs w:val="20"/>
                <w:lang w:val="fr-CA"/>
              </w:rPr>
              <w:t>et le formateur ou la formatrice</w:t>
            </w:r>
            <w:r w:rsidR="00045DB6" w:rsidRPr="00DD3B51">
              <w:rPr>
                <w:rFonts w:ascii="Tahoma" w:eastAsia="Open Sans" w:hAnsi="Tahoma" w:cs="Tahoma"/>
                <w:b w:val="0"/>
                <w:bCs w:val="0"/>
                <w:i/>
                <w:color w:val="000000" w:themeColor="text1"/>
                <w:sz w:val="20"/>
                <w:szCs w:val="20"/>
                <w:lang w:val="fr-CA"/>
              </w:rPr>
              <w:t>)</w:t>
            </w:r>
            <w:r w:rsidR="00F2292C" w:rsidRPr="00DD3B51">
              <w:rPr>
                <w:rFonts w:ascii="Tahoma" w:eastAsia="Open Sans" w:hAnsi="Tahoma" w:cs="Tahoma"/>
                <w:b w:val="0"/>
                <w:bCs w:val="0"/>
                <w:i/>
                <w:color w:val="000000" w:themeColor="text1"/>
                <w:sz w:val="20"/>
                <w:szCs w:val="20"/>
                <w:lang w:val="fr-CA"/>
              </w:rPr>
              <w:t>.</w:t>
            </w:r>
          </w:p>
        </w:tc>
      </w:tr>
      <w:tr w:rsidR="00045DB6" w:rsidRPr="00920FA3" w14:paraId="5E6F4C0A" w14:textId="77777777" w:rsidTr="00BE64AA">
        <w:trPr>
          <w:trHeight w:val="7268"/>
        </w:trPr>
        <w:tc>
          <w:tcPr>
            <w:tcW w:w="676" w:type="dxa"/>
            <w:tcBorders>
              <w:top w:val="nil"/>
              <w:left w:val="nil"/>
              <w:bottom w:val="single" w:sz="4" w:space="0" w:color="FFFFFF" w:themeColor="background1"/>
              <w:right w:val="nil"/>
            </w:tcBorders>
            <w:shd w:val="clear" w:color="auto" w:fill="F2F2F2" w:themeFill="background1" w:themeFillShade="F2"/>
          </w:tcPr>
          <w:p w14:paraId="249A6F2F" w14:textId="77777777" w:rsidR="00045DB6" w:rsidRPr="00DD3B51" w:rsidRDefault="00045DB6" w:rsidP="00045DB6">
            <w:pPr>
              <w:rPr>
                <w:rFonts w:ascii="Tahoma" w:eastAsia="Open Sans" w:hAnsi="Tahoma" w:cs="Tahoma"/>
                <w:bCs/>
                <w:noProof/>
                <w:sz w:val="20"/>
                <w:szCs w:val="20"/>
                <w:lang w:val="fr-CA"/>
              </w:rPr>
            </w:pPr>
          </w:p>
          <w:p w14:paraId="53A82555" w14:textId="77777777" w:rsidR="00045DB6" w:rsidRPr="00DD3B51" w:rsidRDefault="00045DB6" w:rsidP="00045DB6">
            <w:pPr>
              <w:jc w:val="center"/>
              <w:rPr>
                <w:rFonts w:ascii="Tahoma" w:eastAsia="Open Sans" w:hAnsi="Tahoma" w:cs="Tahoma"/>
                <w:bCs/>
                <w:noProof/>
                <w:lang w:val="fr-CA"/>
              </w:rPr>
            </w:pPr>
            <w:r w:rsidRPr="00DD3B51">
              <w:rPr>
                <w:rFonts w:ascii="Tahoma" w:eastAsia="Open Sans" w:hAnsi="Tahoma" w:cs="Tahoma"/>
                <w:b/>
                <w:noProof/>
                <w:sz w:val="22"/>
                <w:szCs w:val="22"/>
                <w:lang w:val="fr-CA"/>
              </w:rPr>
              <w:drawing>
                <wp:inline distT="0" distB="0" distL="0" distR="0" wp14:anchorId="5D9B6F44" wp14:editId="2F086A6E">
                  <wp:extent cx="288290" cy="288290"/>
                  <wp:effectExtent l="0" t="0" r="3810" b="3810"/>
                  <wp:docPr id="108" name="Graphic 108"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single" w:sz="4" w:space="0" w:color="FFFFFF" w:themeColor="background1"/>
              <w:right w:val="nil"/>
            </w:tcBorders>
            <w:shd w:val="clear" w:color="auto" w:fill="F2F2F2" w:themeFill="background1" w:themeFillShade="F2"/>
          </w:tcPr>
          <w:p w14:paraId="03168FAD" w14:textId="77777777" w:rsidR="00045DB6" w:rsidRPr="00DD3B51" w:rsidRDefault="00045DB6" w:rsidP="00307F39">
            <w:pPr>
              <w:spacing w:line="276" w:lineRule="auto"/>
              <w:rPr>
                <w:rFonts w:ascii="Tahoma" w:eastAsia="Open Sans" w:hAnsi="Tahoma" w:cs="Tahoma"/>
                <w:sz w:val="20"/>
                <w:szCs w:val="20"/>
                <w:lang w:val="fr-CA"/>
              </w:rPr>
            </w:pPr>
          </w:p>
          <w:p w14:paraId="581F9720" w14:textId="4C6DF673" w:rsidR="00045DB6" w:rsidRPr="00DD3B51" w:rsidRDefault="00B9098B" w:rsidP="00307F3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Demandez au groupe</w:t>
            </w:r>
            <w:r w:rsidR="00045DB6" w:rsidRPr="00DD3B51">
              <w:rPr>
                <w:rFonts w:ascii="Tahoma" w:eastAsia="Open Sans" w:hAnsi="Tahoma" w:cs="Tahoma"/>
                <w:sz w:val="20"/>
                <w:szCs w:val="20"/>
                <w:lang w:val="fr-CA"/>
              </w:rPr>
              <w:t xml:space="preserve"> </w:t>
            </w:r>
            <w:r w:rsidR="00B348B4" w:rsidRPr="00DD3B51">
              <w:rPr>
                <w:rFonts w:ascii="Tahoma" w:eastAsia="Open Sans" w:hAnsi="Tahoma" w:cs="Tahoma"/>
                <w:sz w:val="20"/>
                <w:szCs w:val="20"/>
                <w:lang w:val="fr-CA"/>
              </w:rPr>
              <w:t>de s’interrompre</w:t>
            </w:r>
            <w:r w:rsidR="000A401A" w:rsidRPr="00DD3B51">
              <w:rPr>
                <w:rFonts w:ascii="Tahoma" w:eastAsia="Open Sans" w:hAnsi="Tahoma" w:cs="Tahoma"/>
                <w:sz w:val="20"/>
                <w:szCs w:val="20"/>
                <w:lang w:val="fr-CA"/>
              </w:rPr>
              <w:t xml:space="preserve"> et de réfléchir aux points suivants : Lorsque nous avons parlé d’égalité dans la première séance, de qui avons-nous parlé et de qui n’avons-nous pas parlé?</w:t>
            </w:r>
            <w:r w:rsidR="00C8152A" w:rsidRPr="00DD3B51">
              <w:rPr>
                <w:rFonts w:ascii="Tahoma" w:eastAsia="Open Sans" w:hAnsi="Tahoma" w:cs="Tahoma"/>
                <w:sz w:val="20"/>
                <w:szCs w:val="20"/>
                <w:lang w:val="fr-CA"/>
              </w:rPr>
              <w:t xml:space="preserve"> </w:t>
            </w:r>
          </w:p>
          <w:p w14:paraId="319476C4" w14:textId="77777777" w:rsidR="00FC6B51" w:rsidRPr="00DD3B51" w:rsidRDefault="00FC6B51" w:rsidP="00307F39">
            <w:pPr>
              <w:spacing w:line="276" w:lineRule="auto"/>
              <w:rPr>
                <w:rFonts w:ascii="Tahoma" w:eastAsia="Open Sans" w:hAnsi="Tahoma" w:cs="Tahoma"/>
                <w:sz w:val="10"/>
                <w:szCs w:val="10"/>
                <w:lang w:val="fr-CA"/>
              </w:rPr>
            </w:pPr>
          </w:p>
          <w:p w14:paraId="4EF5954B" w14:textId="7EC6B49A" w:rsidR="00045DB6" w:rsidRPr="00DD3B51" w:rsidRDefault="000A401A" w:rsidP="00307F39">
            <w:pPr>
              <w:pStyle w:val="ListParagraph"/>
              <w:numPr>
                <w:ilvl w:val="0"/>
                <w:numId w:val="28"/>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Lorsque nous parlons des genres et de </w:t>
            </w:r>
            <w:r w:rsidR="000B1FDE" w:rsidRPr="00DD3B51">
              <w:rPr>
                <w:rFonts w:ascii="Tahoma" w:eastAsia="Open Sans" w:hAnsi="Tahoma" w:cs="Tahoma"/>
                <w:sz w:val="20"/>
                <w:szCs w:val="20"/>
                <w:lang w:val="fr-CA"/>
              </w:rPr>
              <w:t>la diversité des genres</w:t>
            </w:r>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la façon dont le pouvoir est distribué détermine la nature de la discrimination qui maintient les structures de pouvoir inégales. </w:t>
            </w:r>
          </w:p>
          <w:p w14:paraId="2B93638E" w14:textId="38AF7ACF" w:rsidR="00B348B4" w:rsidRPr="00DD3B51" w:rsidRDefault="000A401A" w:rsidP="00307F39">
            <w:pPr>
              <w:pStyle w:val="ListParagraph"/>
              <w:numPr>
                <w:ilvl w:val="0"/>
                <w:numId w:val="28"/>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Surtout</w:t>
            </w:r>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le pouvoir tourne autour de normes de genres binaires </w:t>
            </w:r>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l’inégalité du pouvoir entre les hommes et les femmes</w:t>
            </w:r>
            <w:r w:rsidR="00507679" w:rsidRPr="00DD3B51">
              <w:rPr>
                <w:rFonts w:ascii="Tahoma" w:eastAsia="Open Sans" w:hAnsi="Tahoma" w:cs="Tahoma"/>
                <w:sz w:val="20"/>
                <w:szCs w:val="20"/>
                <w:lang w:val="fr-CA"/>
              </w:rPr>
              <w:t xml:space="preserve"> ou</w:t>
            </w:r>
            <w:r w:rsidRPr="00DD3B51">
              <w:rPr>
                <w:rFonts w:ascii="Tahoma" w:eastAsia="Open Sans" w:hAnsi="Tahoma" w:cs="Tahoma"/>
                <w:sz w:val="20"/>
                <w:szCs w:val="20"/>
                <w:lang w:val="fr-CA"/>
              </w:rPr>
              <w:t xml:space="preserve"> les garçons et les filles</w:t>
            </w:r>
            <w:r w:rsidR="00507679" w:rsidRPr="00DD3B51">
              <w:rPr>
                <w:rFonts w:ascii="Tahoma" w:eastAsia="Open Sans" w:hAnsi="Tahoma" w:cs="Tahoma"/>
                <w:sz w:val="20"/>
                <w:szCs w:val="20"/>
                <w:lang w:val="fr-CA"/>
              </w:rPr>
              <w:t>;</w:t>
            </w:r>
            <w:r w:rsidRPr="00DD3B51">
              <w:rPr>
                <w:rFonts w:ascii="Tahoma" w:eastAsia="Open Sans" w:hAnsi="Tahoma" w:cs="Tahoma"/>
                <w:sz w:val="20"/>
                <w:szCs w:val="20"/>
                <w:lang w:val="fr-CA"/>
              </w:rPr>
              <w:t xml:space="preserve"> les hommes et les garçons étant typiquement les détenteurs du pouvoir.</w:t>
            </w:r>
            <w:r w:rsidR="00821F35" w:rsidRPr="00DD3B51">
              <w:rPr>
                <w:rFonts w:ascii="Tahoma" w:eastAsia="Open Sans" w:hAnsi="Tahoma" w:cs="Tahoma"/>
                <w:sz w:val="20"/>
                <w:szCs w:val="20"/>
                <w:lang w:val="fr-CA"/>
              </w:rPr>
              <w:t xml:space="preserve"> </w:t>
            </w:r>
          </w:p>
          <w:p w14:paraId="00AE42EA" w14:textId="06261635" w:rsidR="00045DB6" w:rsidRPr="00DD3B51" w:rsidRDefault="000A401A" w:rsidP="00307F3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Par conséquent</w:t>
            </w:r>
            <w:r w:rsidR="00A96164" w:rsidRPr="00DD3B51">
              <w:rPr>
                <w:rFonts w:ascii="Tahoma" w:eastAsia="Open Sans" w:hAnsi="Tahoma" w:cs="Tahoma"/>
                <w:sz w:val="20"/>
                <w:szCs w:val="20"/>
                <w:lang w:val="fr-CA"/>
              </w:rPr>
              <w:t xml:space="preserve"> :</w:t>
            </w:r>
            <w:r w:rsidR="00045DB6" w:rsidRPr="00DD3B51">
              <w:rPr>
                <w:rFonts w:ascii="Tahoma" w:eastAsia="Open Sans" w:hAnsi="Tahoma" w:cs="Tahoma"/>
                <w:sz w:val="20"/>
                <w:szCs w:val="20"/>
                <w:lang w:val="fr-CA"/>
              </w:rPr>
              <w:t xml:space="preserve"> </w:t>
            </w:r>
          </w:p>
          <w:p w14:paraId="7E2E9A2F" w14:textId="324670BE" w:rsidR="00FC6B51" w:rsidRPr="00DD3B51" w:rsidRDefault="00FC6B51" w:rsidP="00307F39">
            <w:pPr>
              <w:spacing w:line="276" w:lineRule="auto"/>
              <w:rPr>
                <w:rFonts w:ascii="Tahoma" w:eastAsia="Open Sans" w:hAnsi="Tahoma" w:cs="Tahoma"/>
                <w:sz w:val="10"/>
                <w:szCs w:val="10"/>
                <w:lang w:val="fr-CA"/>
              </w:rPr>
            </w:pPr>
          </w:p>
          <w:p w14:paraId="0B8DD62F" w14:textId="119DBA55" w:rsidR="00F11E26" w:rsidRPr="00DD3B51" w:rsidRDefault="000A401A" w:rsidP="00307F39">
            <w:pPr>
              <w:pStyle w:val="ListParagraph"/>
              <w:numPr>
                <w:ilvl w:val="0"/>
                <w:numId w:val="30"/>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Les personnes </w:t>
            </w:r>
            <w:r w:rsidR="006C2E74" w:rsidRPr="00DD3B51">
              <w:rPr>
                <w:rFonts w:ascii="Tahoma" w:eastAsia="Open Sans" w:hAnsi="Tahoma" w:cs="Tahoma"/>
                <w:color w:val="000000"/>
                <w:sz w:val="20"/>
                <w:szCs w:val="20"/>
                <w:lang w:val="fr-CA"/>
              </w:rPr>
              <w:t>d</w:t>
            </w:r>
            <w:r w:rsidRPr="00DD3B51">
              <w:rPr>
                <w:rFonts w:ascii="Tahoma" w:eastAsia="Open Sans" w:hAnsi="Tahoma" w:cs="Tahoma"/>
                <w:color w:val="000000"/>
                <w:sz w:val="20"/>
                <w:szCs w:val="20"/>
                <w:lang w:val="fr-CA"/>
              </w:rPr>
              <w:t xml:space="preserve">ont l’identité et l’expression de genre </w:t>
            </w:r>
            <w:r w:rsidR="006C2E74" w:rsidRPr="00DD3B51">
              <w:rPr>
                <w:rFonts w:ascii="Tahoma" w:eastAsia="Open Sans" w:hAnsi="Tahoma" w:cs="Tahoma"/>
                <w:color w:val="000000"/>
                <w:sz w:val="20"/>
                <w:szCs w:val="20"/>
                <w:lang w:val="fr-CA"/>
              </w:rPr>
              <w:t>sont non conformes (c.-à-d., qu’elles ne sont pas cisgenres)</w:t>
            </w:r>
            <w:r w:rsidR="00045DB6" w:rsidRPr="00DD3B51">
              <w:rPr>
                <w:rFonts w:ascii="Tahoma" w:eastAsia="Open Sans" w:hAnsi="Tahoma" w:cs="Tahoma"/>
                <w:color w:val="000000"/>
                <w:sz w:val="20"/>
                <w:szCs w:val="20"/>
                <w:lang w:val="fr-CA"/>
              </w:rPr>
              <w:t xml:space="preserve">, </w:t>
            </w:r>
            <w:r w:rsidR="00733A4A" w:rsidRPr="00DD3B51">
              <w:rPr>
                <w:rFonts w:ascii="Tahoma" w:eastAsia="Open Sans" w:hAnsi="Tahoma" w:cs="Tahoma"/>
                <w:color w:val="000000"/>
                <w:sz w:val="20"/>
                <w:szCs w:val="20"/>
                <w:lang w:val="fr-CA"/>
              </w:rPr>
              <w:t xml:space="preserve">ont souvent une influence ou un pouvoir limité. Elles n’ont pas la possibilité et la liberté de participer et de contribuer aux décisions qui affectent leur vie, soit parce qu’elles ne sont pas vues ou reconnues, soit parce qu’elles sont victimes de discrimination. </w:t>
            </w:r>
          </w:p>
          <w:p w14:paraId="401570F6" w14:textId="082E5262" w:rsidR="00045DB6" w:rsidRPr="00DD3B51" w:rsidRDefault="00645803" w:rsidP="00307F39">
            <w:pPr>
              <w:pStyle w:val="ListParagraph"/>
              <w:numPr>
                <w:ilvl w:val="0"/>
                <w:numId w:val="30"/>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hAnsi="Tahoma" w:cs="Tahoma"/>
                <w:b/>
                <w:noProof/>
                <w:color w:val="491A36"/>
                <w:lang w:val="fr-CA"/>
              </w:rPr>
              <w:drawing>
                <wp:anchor distT="0" distB="0" distL="114300" distR="114300" simplePos="0" relativeHeight="251782144" behindDoc="0" locked="0" layoutInCell="1" allowOverlap="1" wp14:anchorId="6D033366" wp14:editId="6F863D8D">
                  <wp:simplePos x="0" y="0"/>
                  <wp:positionH relativeFrom="column">
                    <wp:posOffset>102832</wp:posOffset>
                  </wp:positionH>
                  <wp:positionV relativeFrom="paragraph">
                    <wp:posOffset>1220844</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121" name="Graphic 12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Pr="00DD3B51">
              <w:rPr>
                <w:rFonts w:ascii="Tahoma" w:eastAsia="Open Sans" w:hAnsi="Tahoma" w:cs="Tahoma"/>
                <w:b/>
                <w:noProof/>
                <w:color w:val="491A36"/>
                <w:sz w:val="20"/>
                <w:szCs w:val="20"/>
                <w:lang w:val="fr-CA"/>
              </w:rPr>
              <mc:AlternateContent>
                <mc:Choice Requires="wps">
                  <w:drawing>
                    <wp:anchor distT="0" distB="0" distL="114300" distR="114300" simplePos="0" relativeHeight="251778048" behindDoc="0" locked="0" layoutInCell="1" allowOverlap="1" wp14:anchorId="3F1CE9A7" wp14:editId="5A81D250">
                      <wp:simplePos x="0" y="0"/>
                      <wp:positionH relativeFrom="margin">
                        <wp:posOffset>23570</wp:posOffset>
                      </wp:positionH>
                      <wp:positionV relativeFrom="margin">
                        <wp:posOffset>4049358</wp:posOffset>
                      </wp:positionV>
                      <wp:extent cx="5273675" cy="467995"/>
                      <wp:effectExtent l="0" t="0" r="0" b="1905"/>
                      <wp:wrapSquare wrapText="bothSides"/>
                      <wp:docPr id="119" name="Text Box 119"/>
                      <wp:cNvGraphicFramePr/>
                      <a:graphic xmlns:a="http://schemas.openxmlformats.org/drawingml/2006/main">
                        <a:graphicData uri="http://schemas.microsoft.com/office/word/2010/wordprocessingShape">
                          <wps:wsp>
                            <wps:cNvSpPr txBox="1"/>
                            <wps:spPr>
                              <a:xfrm>
                                <a:off x="0" y="0"/>
                                <a:ext cx="5273675" cy="467995"/>
                              </a:xfrm>
                              <a:prstGeom prst="roundRect">
                                <a:avLst/>
                              </a:prstGeom>
                              <a:solidFill>
                                <a:srgbClr val="F9D380"/>
                              </a:solidFill>
                              <a:ln w="6350">
                                <a:noFill/>
                              </a:ln>
                            </wps:spPr>
                            <wps:txbx>
                              <w:txbxContent>
                                <w:p w14:paraId="537F4D29" w14:textId="7A7A433F" w:rsidR="00BD3A31" w:rsidRPr="004F5E69" w:rsidRDefault="00BD3A31" w:rsidP="00045DB6">
                                  <w:pPr>
                                    <w:ind w:left="426"/>
                                    <w:rPr>
                                      <w:rFonts w:ascii="Tahoma" w:hAnsi="Tahoma" w:cs="Tahoma"/>
                                      <w:lang w:val="fr-CA"/>
                                    </w:rPr>
                                  </w:pPr>
                                  <w:r w:rsidRPr="004F5E69">
                                    <w:rPr>
                                      <w:rFonts w:ascii="Tahoma" w:eastAsia="Open Sans" w:hAnsi="Tahoma" w:cs="Tahoma"/>
                                      <w:b/>
                                      <w:bCs/>
                                      <w:color w:val="993365"/>
                                      <w:sz w:val="20"/>
                                      <w:szCs w:val="20"/>
                                      <w:lang w:val="fr-CA"/>
                                    </w:rPr>
                                    <w:t>Note :</w:t>
                                  </w:r>
                                  <w:r w:rsidRPr="004F5E69">
                                    <w:rPr>
                                      <w:rFonts w:ascii="Tahoma" w:eastAsia="Open Sans" w:hAnsi="Tahoma" w:cs="Tahoma"/>
                                      <w:color w:val="993365"/>
                                      <w:sz w:val="20"/>
                                      <w:szCs w:val="20"/>
                                      <w:lang w:val="fr-CA"/>
                                    </w:rPr>
                                    <w:t xml:space="preserve"> </w:t>
                                  </w:r>
                                  <w:r w:rsidRPr="004F5E69">
                                    <w:rPr>
                                      <w:rFonts w:ascii="Tahoma" w:eastAsia="Open Sans" w:hAnsi="Tahoma" w:cs="Tahoma"/>
                                      <w:sz w:val="20"/>
                                      <w:szCs w:val="20"/>
                                      <w:lang w:val="fr-CA"/>
                                    </w:rPr>
                                    <w:t>Voici un bon moment pour inviter les participant·es à faire des commentaires et à discuter en groupe.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CE9A7" id="Text Box 119" o:spid="_x0000_s1081" style="position:absolute;left:0;text-align:left;margin-left:1.85pt;margin-top:318.85pt;width:415.25pt;height:36.8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" fillcolor="#f9d380" stroked="f" strokeweight=".5pt">
                      <v:textbox>
                        <w:txbxContent>
                          <w:p w14:paraId="537F4D29" w14:textId="7A7A433F" w:rsidR="00BD3A31" w:rsidRPr="004F5E69" w:rsidRDefault="00BD3A31" w:rsidP="00045DB6">
                            <w:pPr>
                              <w:ind w:left="426"/>
                              <w:rPr>
                                <w:rFonts w:ascii="Tahoma" w:hAnsi="Tahoma" w:cs="Tahoma"/>
                                <w:lang w:val="fr-CA"/>
                              </w:rPr>
                            </w:pPr>
                            <w:r w:rsidRPr="004F5E69">
                              <w:rPr>
                                <w:rFonts w:ascii="Tahoma" w:eastAsia="Open Sans" w:hAnsi="Tahoma" w:cs="Tahoma"/>
                                <w:b/>
                                <w:bCs/>
                                <w:color w:val="993365"/>
                                <w:sz w:val="20"/>
                                <w:szCs w:val="20"/>
                                <w:lang w:val="fr-CA"/>
                              </w:rPr>
                              <w:t>Note :</w:t>
                            </w:r>
                            <w:r w:rsidRPr="004F5E69">
                              <w:rPr>
                                <w:rFonts w:ascii="Tahoma" w:eastAsia="Open Sans" w:hAnsi="Tahoma" w:cs="Tahoma"/>
                                <w:color w:val="993365"/>
                                <w:sz w:val="20"/>
                                <w:szCs w:val="20"/>
                                <w:lang w:val="fr-CA"/>
                              </w:rPr>
                              <w:t xml:space="preserve"> </w:t>
                            </w:r>
                            <w:r w:rsidRPr="004F5E69">
                              <w:rPr>
                                <w:rFonts w:ascii="Tahoma" w:eastAsia="Open Sans" w:hAnsi="Tahoma" w:cs="Tahoma"/>
                                <w:sz w:val="20"/>
                                <w:szCs w:val="20"/>
                                <w:lang w:val="fr-CA"/>
                              </w:rPr>
                              <w:t>Voici un bon moment pour inviter les participant·es à faire des commentaires et à discuter en groupe.</w:t>
                            </w:r>
                          </w:p>
                        </w:txbxContent>
                      </v:textbox>
                      <w10:wrap type="square" anchorx="margin" anchory="margin"/>
                    </v:roundrect>
                  </w:pict>
                </mc:Fallback>
              </mc:AlternateContent>
            </w:r>
            <w:r w:rsidR="00733A4A" w:rsidRPr="00DD3B51">
              <w:rPr>
                <w:rFonts w:ascii="Tahoma" w:eastAsia="Open Sans" w:hAnsi="Tahoma" w:cs="Tahoma"/>
                <w:color w:val="000000"/>
                <w:sz w:val="20"/>
                <w:szCs w:val="20"/>
                <w:lang w:val="fr-CA"/>
              </w:rPr>
              <w:t xml:space="preserve">Puisque les structures de pouvoir qui renforcent les </w:t>
            </w:r>
            <w:r w:rsidR="001D1B9A" w:rsidRPr="00DD3B51">
              <w:rPr>
                <w:rFonts w:ascii="Tahoma" w:eastAsia="Open Sans" w:hAnsi="Tahoma" w:cs="Tahoma"/>
                <w:color w:val="000000"/>
                <w:sz w:val="20"/>
                <w:szCs w:val="20"/>
                <w:lang w:val="fr-CA"/>
              </w:rPr>
              <w:t>inégalités entre les genres</w:t>
            </w:r>
            <w:r w:rsidR="00045DB6" w:rsidRPr="00DD3B51">
              <w:rPr>
                <w:rFonts w:ascii="Tahoma" w:eastAsia="Open Sans" w:hAnsi="Tahoma" w:cs="Tahoma"/>
                <w:color w:val="000000"/>
                <w:sz w:val="20"/>
                <w:szCs w:val="20"/>
                <w:lang w:val="fr-CA"/>
              </w:rPr>
              <w:t xml:space="preserve"> </w:t>
            </w:r>
            <w:r w:rsidR="00733A4A" w:rsidRPr="00DD3B51">
              <w:rPr>
                <w:rFonts w:ascii="Tahoma" w:eastAsia="Open Sans" w:hAnsi="Tahoma" w:cs="Tahoma"/>
                <w:color w:val="000000"/>
                <w:sz w:val="20"/>
                <w:szCs w:val="20"/>
                <w:lang w:val="fr-CA"/>
              </w:rPr>
              <w:t>sont fondées sur une compréhension binaire et cisgenre, les</w:t>
            </w:r>
            <w:sdt>
              <w:sdtPr>
                <w:rPr>
                  <w:rFonts w:ascii="Tahoma" w:hAnsi="Tahoma" w:cs="Tahoma"/>
                  <w:lang w:val="fr-CA"/>
                </w:rPr>
                <w:tag w:val="goog_rdk_172"/>
                <w:id w:val="96917156"/>
              </w:sdtPr>
              <w:sdtEndPr>
                <w:rPr>
                  <w:color w:val="491A36"/>
                </w:rPr>
              </w:sdtEndPr>
              <w:sdtContent>
                <w:r w:rsidR="00045DB6" w:rsidRPr="00DD3B51">
                  <w:rPr>
                    <w:rFonts w:ascii="Tahoma" w:eastAsia="Open Sans" w:hAnsi="Tahoma" w:cs="Tahoma"/>
                    <w:b/>
                    <w:color w:val="491A36"/>
                    <w:sz w:val="20"/>
                    <w:szCs w:val="20"/>
                    <w:lang w:val="fr-CA"/>
                  </w:rPr>
                  <w:t xml:space="preserve"> mo</w:t>
                </w:r>
                <w:r w:rsidR="00733A4A" w:rsidRPr="00DD3B51">
                  <w:rPr>
                    <w:rFonts w:ascii="Tahoma" w:eastAsia="Open Sans" w:hAnsi="Tahoma" w:cs="Tahoma"/>
                    <w:b/>
                    <w:color w:val="491A36"/>
                    <w:sz w:val="20"/>
                    <w:szCs w:val="20"/>
                    <w:lang w:val="fr-CA"/>
                  </w:rPr>
                  <w:t>uvements pour une plus grande égalité ont utilisé un langage binaire au cours de l’histoire</w:t>
                </w:r>
              </w:sdtContent>
            </w:sdt>
            <w:r w:rsidR="00045DB6" w:rsidRPr="00DD3B51">
              <w:rPr>
                <w:rFonts w:ascii="Tahoma" w:eastAsia="Open Sans" w:hAnsi="Tahoma" w:cs="Tahoma"/>
                <w:color w:val="000000"/>
                <w:sz w:val="20"/>
                <w:szCs w:val="20"/>
                <w:lang w:val="fr-CA"/>
              </w:rPr>
              <w:t xml:space="preserve"> </w:t>
            </w:r>
            <w:r w:rsidR="00733A4A" w:rsidRPr="00DD3B51">
              <w:rPr>
                <w:rFonts w:ascii="Tahoma" w:eastAsia="Open Sans" w:hAnsi="Tahoma" w:cs="Tahoma"/>
                <w:color w:val="000000"/>
                <w:sz w:val="20"/>
                <w:szCs w:val="20"/>
                <w:lang w:val="fr-CA"/>
              </w:rPr>
              <w:t xml:space="preserve">dans leur travail. Bien qu’il s’agisse d’une réponse à la discrimination contre la moitié d’un binaire perçu (les femmes), cela exclut souvent les personnes non conformes au genre de la conversation et du mouvement. </w: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single" w:sz="4" w:space="0" w:color="FFFFFF" w:themeColor="background1"/>
              <w:right w:val="nil"/>
            </w:tcBorders>
            <w:shd w:val="clear" w:color="auto" w:fill="D0CECE" w:themeFill="background2" w:themeFillShade="E6"/>
          </w:tcPr>
          <w:p w14:paraId="119B571A" w14:textId="1E052E03" w:rsidR="00045DB6" w:rsidRPr="00DD3B51" w:rsidRDefault="00645803" w:rsidP="00307F39">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1890688" behindDoc="0" locked="0" layoutInCell="1" allowOverlap="1" wp14:anchorId="34691DA9" wp14:editId="2B85D794">
                      <wp:simplePos x="0" y="0"/>
                      <wp:positionH relativeFrom="column">
                        <wp:posOffset>2520315</wp:posOffset>
                      </wp:positionH>
                      <wp:positionV relativeFrom="page">
                        <wp:posOffset>-351267</wp:posOffset>
                      </wp:positionV>
                      <wp:extent cx="345440" cy="150050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856CF6E" w14:textId="77777777" w:rsidR="00BD3A31" w:rsidRPr="00FC6B51" w:rsidRDefault="00BD3A31" w:rsidP="008E6D5F">
                                  <w:pPr>
                                    <w:jc w:val="center"/>
                                    <w:rPr>
                                      <w:rFonts w:ascii="Tahoma" w:hAnsi="Tahoma" w:cs="Tahoma"/>
                                      <w:sz w:val="20"/>
                                      <w:szCs w:val="20"/>
                                      <w:lang w:val="fr-CA"/>
                                    </w:rPr>
                                  </w:pPr>
                                  <w:r w:rsidRPr="00FC6B51">
                                    <w:rPr>
                                      <w:rFonts w:ascii="Tahoma" w:hAnsi="Tahoma" w:cs="Tahoma"/>
                                      <w:sz w:val="20"/>
                                      <w:szCs w:val="20"/>
                                      <w:lang w:val="fr-CA"/>
                                    </w:rPr>
                                    <w:t>Quatrième séance</w:t>
                                  </w:r>
                                </w:p>
                                <w:p w14:paraId="51F2E327" w14:textId="4BFA9C9B" w:rsidR="00BD3A31" w:rsidRPr="00FC6B51" w:rsidRDefault="00BD3A31" w:rsidP="00051D95">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691DA9" id="Text Box 205" o:spid="_x0000_s1082" type="#_x0000_t202" style="position:absolute;margin-left:198.45pt;margin-top:-27.65pt;width:27.2pt;height:118.15pt;z-index:2518906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" fillcolor="#491a36" stroked="f" strokeweight=".5pt">
                      <v:textbox style="layout-flow:vertical;mso-layout-flow-alt:bottom-to-top">
                        <w:txbxContent>
                          <w:p w14:paraId="6856CF6E" w14:textId="77777777" w:rsidR="00BD3A31" w:rsidRPr="00FC6B51" w:rsidRDefault="00BD3A31" w:rsidP="008E6D5F">
                            <w:pPr>
                              <w:jc w:val="center"/>
                              <w:rPr>
                                <w:rFonts w:ascii="Tahoma" w:hAnsi="Tahoma" w:cs="Tahoma"/>
                                <w:sz w:val="20"/>
                                <w:szCs w:val="20"/>
                                <w:lang w:val="fr-CA"/>
                              </w:rPr>
                            </w:pPr>
                            <w:r w:rsidRPr="00FC6B51">
                              <w:rPr>
                                <w:rFonts w:ascii="Tahoma" w:hAnsi="Tahoma" w:cs="Tahoma"/>
                                <w:sz w:val="20"/>
                                <w:szCs w:val="20"/>
                                <w:lang w:val="fr-CA"/>
                              </w:rPr>
                              <w:t>Quatrième séance</w:t>
                            </w:r>
                          </w:p>
                          <w:p w14:paraId="51F2E327" w14:textId="4BFA9C9B" w:rsidR="00BD3A31" w:rsidRPr="00FC6B51" w:rsidRDefault="00BD3A31" w:rsidP="00051D95">
                            <w:pPr>
                              <w:jc w:val="center"/>
                              <w:rPr>
                                <w:rFonts w:ascii="Tahoma" w:hAnsi="Tahoma" w:cs="Tahoma"/>
                                <w:sz w:val="20"/>
                                <w:szCs w:val="20"/>
                              </w:rPr>
                            </w:pPr>
                          </w:p>
                        </w:txbxContent>
                      </v:textbox>
                      <w10:wrap anchory="page"/>
                    </v:shape>
                  </w:pict>
                </mc:Fallback>
              </mc:AlternateContent>
            </w:r>
          </w:p>
          <w:p w14:paraId="5072C7FE" w14:textId="573CAE3A" w:rsidR="00045DB6" w:rsidRPr="00DD3B51" w:rsidRDefault="000A401A" w:rsidP="00307F39">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sz w:val="20"/>
                <w:szCs w:val="20"/>
                <w:lang w:val="fr-CA"/>
              </w:rPr>
              <w:t>Restez en mode galerie sur Zoom pendant cette discussion.</w:t>
            </w:r>
            <w:r w:rsidR="003A25A3" w:rsidRPr="00DD3B51">
              <w:rPr>
                <w:rFonts w:ascii="Tahoma" w:hAnsi="Tahoma" w:cs="Tahoma"/>
                <w:noProof/>
                <w:lang w:val="fr-CA"/>
              </w:rPr>
              <w:t xml:space="preserve"> </w:t>
            </w:r>
          </w:p>
        </w:tc>
      </w:tr>
      <w:tr w:rsidR="00045DB6" w:rsidRPr="00920FA3" w14:paraId="3CC2A577" w14:textId="77777777" w:rsidTr="00BE64AA">
        <w:trPr>
          <w:cnfStyle w:val="000000100000" w:firstRow="0" w:lastRow="0" w:firstColumn="0" w:lastColumn="0" w:oddVBand="0" w:evenVBand="0" w:oddHBand="1" w:evenHBand="0" w:firstRowFirstColumn="0" w:firstRowLastColumn="0" w:lastRowFirstColumn="0" w:lastRowLastColumn="0"/>
          <w:trHeight w:val="4435"/>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EC503A1" w14:textId="77777777" w:rsidR="00045DB6" w:rsidRPr="00DD3B51" w:rsidRDefault="00045DB6" w:rsidP="00045DB6">
            <w:pPr>
              <w:rPr>
                <w:rFonts w:ascii="Tahoma" w:eastAsia="Open Sans" w:hAnsi="Tahoma" w:cs="Tahoma"/>
                <w:bCs/>
                <w:noProof/>
                <w:sz w:val="20"/>
                <w:szCs w:val="20"/>
                <w:lang w:val="fr-CA"/>
              </w:rPr>
            </w:pPr>
          </w:p>
          <w:p w14:paraId="17293C30" w14:textId="77777777" w:rsidR="00045DB6" w:rsidRPr="00DD3B51" w:rsidRDefault="00045DB6" w:rsidP="00045DB6">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70E7D8EC" wp14:editId="0979C335">
                  <wp:extent cx="288290" cy="288290"/>
                  <wp:effectExtent l="0" t="0" r="3810" b="3810"/>
                  <wp:docPr id="109" name="Graphic 109"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3F6CB4A" w14:textId="77777777" w:rsidR="00045DB6" w:rsidRPr="00DD3B51" w:rsidRDefault="00045DB6" w:rsidP="00307F39">
            <w:pPr>
              <w:spacing w:line="276" w:lineRule="auto"/>
              <w:rPr>
                <w:rFonts w:ascii="Tahoma" w:eastAsia="Open Sans" w:hAnsi="Tahoma" w:cs="Tahoma"/>
                <w:sz w:val="20"/>
                <w:szCs w:val="20"/>
                <w:lang w:val="fr-CA"/>
              </w:rPr>
            </w:pPr>
          </w:p>
          <w:p w14:paraId="68205747" w14:textId="53423DD7" w:rsidR="00045DB6" w:rsidRPr="00DD3B51" w:rsidRDefault="009C2389" w:rsidP="00307F39">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 xml:space="preserve">Expliquez </w:t>
            </w:r>
            <w:r w:rsidR="00A96164" w:rsidRPr="00DD3B51">
              <w:rPr>
                <w:rFonts w:ascii="Tahoma" w:eastAsia="Open Sans" w:hAnsi="Tahoma" w:cs="Tahoma"/>
                <w:sz w:val="20"/>
                <w:szCs w:val="20"/>
                <w:lang w:val="fr-CA"/>
              </w:rPr>
              <w:t>:</w:t>
            </w:r>
            <w:r w:rsidR="00045DB6" w:rsidRPr="00DD3B51">
              <w:rPr>
                <w:rFonts w:ascii="Tahoma" w:eastAsia="Open Sans" w:hAnsi="Tahoma" w:cs="Tahoma"/>
                <w:sz w:val="20"/>
                <w:szCs w:val="20"/>
                <w:lang w:val="fr-CA"/>
              </w:rPr>
              <w:t xml:space="preserve"> </w:t>
            </w:r>
            <w:r w:rsidR="00733A4A" w:rsidRPr="00DD3B51">
              <w:rPr>
                <w:rFonts w:ascii="Tahoma" w:eastAsia="Open Sans" w:hAnsi="Tahoma" w:cs="Tahoma"/>
                <w:sz w:val="20"/>
                <w:szCs w:val="20"/>
                <w:lang w:val="fr-CA"/>
              </w:rPr>
              <w:t>Un des plus grands mythes à propos de la</w:t>
            </w:r>
            <w:r w:rsidR="000B1FDE" w:rsidRPr="00DD3B51">
              <w:rPr>
                <w:rFonts w:ascii="Tahoma" w:eastAsia="Open Sans" w:hAnsi="Tahoma" w:cs="Tahoma"/>
                <w:sz w:val="20"/>
                <w:szCs w:val="20"/>
                <w:lang w:val="fr-CA"/>
              </w:rPr>
              <w:t xml:space="preserve"> diversité des genres</w:t>
            </w:r>
            <w:r w:rsidR="00045DB6" w:rsidRPr="00DD3B51">
              <w:rPr>
                <w:rFonts w:ascii="Tahoma" w:eastAsia="Open Sans" w:hAnsi="Tahoma" w:cs="Tahoma"/>
                <w:sz w:val="20"/>
                <w:szCs w:val="20"/>
                <w:lang w:val="fr-CA"/>
              </w:rPr>
              <w:t xml:space="preserve"> </w:t>
            </w:r>
            <w:r w:rsidR="00733A4A" w:rsidRPr="00DD3B51">
              <w:rPr>
                <w:rFonts w:ascii="Tahoma" w:eastAsia="Open Sans" w:hAnsi="Tahoma" w:cs="Tahoma"/>
                <w:sz w:val="20"/>
                <w:szCs w:val="20"/>
                <w:lang w:val="fr-CA"/>
              </w:rPr>
              <w:t>est qu’il s’agit d’une expression de la culture occidentale</w:t>
            </w:r>
            <w:r w:rsidRPr="00DD3B51">
              <w:rPr>
                <w:rFonts w:ascii="Tahoma" w:eastAsia="Open Sans" w:hAnsi="Tahoma" w:cs="Tahoma"/>
                <w:sz w:val="20"/>
                <w:szCs w:val="20"/>
                <w:lang w:val="fr-CA"/>
              </w:rPr>
              <w:t xml:space="preserve"> et que l’inclusion est un concept occidental. Toutefois, les mouvements pour l’égalité et les droits des personnes de différents genres sont dynamiques et croissants dans le monde entier</w:t>
            </w:r>
            <w:r w:rsidR="001E6610" w:rsidRPr="00DD3B51">
              <w:rPr>
                <w:rFonts w:ascii="Tahoma" w:eastAsia="Open Sans" w:hAnsi="Tahoma" w:cs="Tahoma"/>
                <w:sz w:val="20"/>
                <w:szCs w:val="20"/>
                <w:lang w:val="fr-CA"/>
              </w:rPr>
              <w:t>. Ils</w:t>
            </w:r>
            <w:r w:rsidRPr="00DD3B51">
              <w:rPr>
                <w:rFonts w:ascii="Tahoma" w:eastAsia="Open Sans" w:hAnsi="Tahoma" w:cs="Tahoma"/>
                <w:sz w:val="20"/>
                <w:szCs w:val="20"/>
                <w:lang w:val="fr-CA"/>
              </w:rPr>
              <w:t xml:space="preserve"> reflètent une expérience commune de la diversité</w:t>
            </w:r>
            <w:r w:rsidR="00733A4A" w:rsidRPr="00DD3B51">
              <w:rPr>
                <w:rFonts w:ascii="Tahoma" w:eastAsia="Open Sans" w:hAnsi="Tahoma" w:cs="Tahoma"/>
                <w:sz w:val="20"/>
                <w:szCs w:val="20"/>
                <w:lang w:val="fr-CA"/>
              </w:rPr>
              <w:t xml:space="preserve">. </w:t>
            </w:r>
          </w:p>
          <w:p w14:paraId="2B40A85B" w14:textId="77777777" w:rsidR="009C2389" w:rsidRPr="00DD3B51" w:rsidRDefault="009C2389" w:rsidP="00307F39">
            <w:pPr>
              <w:spacing w:line="276" w:lineRule="auto"/>
              <w:rPr>
                <w:rFonts w:ascii="Tahoma" w:eastAsia="Open Sans" w:hAnsi="Tahoma" w:cs="Tahoma"/>
                <w:sz w:val="20"/>
                <w:szCs w:val="20"/>
                <w:lang w:val="fr-CA"/>
              </w:rPr>
            </w:pPr>
          </w:p>
          <w:p w14:paraId="7B5BFF31" w14:textId="21B9C7BA" w:rsidR="00045DB6" w:rsidRPr="00DD3B51" w:rsidRDefault="009C2389" w:rsidP="00307F3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Demandez au</w:t>
            </w:r>
            <w:r w:rsidR="00EC1252" w:rsidRPr="00DD3B51">
              <w:rPr>
                <w:rFonts w:ascii="Tahoma" w:eastAsia="Open Sans" w:hAnsi="Tahoma" w:cs="Tahoma"/>
                <w:sz w:val="20"/>
                <w:szCs w:val="20"/>
                <w:lang w:val="fr-CA"/>
              </w:rPr>
              <w:t xml:space="preserve"> </w:t>
            </w:r>
            <w:r w:rsidR="00D445A4" w:rsidRPr="00DD3B51">
              <w:rPr>
                <w:rFonts w:ascii="Tahoma" w:eastAsia="Open Sans" w:hAnsi="Tahoma" w:cs="Tahoma"/>
                <w:sz w:val="20"/>
                <w:szCs w:val="20"/>
                <w:lang w:val="fr-CA"/>
              </w:rPr>
              <w:t>participant·es</w:t>
            </w:r>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de cliquer sur ce lien menant à un article du </w:t>
            </w:r>
            <w:proofErr w:type="spellStart"/>
            <w:r w:rsidR="00045DB6" w:rsidRPr="00DD3B51">
              <w:rPr>
                <w:rFonts w:ascii="Tahoma" w:eastAsia="Open Sans" w:hAnsi="Tahoma" w:cs="Tahoma"/>
                <w:sz w:val="20"/>
                <w:szCs w:val="20"/>
                <w:lang w:val="fr-CA"/>
              </w:rPr>
              <w:t>Guardian’s</w:t>
            </w:r>
            <w:proofErr w:type="spellEnd"/>
            <w:r w:rsidR="00045DB6" w:rsidRPr="00DD3B51">
              <w:rPr>
                <w:rFonts w:ascii="Tahoma" w:eastAsia="Open Sans" w:hAnsi="Tahoma" w:cs="Tahoma"/>
                <w:sz w:val="20"/>
                <w:szCs w:val="20"/>
                <w:lang w:val="fr-CA"/>
              </w:rPr>
              <w:t xml:space="preserve"> Global </w:t>
            </w:r>
            <w:proofErr w:type="spellStart"/>
            <w:r w:rsidR="00045DB6" w:rsidRPr="00DD3B51">
              <w:rPr>
                <w:rFonts w:ascii="Tahoma" w:eastAsia="Open Sans" w:hAnsi="Tahoma" w:cs="Tahoma"/>
                <w:sz w:val="20"/>
                <w:szCs w:val="20"/>
                <w:lang w:val="fr-CA"/>
              </w:rPr>
              <w:t>Development</w:t>
            </w:r>
            <w:proofErr w:type="spellEnd"/>
            <w:r w:rsidR="00045DB6" w:rsidRPr="00DD3B51">
              <w:rPr>
                <w:rFonts w:ascii="Tahoma" w:eastAsia="Open Sans" w:hAnsi="Tahoma" w:cs="Tahoma"/>
                <w:sz w:val="20"/>
                <w:szCs w:val="20"/>
                <w:lang w:val="fr-CA"/>
              </w:rPr>
              <w:t xml:space="preserve"> </w:t>
            </w:r>
            <w:proofErr w:type="spellStart"/>
            <w:r w:rsidR="00045DB6" w:rsidRPr="00DD3B51">
              <w:rPr>
                <w:rFonts w:ascii="Tahoma" w:eastAsia="Open Sans" w:hAnsi="Tahoma" w:cs="Tahoma"/>
                <w:sz w:val="20"/>
                <w:szCs w:val="20"/>
                <w:lang w:val="fr-CA"/>
              </w:rPr>
              <w:t>Professionals</w:t>
            </w:r>
            <w:proofErr w:type="spellEnd"/>
            <w:r w:rsidR="00045DB6" w:rsidRPr="00DD3B51">
              <w:rPr>
                <w:rFonts w:ascii="Tahoma" w:eastAsia="Open Sans" w:hAnsi="Tahoma" w:cs="Tahoma"/>
                <w:sz w:val="20"/>
                <w:szCs w:val="20"/>
                <w:lang w:val="fr-CA"/>
              </w:rPr>
              <w:t xml:space="preserve"> Network </w:t>
            </w:r>
            <w:r w:rsidRPr="00DD3B51">
              <w:rPr>
                <w:rFonts w:ascii="Tahoma" w:eastAsia="Open Sans" w:hAnsi="Tahoma" w:cs="Tahoma"/>
                <w:sz w:val="20"/>
                <w:szCs w:val="20"/>
                <w:lang w:val="fr-CA"/>
              </w:rPr>
              <w:t>et de prendre le temps de choisir 2 vidéos à regarder dans la sélection proposée </w:t>
            </w:r>
            <w:r w:rsidRPr="00BD3A31">
              <w:rPr>
                <w:rFonts w:ascii="Tahoma" w:eastAsia="Open Sans" w:hAnsi="Tahoma" w:cs="Tahoma"/>
                <w:sz w:val="20"/>
                <w:szCs w:val="20"/>
                <w:lang w:val="fr-CA"/>
              </w:rPr>
              <w:t xml:space="preserve">: </w:t>
            </w:r>
            <w:hyperlink r:id="rId46" w:history="1">
              <w:r w:rsidR="00045DB6" w:rsidRPr="00BD3A31">
                <w:rPr>
                  <w:rStyle w:val="Hyperlink"/>
                  <w:rFonts w:ascii="Tahoma" w:eastAsia="Open Sans" w:hAnsi="Tahoma" w:cs="Tahoma"/>
                  <w:sz w:val="20"/>
                  <w:szCs w:val="20"/>
                  <w:lang w:val="fr-CA"/>
                </w:rPr>
                <w:t>https</w:t>
              </w:r>
              <w:r w:rsidR="00A96164" w:rsidRPr="00BD3A31">
                <w:rPr>
                  <w:rStyle w:val="Hyperlink"/>
                  <w:rFonts w:ascii="Tahoma" w:eastAsia="Open Sans" w:hAnsi="Tahoma" w:cs="Tahoma"/>
                  <w:sz w:val="20"/>
                  <w:szCs w:val="20"/>
                  <w:lang w:val="fr-CA"/>
                </w:rPr>
                <w:t xml:space="preserve"> :</w:t>
              </w:r>
              <w:r w:rsidR="00045DB6" w:rsidRPr="00BD3A31">
                <w:rPr>
                  <w:rStyle w:val="Hyperlink"/>
                  <w:rFonts w:ascii="Tahoma" w:eastAsia="Open Sans" w:hAnsi="Tahoma" w:cs="Tahoma"/>
                  <w:sz w:val="20"/>
                  <w:szCs w:val="20"/>
                  <w:lang w:val="fr-CA"/>
                </w:rPr>
                <w:t>//www.theguardian.com/global-development-professionals-network/2016/feb/12/seven-videos-that-will-give-you-hope-about-lgbti-rights-around-the-world</w:t>
              </w:r>
            </w:hyperlink>
            <w:r w:rsidR="00045DB6" w:rsidRPr="00DD3B51">
              <w:rPr>
                <w:rFonts w:ascii="Tahoma" w:eastAsia="Open Sans" w:hAnsi="Tahoma" w:cs="Tahoma"/>
                <w:sz w:val="20"/>
                <w:szCs w:val="20"/>
                <w:lang w:val="fr-CA"/>
              </w:rPr>
              <w:t xml:space="preserve"> </w:t>
            </w:r>
          </w:p>
          <w:p w14:paraId="1359EB6C" w14:textId="1C0560B8" w:rsidR="00045DB6" w:rsidRDefault="00BD3A31" w:rsidP="00307F39">
            <w:pPr>
              <w:spacing w:line="276" w:lineRule="auto"/>
              <w:rPr>
                <w:rFonts w:ascii="Tahoma" w:eastAsia="Open Sans" w:hAnsi="Tahoma" w:cs="Tahoma"/>
                <w:sz w:val="20"/>
                <w:szCs w:val="20"/>
                <w:lang w:val="fr-CA"/>
              </w:rPr>
            </w:pPr>
            <w:r>
              <w:rPr>
                <w:rFonts w:ascii="Tahoma" w:eastAsia="Open Sans" w:hAnsi="Tahoma" w:cs="Tahoma"/>
                <w:sz w:val="20"/>
                <w:szCs w:val="20"/>
                <w:lang w:val="fr-CA"/>
              </w:rPr>
              <w:t>(</w:t>
            </w:r>
            <w:r w:rsidRPr="00BD3A31">
              <w:rPr>
                <w:rFonts w:ascii="Tahoma" w:eastAsia="Open Sans" w:hAnsi="Tahoma" w:cs="Tahoma"/>
                <w:i/>
                <w:iCs/>
                <w:sz w:val="20"/>
                <w:szCs w:val="20"/>
                <w:lang w:val="fr-CA"/>
              </w:rPr>
              <w:t>Temporaire. Nous remplacerons par une alternative française.</w:t>
            </w:r>
            <w:r>
              <w:rPr>
                <w:rFonts w:ascii="Tahoma" w:eastAsia="Open Sans" w:hAnsi="Tahoma" w:cs="Tahoma"/>
                <w:sz w:val="20"/>
                <w:szCs w:val="20"/>
                <w:lang w:val="fr-CA"/>
              </w:rPr>
              <w:t>)</w:t>
            </w:r>
          </w:p>
          <w:p w14:paraId="769A6443" w14:textId="77777777" w:rsidR="00BD3A31" w:rsidRPr="00DD3B51" w:rsidRDefault="00BD3A31" w:rsidP="00307F39">
            <w:pPr>
              <w:spacing w:line="276" w:lineRule="auto"/>
              <w:rPr>
                <w:rFonts w:ascii="Tahoma" w:eastAsia="Open Sans" w:hAnsi="Tahoma" w:cs="Tahoma"/>
                <w:sz w:val="20"/>
                <w:szCs w:val="20"/>
                <w:lang w:val="fr-CA"/>
              </w:rPr>
            </w:pPr>
          </w:p>
          <w:p w14:paraId="7BA94202" w14:textId="028FA3DC" w:rsidR="00045DB6" w:rsidRPr="00DD3B51" w:rsidRDefault="009C2389" w:rsidP="00307F39">
            <w:pPr>
              <w:numPr>
                <w:ilvl w:val="1"/>
                <w:numId w:val="29"/>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Réflexion</w:t>
            </w:r>
            <w:r w:rsidR="00A96164" w:rsidRPr="00DD3B51">
              <w:rPr>
                <w:rFonts w:ascii="Tahoma" w:eastAsia="Open Sans" w:hAnsi="Tahoma" w:cs="Tahoma"/>
                <w:sz w:val="20"/>
                <w:szCs w:val="20"/>
                <w:lang w:val="fr-CA"/>
              </w:rPr>
              <w:t xml:space="preserve"> :</w:t>
            </w:r>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Comment vous êtes-vous </w:t>
            </w:r>
            <w:proofErr w:type="spellStart"/>
            <w:r w:rsidRPr="00DD3B51">
              <w:rPr>
                <w:rFonts w:ascii="Tahoma" w:eastAsia="Open Sans" w:hAnsi="Tahoma" w:cs="Tahoma"/>
                <w:sz w:val="20"/>
                <w:szCs w:val="20"/>
                <w:lang w:val="fr-CA"/>
              </w:rPr>
              <w:t>senti</w:t>
            </w:r>
            <w:r w:rsidR="00BA0C37" w:rsidRPr="00DD3B51">
              <w:rPr>
                <w:rFonts w:ascii="Tahoma" w:eastAsia="Open Sans" w:hAnsi="Tahoma" w:cs="Tahoma"/>
                <w:sz w:val="20"/>
                <w:szCs w:val="20"/>
                <w:lang w:val="fr-CA"/>
              </w:rPr>
              <w:t>·</w:t>
            </w:r>
            <w:r w:rsidR="00507679" w:rsidRPr="00DD3B51">
              <w:rPr>
                <w:rFonts w:ascii="Tahoma" w:eastAsia="Open Sans" w:hAnsi="Tahoma" w:cs="Tahoma"/>
                <w:sz w:val="20"/>
                <w:szCs w:val="20"/>
                <w:lang w:val="fr-CA"/>
              </w:rPr>
              <w:t>e</w:t>
            </w:r>
            <w:proofErr w:type="spellEnd"/>
            <w:r w:rsidRPr="00DD3B51">
              <w:rPr>
                <w:rFonts w:ascii="Tahoma" w:eastAsia="Open Sans" w:hAnsi="Tahoma" w:cs="Tahoma"/>
                <w:sz w:val="20"/>
                <w:szCs w:val="20"/>
                <w:lang w:val="fr-CA"/>
              </w:rPr>
              <w:t xml:space="preserve"> en regardant ces vidéos</w:t>
            </w:r>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Quelle est la première émotion qui vous vient à l’esprit?</w:t>
            </w:r>
          </w:p>
          <w:p w14:paraId="1601C78C" w14:textId="3DD55864" w:rsidR="00045DB6" w:rsidRPr="00DD3B51" w:rsidRDefault="009C2389" w:rsidP="00307F39">
            <w:pPr>
              <w:numPr>
                <w:ilvl w:val="1"/>
                <w:numId w:val="29"/>
              </w:numPr>
              <w:spacing w:line="276" w:lineRule="auto"/>
              <w:rPr>
                <w:rFonts w:ascii="Tahoma" w:eastAsia="Open Sans" w:hAnsi="Tahoma" w:cs="Tahoma"/>
                <w:i/>
                <w:sz w:val="20"/>
                <w:szCs w:val="20"/>
                <w:lang w:val="fr-CA"/>
              </w:rPr>
            </w:pPr>
            <w:proofErr w:type="gramStart"/>
            <w:r w:rsidRPr="00DD3B51">
              <w:rPr>
                <w:rFonts w:ascii="Tahoma" w:eastAsia="Open Sans" w:hAnsi="Tahoma" w:cs="Tahoma"/>
                <w:sz w:val="20"/>
                <w:szCs w:val="20"/>
                <w:lang w:val="fr-CA"/>
              </w:rPr>
              <w:t>OU</w:t>
            </w:r>
            <w:proofErr w:type="gramEnd"/>
            <w:r w:rsidR="00A96164" w:rsidRPr="00DD3B51">
              <w:rPr>
                <w:rFonts w:ascii="Tahoma" w:eastAsia="Open Sans" w:hAnsi="Tahoma" w:cs="Tahoma"/>
                <w:sz w:val="20"/>
                <w:szCs w:val="20"/>
                <w:lang w:val="fr-CA"/>
              </w:rPr>
              <w:t xml:space="preserve"> :</w:t>
            </w:r>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Levez la main sur Zoom si vous avez regardé la vidéo. Pouvez-vous nous dire </w:t>
            </w:r>
            <w:r w:rsidR="00507679" w:rsidRPr="00DD3B51">
              <w:rPr>
                <w:rFonts w:ascii="Tahoma" w:eastAsia="Open Sans" w:hAnsi="Tahoma" w:cs="Tahoma"/>
                <w:sz w:val="20"/>
                <w:szCs w:val="20"/>
                <w:lang w:val="fr-CA"/>
              </w:rPr>
              <w:t xml:space="preserve">quelle émotion vous avez ressentie </w:t>
            </w:r>
            <w:r w:rsidRPr="00DD3B51">
              <w:rPr>
                <w:rFonts w:ascii="Tahoma" w:eastAsia="Open Sans" w:hAnsi="Tahoma" w:cs="Tahoma"/>
                <w:sz w:val="20"/>
                <w:szCs w:val="20"/>
                <w:lang w:val="fr-CA"/>
              </w:rPr>
              <w:t xml:space="preserve">en la regardant?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5D51059F" w14:textId="424D4359" w:rsidR="00045DB6" w:rsidRPr="00DD3B51" w:rsidRDefault="00BE64AA" w:rsidP="00307F39">
            <w:pPr>
              <w:pBdr>
                <w:top w:val="nil"/>
                <w:left w:val="nil"/>
                <w:bottom w:val="nil"/>
                <w:right w:val="nil"/>
                <w:between w:val="nil"/>
              </w:pBdr>
              <w:spacing w:line="276" w:lineRule="auto"/>
              <w:rPr>
                <w:rFonts w:ascii="Tahoma" w:eastAsia="Open Sans" w:hAnsi="Tahoma" w:cs="Tahoma"/>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1991040" behindDoc="0" locked="0" layoutInCell="1" allowOverlap="1" wp14:anchorId="72F50CFB" wp14:editId="79CBF52F">
                      <wp:simplePos x="0" y="0"/>
                      <wp:positionH relativeFrom="column">
                        <wp:posOffset>2514600</wp:posOffset>
                      </wp:positionH>
                      <wp:positionV relativeFrom="page">
                        <wp:posOffset>-350707</wp:posOffset>
                      </wp:positionV>
                      <wp:extent cx="345440" cy="15005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494D79D" w14:textId="77777777" w:rsidR="00BD3A31" w:rsidRPr="00FC6B51" w:rsidRDefault="00BD3A31" w:rsidP="00EA30D3">
                                  <w:pPr>
                                    <w:jc w:val="center"/>
                                    <w:rPr>
                                      <w:rFonts w:ascii="Tahoma" w:hAnsi="Tahoma" w:cs="Tahoma"/>
                                      <w:sz w:val="20"/>
                                      <w:szCs w:val="20"/>
                                      <w:lang w:val="fr-CA"/>
                                    </w:rPr>
                                  </w:pPr>
                                  <w:r w:rsidRPr="00FC6B51">
                                    <w:rPr>
                                      <w:rFonts w:ascii="Tahoma" w:hAnsi="Tahoma" w:cs="Tahoma"/>
                                      <w:sz w:val="20"/>
                                      <w:szCs w:val="20"/>
                                      <w:lang w:val="fr-CA"/>
                                    </w:rPr>
                                    <w:t>Quatrième séance</w:t>
                                  </w:r>
                                </w:p>
                                <w:p w14:paraId="5D206671" w14:textId="77777777" w:rsidR="00BD3A31" w:rsidRPr="00FC6B51" w:rsidRDefault="00BD3A31" w:rsidP="00EA30D3">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50CFB" id="Text Box 39" o:spid="_x0000_s1083" type="#_x0000_t202" style="position:absolute;margin-left:198pt;margin-top:-27.6pt;width:27.2pt;height:118.15pt;z-index:2519910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" fillcolor="#491a36" stroked="f" strokeweight=".5pt">
                      <v:textbox style="layout-flow:vertical;mso-layout-flow-alt:bottom-to-top">
                        <w:txbxContent>
                          <w:p w14:paraId="0494D79D" w14:textId="77777777" w:rsidR="00BD3A31" w:rsidRPr="00FC6B51" w:rsidRDefault="00BD3A31" w:rsidP="00EA30D3">
                            <w:pPr>
                              <w:jc w:val="center"/>
                              <w:rPr>
                                <w:rFonts w:ascii="Tahoma" w:hAnsi="Tahoma" w:cs="Tahoma"/>
                                <w:sz w:val="20"/>
                                <w:szCs w:val="20"/>
                                <w:lang w:val="fr-CA"/>
                              </w:rPr>
                            </w:pPr>
                            <w:r w:rsidRPr="00FC6B51">
                              <w:rPr>
                                <w:rFonts w:ascii="Tahoma" w:hAnsi="Tahoma" w:cs="Tahoma"/>
                                <w:sz w:val="20"/>
                                <w:szCs w:val="20"/>
                                <w:lang w:val="fr-CA"/>
                              </w:rPr>
                              <w:t>Quatrième séance</w:t>
                            </w:r>
                          </w:p>
                          <w:p w14:paraId="5D206671" w14:textId="77777777" w:rsidR="00BD3A31" w:rsidRPr="00FC6B51" w:rsidRDefault="00BD3A31" w:rsidP="00EA30D3">
                            <w:pPr>
                              <w:jc w:val="center"/>
                              <w:rPr>
                                <w:rFonts w:ascii="Tahoma" w:hAnsi="Tahoma" w:cs="Tahoma"/>
                                <w:sz w:val="20"/>
                                <w:szCs w:val="20"/>
                              </w:rPr>
                            </w:pPr>
                          </w:p>
                        </w:txbxContent>
                      </v:textbox>
                      <w10:wrap anchory="page"/>
                    </v:shape>
                  </w:pict>
                </mc:Fallback>
              </mc:AlternateContent>
            </w:r>
          </w:p>
          <w:p w14:paraId="038349CB" w14:textId="46FF37F9" w:rsidR="00045DB6" w:rsidRPr="00DD3B51" w:rsidRDefault="00733A4A" w:rsidP="00307F39">
            <w:pPr>
              <w:numPr>
                <w:ilvl w:val="0"/>
                <w:numId w:val="3"/>
              </w:numPr>
              <w:pBdr>
                <w:top w:val="nil"/>
                <w:left w:val="nil"/>
                <w:bottom w:val="nil"/>
                <w:right w:val="nil"/>
                <w:between w:val="nil"/>
              </w:pBdr>
              <w:spacing w:line="276" w:lineRule="auto"/>
              <w:ind w:left="357" w:hanging="357"/>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Partagez l</w:t>
            </w:r>
            <w:r w:rsidR="00B348B4" w:rsidRPr="00DD3B51">
              <w:rPr>
                <w:rFonts w:ascii="Tahoma" w:eastAsia="Open Sans" w:hAnsi="Tahoma" w:cs="Tahoma"/>
                <w:b w:val="0"/>
                <w:bCs w:val="0"/>
                <w:color w:val="000000" w:themeColor="text1"/>
                <w:sz w:val="20"/>
                <w:szCs w:val="20"/>
                <w:lang w:val="fr-CA"/>
              </w:rPr>
              <w:t>es</w:t>
            </w:r>
            <w:r w:rsidRPr="00DD3B51">
              <w:rPr>
                <w:rFonts w:ascii="Tahoma" w:eastAsia="Open Sans" w:hAnsi="Tahoma" w:cs="Tahoma"/>
                <w:b w:val="0"/>
                <w:bCs w:val="0"/>
                <w:color w:val="000000" w:themeColor="text1"/>
                <w:sz w:val="20"/>
                <w:szCs w:val="20"/>
                <w:lang w:val="fr-CA"/>
              </w:rPr>
              <w:t xml:space="preserve"> vidéo</w:t>
            </w:r>
            <w:r w:rsidR="00B348B4" w:rsidRPr="00DD3B51">
              <w:rPr>
                <w:rFonts w:ascii="Tahoma" w:eastAsia="Open Sans" w:hAnsi="Tahoma" w:cs="Tahoma"/>
                <w:b w:val="0"/>
                <w:bCs w:val="0"/>
                <w:color w:val="000000" w:themeColor="text1"/>
                <w:sz w:val="20"/>
                <w:szCs w:val="20"/>
                <w:lang w:val="fr-CA"/>
              </w:rPr>
              <w:t>s</w:t>
            </w:r>
            <w:r w:rsidRPr="00DD3B51">
              <w:rPr>
                <w:rFonts w:ascii="Tahoma" w:eastAsia="Open Sans" w:hAnsi="Tahoma" w:cs="Tahoma"/>
                <w:b w:val="0"/>
                <w:bCs w:val="0"/>
                <w:color w:val="000000" w:themeColor="text1"/>
                <w:sz w:val="20"/>
                <w:szCs w:val="20"/>
                <w:lang w:val="fr-CA"/>
              </w:rPr>
              <w:t xml:space="preserve"> sur la plateforme </w:t>
            </w:r>
            <w:r w:rsidR="00045DB6" w:rsidRPr="00DD3B51">
              <w:rPr>
                <w:rFonts w:ascii="Tahoma" w:eastAsia="Open Sans" w:hAnsi="Tahoma" w:cs="Tahoma"/>
                <w:b w:val="0"/>
                <w:bCs w:val="0"/>
                <w:color w:val="000000" w:themeColor="text1"/>
                <w:sz w:val="20"/>
                <w:szCs w:val="20"/>
                <w:lang w:val="fr-CA"/>
              </w:rPr>
              <w:t xml:space="preserve">Zoom </w:t>
            </w:r>
            <w:r w:rsidRPr="00DD3B51">
              <w:rPr>
                <w:rFonts w:ascii="Tahoma" w:eastAsia="Open Sans" w:hAnsi="Tahoma" w:cs="Tahoma"/>
                <w:b w:val="0"/>
                <w:bCs w:val="0"/>
                <w:color w:val="000000" w:themeColor="text1"/>
                <w:sz w:val="20"/>
                <w:szCs w:val="20"/>
                <w:lang w:val="fr-CA"/>
              </w:rPr>
              <w:t xml:space="preserve">pour que </w:t>
            </w:r>
            <w:r w:rsidR="00EC1252" w:rsidRPr="00DD3B51">
              <w:rPr>
                <w:rFonts w:ascii="Tahoma" w:eastAsia="Open Sans" w:hAnsi="Tahoma" w:cs="Tahoma"/>
                <w:b w:val="0"/>
                <w:bCs w:val="0"/>
                <w:color w:val="000000" w:themeColor="text1"/>
                <w:sz w:val="20"/>
                <w:szCs w:val="20"/>
                <w:lang w:val="fr-CA"/>
              </w:rPr>
              <w:t xml:space="preserve">les </w:t>
            </w:r>
            <w:r w:rsidR="00D445A4" w:rsidRPr="00DD3B51">
              <w:rPr>
                <w:rFonts w:ascii="Tahoma" w:eastAsia="Open Sans" w:hAnsi="Tahoma" w:cs="Tahoma"/>
                <w:b w:val="0"/>
                <w:bCs w:val="0"/>
                <w:color w:val="000000" w:themeColor="text1"/>
                <w:sz w:val="20"/>
                <w:szCs w:val="20"/>
                <w:lang w:val="fr-CA"/>
              </w:rPr>
              <w:t>participant·es</w:t>
            </w:r>
            <w:r w:rsidR="00045DB6" w:rsidRPr="00DD3B51">
              <w:rPr>
                <w:rFonts w:ascii="Tahoma" w:eastAsia="Open Sans" w:hAnsi="Tahoma" w:cs="Tahoma"/>
                <w:b w:val="0"/>
                <w:bCs w:val="0"/>
                <w:color w:val="000000" w:themeColor="text1"/>
                <w:sz w:val="20"/>
                <w:szCs w:val="20"/>
                <w:lang w:val="fr-CA"/>
              </w:rPr>
              <w:t xml:space="preserve"> </w:t>
            </w:r>
            <w:r w:rsidRPr="00DD3B51">
              <w:rPr>
                <w:rFonts w:ascii="Tahoma" w:eastAsia="Open Sans" w:hAnsi="Tahoma" w:cs="Tahoma"/>
                <w:b w:val="0"/>
                <w:bCs w:val="0"/>
                <w:color w:val="000000" w:themeColor="text1"/>
                <w:sz w:val="20"/>
                <w:szCs w:val="20"/>
                <w:lang w:val="fr-CA"/>
              </w:rPr>
              <w:t>puissent la regarder.</w:t>
            </w:r>
            <w:r w:rsidR="00045DB6" w:rsidRPr="00DD3B51">
              <w:rPr>
                <w:rFonts w:ascii="Tahoma" w:eastAsia="Open Sans" w:hAnsi="Tahoma" w:cs="Tahoma"/>
                <w:b w:val="0"/>
                <w:bCs w:val="0"/>
                <w:color w:val="000000" w:themeColor="text1"/>
                <w:sz w:val="20"/>
                <w:szCs w:val="20"/>
                <w:lang w:val="fr-CA"/>
              </w:rPr>
              <w:t xml:space="preserve"> </w:t>
            </w:r>
            <w:sdt>
              <w:sdtPr>
                <w:rPr>
                  <w:rFonts w:ascii="Tahoma" w:hAnsi="Tahoma" w:cs="Tahoma"/>
                  <w:color w:val="000000" w:themeColor="text1"/>
                  <w:lang w:val="fr-CA"/>
                </w:rPr>
                <w:tag w:val="goog_rdk_191"/>
                <w:id w:val="317156775"/>
                <w:showingPlcHdr/>
              </w:sdtPr>
              <w:sdtContent>
                <w:r w:rsidR="00045DB6" w:rsidRPr="00DD3B51">
                  <w:rPr>
                    <w:rFonts w:ascii="Tahoma" w:hAnsi="Tahoma" w:cs="Tahoma"/>
                    <w:b w:val="0"/>
                    <w:bCs w:val="0"/>
                    <w:color w:val="000000" w:themeColor="text1"/>
                    <w:lang w:val="fr-CA"/>
                  </w:rPr>
                  <w:t xml:space="preserve">     </w:t>
                </w:r>
              </w:sdtContent>
            </w:sdt>
          </w:p>
          <w:p w14:paraId="55F8ADE6" w14:textId="14A206ED" w:rsidR="00F11E26" w:rsidRPr="00DD3B51" w:rsidRDefault="00BE64AA" w:rsidP="00BE64AA">
            <w:pPr>
              <w:numPr>
                <w:ilvl w:val="0"/>
                <w:numId w:val="3"/>
              </w:numPr>
              <w:pBdr>
                <w:top w:val="nil"/>
                <w:left w:val="nil"/>
                <w:bottom w:val="nil"/>
                <w:right w:val="nil"/>
                <w:between w:val="nil"/>
              </w:pBdr>
              <w:spacing w:line="276" w:lineRule="auto"/>
              <w:ind w:left="357" w:hanging="357"/>
              <w:rPr>
                <w:rFonts w:ascii="Tahoma" w:eastAsia="Open Sans" w:hAnsi="Tahoma" w:cs="Tahoma"/>
                <w:b w:val="0"/>
                <w:bCs w:val="0"/>
                <w:color w:val="000000" w:themeColor="text1"/>
                <w:sz w:val="20"/>
                <w:szCs w:val="20"/>
                <w:lang w:val="fr-CA"/>
              </w:rPr>
            </w:pPr>
            <w:r w:rsidRPr="00DD3B51">
              <w:rPr>
                <w:rFonts w:ascii="Tahoma" w:eastAsia="Open Sans" w:hAnsi="Tahoma" w:cs="Tahoma"/>
                <w:noProof/>
                <w:sz w:val="20"/>
                <w:szCs w:val="20"/>
                <w:lang w:val="fr-CA"/>
              </w:rPr>
              <mc:AlternateContent>
                <mc:Choice Requires="wps">
                  <w:drawing>
                    <wp:anchor distT="0" distB="0" distL="114300" distR="114300" simplePos="0" relativeHeight="251776000" behindDoc="0" locked="0" layoutInCell="1" allowOverlap="1" wp14:anchorId="4826C51A" wp14:editId="579BDEA8">
                      <wp:simplePos x="0" y="0"/>
                      <wp:positionH relativeFrom="margin">
                        <wp:posOffset>33020</wp:posOffset>
                      </wp:positionH>
                      <wp:positionV relativeFrom="margin">
                        <wp:posOffset>1491615</wp:posOffset>
                      </wp:positionV>
                      <wp:extent cx="1905000" cy="1123950"/>
                      <wp:effectExtent l="0" t="0" r="0" b="6350"/>
                      <wp:wrapSquare wrapText="bothSides"/>
                      <wp:docPr id="100" name="Text Box 100"/>
                      <wp:cNvGraphicFramePr/>
                      <a:graphic xmlns:a="http://schemas.openxmlformats.org/drawingml/2006/main">
                        <a:graphicData uri="http://schemas.microsoft.com/office/word/2010/wordprocessingShape">
                          <wps:wsp>
                            <wps:cNvSpPr txBox="1"/>
                            <wps:spPr>
                              <a:xfrm>
                                <a:off x="0" y="0"/>
                                <a:ext cx="1905000" cy="1123950"/>
                              </a:xfrm>
                              <a:prstGeom prst="roundRect">
                                <a:avLst/>
                              </a:prstGeom>
                              <a:solidFill>
                                <a:srgbClr val="F9D380"/>
                              </a:solidFill>
                              <a:ln w="6350">
                                <a:noFill/>
                              </a:ln>
                            </wps:spPr>
                            <wps:txbx>
                              <w:txbxContent>
                                <w:p w14:paraId="22136DBA" w14:textId="29FE984C" w:rsidR="00BD3A31" w:rsidRPr="00EA30D3" w:rsidRDefault="00BD3A31" w:rsidP="00045DB6">
                                  <w:pPr>
                                    <w:rPr>
                                      <w:rFonts w:ascii="Tahoma" w:hAnsi="Tahoma" w:cs="Tahoma"/>
                                      <w:sz w:val="18"/>
                                      <w:szCs w:val="18"/>
                                      <w:lang w:val="fr-CA"/>
                                    </w:rPr>
                                  </w:pPr>
                                  <w:r w:rsidRPr="00EA30D3">
                                    <w:rPr>
                                      <w:rFonts w:ascii="Tahoma" w:eastAsia="Open Sans" w:hAnsi="Tahoma" w:cs="Tahoma"/>
                                      <w:b/>
                                      <w:bCs/>
                                      <w:iCs/>
                                      <w:color w:val="993365"/>
                                      <w:sz w:val="18"/>
                                      <w:szCs w:val="18"/>
                                      <w:lang w:val="fr-CA"/>
                                    </w:rPr>
                                    <w:t>Note</w:t>
                                  </w:r>
                                  <w:r w:rsidRPr="00EA30D3">
                                    <w:rPr>
                                      <w:rFonts w:ascii="Tahoma" w:eastAsia="Open Sans" w:hAnsi="Tahoma" w:cs="Tahoma"/>
                                      <w:b/>
                                      <w:bCs/>
                                      <w:iCs/>
                                      <w:color w:val="491A36"/>
                                      <w:sz w:val="18"/>
                                      <w:szCs w:val="18"/>
                                      <w:lang w:val="fr-CA"/>
                                    </w:rPr>
                                    <w:t xml:space="preserve"> :</w:t>
                                  </w:r>
                                  <w:r w:rsidRPr="00EA30D3">
                                    <w:rPr>
                                      <w:rFonts w:ascii="Tahoma" w:eastAsia="Open Sans" w:hAnsi="Tahoma" w:cs="Tahoma"/>
                                      <w:iCs/>
                                      <w:color w:val="491A36"/>
                                      <w:sz w:val="18"/>
                                      <w:szCs w:val="18"/>
                                      <w:lang w:val="fr-CA"/>
                                    </w:rPr>
                                    <w:t xml:space="preserve"> </w:t>
                                  </w:r>
                                  <w:r w:rsidRPr="00EA30D3">
                                    <w:rPr>
                                      <w:rFonts w:ascii="Tahoma" w:eastAsia="Open Sans" w:hAnsi="Tahoma" w:cs="Tahoma"/>
                                      <w:iCs/>
                                      <w:sz w:val="18"/>
                                      <w:szCs w:val="18"/>
                                      <w:lang w:val="fr-CA"/>
                                    </w:rPr>
                                    <w:t>Si un jour, ce lien n’est plus actif, vous pouvez trouver une sélection de vidéos qui présentent la diversité des expériences de la communauté LGBTQ+.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6C51A" id="Text Box 100" o:spid="_x0000_s1084" style="position:absolute;left:0;text-align:left;margin-left:2.6pt;margin-top:117.45pt;width:150pt;height:88.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" fillcolor="#f9d380" stroked="f" strokeweight=".5pt">
                      <v:textbox>
                        <w:txbxContent>
                          <w:p w14:paraId="22136DBA" w14:textId="29FE984C" w:rsidR="00BD3A31" w:rsidRPr="00EA30D3" w:rsidRDefault="00BD3A31" w:rsidP="00045DB6">
                            <w:pPr>
                              <w:rPr>
                                <w:rFonts w:ascii="Tahoma" w:hAnsi="Tahoma" w:cs="Tahoma"/>
                                <w:sz w:val="18"/>
                                <w:szCs w:val="18"/>
                                <w:lang w:val="fr-CA"/>
                              </w:rPr>
                            </w:pPr>
                            <w:r w:rsidRPr="00EA30D3">
                              <w:rPr>
                                <w:rFonts w:ascii="Tahoma" w:eastAsia="Open Sans" w:hAnsi="Tahoma" w:cs="Tahoma"/>
                                <w:b/>
                                <w:bCs/>
                                <w:iCs/>
                                <w:color w:val="993365"/>
                                <w:sz w:val="18"/>
                                <w:szCs w:val="18"/>
                                <w:lang w:val="fr-CA"/>
                              </w:rPr>
                              <w:t>Note</w:t>
                            </w:r>
                            <w:r w:rsidRPr="00EA30D3">
                              <w:rPr>
                                <w:rFonts w:ascii="Tahoma" w:eastAsia="Open Sans" w:hAnsi="Tahoma" w:cs="Tahoma"/>
                                <w:b/>
                                <w:bCs/>
                                <w:iCs/>
                                <w:color w:val="491A36"/>
                                <w:sz w:val="18"/>
                                <w:szCs w:val="18"/>
                                <w:lang w:val="fr-CA"/>
                              </w:rPr>
                              <w:t xml:space="preserve"> :</w:t>
                            </w:r>
                            <w:r w:rsidRPr="00EA30D3">
                              <w:rPr>
                                <w:rFonts w:ascii="Tahoma" w:eastAsia="Open Sans" w:hAnsi="Tahoma" w:cs="Tahoma"/>
                                <w:iCs/>
                                <w:color w:val="491A36"/>
                                <w:sz w:val="18"/>
                                <w:szCs w:val="18"/>
                                <w:lang w:val="fr-CA"/>
                              </w:rPr>
                              <w:t xml:space="preserve"> </w:t>
                            </w:r>
                            <w:r w:rsidRPr="00EA30D3">
                              <w:rPr>
                                <w:rFonts w:ascii="Tahoma" w:eastAsia="Open Sans" w:hAnsi="Tahoma" w:cs="Tahoma"/>
                                <w:iCs/>
                                <w:sz w:val="18"/>
                                <w:szCs w:val="18"/>
                                <w:lang w:val="fr-CA"/>
                              </w:rPr>
                              <w:t>Si un jour, ce lien n’est plus actif, vous pouvez trouver une sélection de vidéos qui présentent la diversité des expériences de la communauté LGBTQ+.</w:t>
                            </w:r>
                          </w:p>
                        </w:txbxContent>
                      </v:textbox>
                      <w10:wrap type="square" anchorx="margin" anchory="margin"/>
                    </v:roundrect>
                  </w:pict>
                </mc:Fallback>
              </mc:AlternateContent>
            </w:r>
            <w:r w:rsidR="00733A4A" w:rsidRPr="00DD3B51">
              <w:rPr>
                <w:rFonts w:ascii="Tahoma" w:eastAsia="Open Sans" w:hAnsi="Tahoma" w:cs="Tahoma"/>
                <w:b w:val="0"/>
                <w:bCs w:val="0"/>
                <w:color w:val="000000" w:themeColor="text1"/>
                <w:sz w:val="20"/>
                <w:szCs w:val="20"/>
                <w:lang w:val="fr-CA"/>
              </w:rPr>
              <w:t>Mettez-vous en mode galerie pour cette partie de l’activité, après le</w:t>
            </w:r>
            <w:r w:rsidR="00171D3E" w:rsidRPr="00DD3B51">
              <w:rPr>
                <w:rFonts w:ascii="Tahoma" w:eastAsia="Open Sans" w:hAnsi="Tahoma" w:cs="Tahoma"/>
                <w:b w:val="0"/>
                <w:bCs w:val="0"/>
                <w:color w:val="000000" w:themeColor="text1"/>
                <w:sz w:val="20"/>
                <w:szCs w:val="20"/>
                <w:lang w:val="fr-CA"/>
              </w:rPr>
              <w:t xml:space="preserve"> visionnement</w:t>
            </w:r>
            <w:r w:rsidR="00733A4A" w:rsidRPr="00DD3B51">
              <w:rPr>
                <w:rFonts w:ascii="Tahoma" w:eastAsia="Open Sans" w:hAnsi="Tahoma" w:cs="Tahoma"/>
                <w:b w:val="0"/>
                <w:bCs w:val="0"/>
                <w:color w:val="000000" w:themeColor="text1"/>
                <w:sz w:val="20"/>
                <w:szCs w:val="20"/>
                <w:lang w:val="fr-CA"/>
              </w:rPr>
              <w:t xml:space="preserve">. </w:t>
            </w:r>
          </w:p>
          <w:p w14:paraId="085194B5" w14:textId="5697F09E" w:rsidR="00045DB6" w:rsidRPr="00DD3B51" w:rsidRDefault="00045DB6" w:rsidP="00307F39">
            <w:pPr>
              <w:spacing w:after="160" w:line="276" w:lineRule="auto"/>
              <w:rPr>
                <w:rFonts w:ascii="Tahoma" w:eastAsia="Open Sans" w:hAnsi="Tahoma" w:cs="Tahoma"/>
                <w:b w:val="0"/>
                <w:bCs w:val="0"/>
                <w:color w:val="000000" w:themeColor="text1"/>
                <w:sz w:val="20"/>
                <w:szCs w:val="20"/>
                <w:lang w:val="fr-CA"/>
              </w:rPr>
            </w:pPr>
          </w:p>
        </w:tc>
      </w:tr>
      <w:tr w:rsidR="00045DB6" w:rsidRPr="00920FA3" w14:paraId="5EA970DB" w14:textId="77777777" w:rsidTr="00CD57C5">
        <w:trPr>
          <w:trHeight w:val="2115"/>
        </w:trPr>
        <w:tc>
          <w:tcPr>
            <w:tcW w:w="676" w:type="dxa"/>
            <w:tcBorders>
              <w:top w:val="single" w:sz="4" w:space="0" w:color="FFFFFF" w:themeColor="background1"/>
              <w:left w:val="nil"/>
              <w:bottom w:val="nil"/>
              <w:right w:val="nil"/>
            </w:tcBorders>
            <w:shd w:val="clear" w:color="auto" w:fill="F2F2F2" w:themeFill="background1" w:themeFillShade="F2"/>
          </w:tcPr>
          <w:p w14:paraId="1252AB89" w14:textId="77777777" w:rsidR="00045DB6" w:rsidRPr="00DD3B51" w:rsidRDefault="00045DB6" w:rsidP="00045DB6">
            <w:pPr>
              <w:rPr>
                <w:rFonts w:ascii="Tahoma" w:eastAsia="Open Sans" w:hAnsi="Tahoma" w:cs="Tahoma"/>
                <w:bCs/>
                <w:noProof/>
                <w:sz w:val="20"/>
                <w:szCs w:val="20"/>
                <w:lang w:val="fr-CA"/>
              </w:rPr>
            </w:pPr>
          </w:p>
          <w:p w14:paraId="088B706E" w14:textId="77777777" w:rsidR="00045DB6" w:rsidRPr="00DD3B51" w:rsidRDefault="00045DB6" w:rsidP="00045DB6">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1F428A45" wp14:editId="56BF2D84">
                  <wp:extent cx="288290" cy="288290"/>
                  <wp:effectExtent l="0" t="0" r="3810" b="3810"/>
                  <wp:docPr id="110" name="Graphic 110"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16E9468" w14:textId="485883AD" w:rsidR="00045DB6" w:rsidRPr="00DD3B51" w:rsidRDefault="00045DB6" w:rsidP="00307F39">
            <w:pPr>
              <w:spacing w:line="276" w:lineRule="auto"/>
              <w:rPr>
                <w:rFonts w:ascii="Tahoma" w:eastAsia="Open Sans" w:hAnsi="Tahoma" w:cs="Tahoma"/>
                <w:i/>
                <w:iCs/>
                <w:sz w:val="20"/>
                <w:szCs w:val="20"/>
                <w:lang w:val="fr-CA"/>
              </w:rPr>
            </w:pPr>
          </w:p>
          <w:p w14:paraId="6D111695" w14:textId="2B7D1993" w:rsidR="00045DB6" w:rsidRPr="00DD3B51" w:rsidRDefault="0010330B" w:rsidP="00307F39">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Expliquez</w:t>
            </w:r>
            <w:r w:rsidR="009C2389" w:rsidRPr="00DD3B51">
              <w:rPr>
                <w:rFonts w:ascii="Tahoma" w:eastAsia="Open Sans" w:hAnsi="Tahoma" w:cs="Tahoma"/>
                <w:i/>
                <w:iCs/>
                <w:color w:val="993365"/>
                <w:sz w:val="20"/>
                <w:szCs w:val="20"/>
                <w:lang w:val="fr-CA"/>
              </w:rPr>
              <w:t xml:space="preserve"> </w:t>
            </w:r>
            <w:r w:rsidR="00A96164" w:rsidRPr="00DD3B51">
              <w:rPr>
                <w:rFonts w:ascii="Tahoma" w:eastAsia="Open Sans" w:hAnsi="Tahoma" w:cs="Tahoma"/>
                <w:color w:val="993365"/>
                <w:sz w:val="20"/>
                <w:szCs w:val="20"/>
                <w:lang w:val="fr-CA"/>
              </w:rPr>
              <w:t>:</w:t>
            </w:r>
            <w:r w:rsidR="00045DB6" w:rsidRPr="00DD3B51">
              <w:rPr>
                <w:rFonts w:ascii="Tahoma" w:eastAsia="Open Sans" w:hAnsi="Tahoma" w:cs="Tahoma"/>
                <w:color w:val="993365"/>
                <w:sz w:val="20"/>
                <w:szCs w:val="20"/>
                <w:lang w:val="fr-CA"/>
              </w:rPr>
              <w:t xml:space="preserve"> </w:t>
            </w:r>
            <w:r w:rsidR="009C2389" w:rsidRPr="00DD3B51">
              <w:rPr>
                <w:rFonts w:ascii="Tahoma" w:eastAsia="Open Sans" w:hAnsi="Tahoma" w:cs="Tahoma"/>
                <w:sz w:val="20"/>
                <w:szCs w:val="20"/>
                <w:lang w:val="fr-CA"/>
              </w:rPr>
              <w:t xml:space="preserve">Comme pour les droits des femmes et des filles, le mouvement pour une plus grande reconnaissance et protection des droits des personnes de la communauté </w:t>
            </w:r>
            <w:r w:rsidR="00045DB6" w:rsidRPr="00DD3B51">
              <w:rPr>
                <w:rFonts w:ascii="Tahoma" w:eastAsia="Open Sans" w:hAnsi="Tahoma" w:cs="Tahoma"/>
                <w:sz w:val="20"/>
                <w:szCs w:val="20"/>
                <w:lang w:val="fr-CA"/>
              </w:rPr>
              <w:t xml:space="preserve">2SLGBTQI+ </w:t>
            </w:r>
            <w:r w:rsidR="00BE32EE" w:rsidRPr="00DD3B51">
              <w:rPr>
                <w:rFonts w:ascii="Tahoma" w:eastAsia="Open Sans" w:hAnsi="Tahoma" w:cs="Tahoma"/>
                <w:sz w:val="20"/>
                <w:szCs w:val="20"/>
                <w:lang w:val="fr-CA"/>
              </w:rPr>
              <w:t xml:space="preserve">prend de </w:t>
            </w:r>
            <w:r w:rsidR="001E6610" w:rsidRPr="00DD3B51">
              <w:rPr>
                <w:rFonts w:ascii="Tahoma" w:eastAsia="Open Sans" w:hAnsi="Tahoma" w:cs="Tahoma"/>
                <w:sz w:val="20"/>
                <w:szCs w:val="20"/>
                <w:lang w:val="fr-CA"/>
              </w:rPr>
              <w:t>l</w:t>
            </w:r>
            <w:r w:rsidR="00BE32EE" w:rsidRPr="00DD3B51">
              <w:rPr>
                <w:rFonts w:ascii="Tahoma" w:eastAsia="Open Sans" w:hAnsi="Tahoma" w:cs="Tahoma"/>
                <w:sz w:val="20"/>
                <w:szCs w:val="20"/>
                <w:lang w:val="fr-CA"/>
              </w:rPr>
              <w:t xml:space="preserve">’ampleur dans le monde entier. </w:t>
            </w:r>
          </w:p>
          <w:p w14:paraId="439C460B" w14:textId="77777777" w:rsidR="00045DB6" w:rsidRPr="00DD3B51" w:rsidRDefault="00045DB6" w:rsidP="00307F39">
            <w:pPr>
              <w:spacing w:line="276" w:lineRule="auto"/>
              <w:rPr>
                <w:rFonts w:ascii="Tahoma" w:eastAsia="Open Sans" w:hAnsi="Tahoma" w:cs="Tahoma"/>
                <w:sz w:val="13"/>
                <w:szCs w:val="13"/>
                <w:lang w:val="fr-CA"/>
              </w:rPr>
            </w:pPr>
          </w:p>
          <w:p w14:paraId="3B8052C8" w14:textId="77777777" w:rsidR="00045DB6" w:rsidRPr="00DD3B51" w:rsidRDefault="00BE32EE" w:rsidP="00307F39">
            <w:pPr>
              <w:tabs>
                <w:tab w:val="left" w:pos="3480"/>
              </w:tabs>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Dites aux </w:t>
            </w:r>
            <w:r w:rsidR="00D445A4" w:rsidRPr="00DD3B51">
              <w:rPr>
                <w:rFonts w:ascii="Tahoma" w:eastAsia="Open Sans" w:hAnsi="Tahoma" w:cs="Tahoma"/>
                <w:sz w:val="20"/>
                <w:szCs w:val="20"/>
                <w:lang w:val="fr-CA"/>
              </w:rPr>
              <w:t>participant·es</w:t>
            </w:r>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de consulter </w:t>
            </w:r>
            <w:bookmarkStart w:id="28" w:name="_Hlk56944615"/>
            <w:r w:rsidR="00821F35" w:rsidRPr="00DD3B51">
              <w:rPr>
                <w:rFonts w:ascii="Tahoma" w:eastAsia="Open Sans" w:hAnsi="Tahoma" w:cs="Tahoma"/>
                <w:sz w:val="20"/>
                <w:szCs w:val="20"/>
                <w:lang w:val="fr-CA"/>
              </w:rPr>
              <w:t>le</w:t>
            </w:r>
            <w:r w:rsidR="00093E98" w:rsidRPr="00DD3B51">
              <w:rPr>
                <w:rFonts w:ascii="Tahoma" w:eastAsia="Open Sans" w:hAnsi="Tahoma" w:cs="Tahoma"/>
                <w:sz w:val="20"/>
                <w:szCs w:val="20"/>
                <w:lang w:val="fr-CA"/>
              </w:rPr>
              <w:t xml:space="preserve"> rapport de juin 2020 du PEW </w:t>
            </w:r>
            <w:proofErr w:type="spellStart"/>
            <w:r w:rsidR="00093E98" w:rsidRPr="00DD3B51">
              <w:rPr>
                <w:rFonts w:ascii="Tahoma" w:eastAsia="Open Sans" w:hAnsi="Tahoma" w:cs="Tahoma"/>
                <w:sz w:val="20"/>
                <w:szCs w:val="20"/>
                <w:lang w:val="fr-CA"/>
              </w:rPr>
              <w:t>Research</w:t>
            </w:r>
            <w:proofErr w:type="spellEnd"/>
            <w:r w:rsidR="00093E98" w:rsidRPr="00DD3B51">
              <w:rPr>
                <w:rFonts w:ascii="Tahoma" w:eastAsia="Open Sans" w:hAnsi="Tahoma" w:cs="Tahoma"/>
                <w:sz w:val="20"/>
                <w:szCs w:val="20"/>
                <w:lang w:val="fr-CA"/>
              </w:rPr>
              <w:t xml:space="preserve"> Center, </w:t>
            </w:r>
            <w:r w:rsidR="00093E98" w:rsidRPr="00DD3B51">
              <w:rPr>
                <w:rFonts w:ascii="Tahoma" w:eastAsia="Open Sans" w:hAnsi="Tahoma" w:cs="Tahoma"/>
                <w:i/>
                <w:iCs/>
                <w:sz w:val="20"/>
                <w:szCs w:val="20"/>
                <w:lang w:val="fr-CA"/>
              </w:rPr>
              <w:t xml:space="preserve">The Global </w:t>
            </w:r>
            <w:proofErr w:type="spellStart"/>
            <w:r w:rsidR="00093E98" w:rsidRPr="00DD3B51">
              <w:rPr>
                <w:rFonts w:ascii="Tahoma" w:eastAsia="Open Sans" w:hAnsi="Tahoma" w:cs="Tahoma"/>
                <w:i/>
                <w:iCs/>
                <w:sz w:val="20"/>
                <w:szCs w:val="20"/>
                <w:lang w:val="fr-CA"/>
              </w:rPr>
              <w:t>Divide</w:t>
            </w:r>
            <w:proofErr w:type="spellEnd"/>
            <w:r w:rsidR="00093E98" w:rsidRPr="00DD3B51">
              <w:rPr>
                <w:rFonts w:ascii="Tahoma" w:eastAsia="Open Sans" w:hAnsi="Tahoma" w:cs="Tahoma"/>
                <w:i/>
                <w:iCs/>
                <w:sz w:val="20"/>
                <w:szCs w:val="20"/>
                <w:lang w:val="fr-CA"/>
              </w:rPr>
              <w:t xml:space="preserve"> </w:t>
            </w:r>
            <w:r w:rsidR="00093E98" w:rsidRPr="00DD3B51">
              <w:rPr>
                <w:rFonts w:ascii="Tahoma" w:hAnsi="Tahoma" w:cs="Tahoma"/>
                <w:i/>
                <w:iCs/>
                <w:sz w:val="20"/>
                <w:szCs w:val="20"/>
                <w:lang w:val="fr-CA"/>
              </w:rPr>
              <w:t xml:space="preserve">on </w:t>
            </w:r>
            <w:proofErr w:type="spellStart"/>
            <w:r w:rsidR="00093E98" w:rsidRPr="00DD3B51">
              <w:rPr>
                <w:rFonts w:ascii="Tahoma" w:hAnsi="Tahoma" w:cs="Tahoma"/>
                <w:i/>
                <w:iCs/>
                <w:sz w:val="20"/>
                <w:szCs w:val="20"/>
                <w:lang w:val="fr-CA"/>
              </w:rPr>
              <w:t>Homosexuality</w:t>
            </w:r>
            <w:proofErr w:type="spellEnd"/>
            <w:r w:rsidR="00093E98" w:rsidRPr="00DD3B51">
              <w:rPr>
                <w:rFonts w:ascii="Tahoma" w:hAnsi="Tahoma" w:cs="Tahoma"/>
                <w:i/>
                <w:iCs/>
                <w:sz w:val="20"/>
                <w:szCs w:val="20"/>
                <w:lang w:val="fr-CA"/>
              </w:rPr>
              <w:t xml:space="preserve"> </w:t>
            </w:r>
            <w:proofErr w:type="spellStart"/>
            <w:r w:rsidR="00093E98" w:rsidRPr="00DD3B51">
              <w:rPr>
                <w:rFonts w:ascii="Tahoma" w:hAnsi="Tahoma" w:cs="Tahoma"/>
                <w:i/>
                <w:iCs/>
                <w:sz w:val="20"/>
                <w:szCs w:val="20"/>
                <w:lang w:val="fr-CA"/>
              </w:rPr>
              <w:t>Persists</w:t>
            </w:r>
            <w:proofErr w:type="spellEnd"/>
            <w:r w:rsidR="00093E98" w:rsidRPr="00DD3B51">
              <w:rPr>
                <w:rFonts w:ascii="Tahoma" w:hAnsi="Tahoma" w:cs="Tahoma"/>
                <w:i/>
                <w:iCs/>
                <w:sz w:val="20"/>
                <w:szCs w:val="20"/>
                <w:lang w:val="fr-CA"/>
              </w:rPr>
              <w:t xml:space="preserve">: But </w:t>
            </w:r>
            <w:proofErr w:type="spellStart"/>
            <w:r w:rsidR="00093E98" w:rsidRPr="00DD3B51">
              <w:rPr>
                <w:rFonts w:ascii="Tahoma" w:hAnsi="Tahoma" w:cs="Tahoma"/>
                <w:i/>
                <w:iCs/>
                <w:sz w:val="20"/>
                <w:szCs w:val="20"/>
                <w:lang w:val="fr-CA"/>
              </w:rPr>
              <w:t>increasing</w:t>
            </w:r>
            <w:proofErr w:type="spellEnd"/>
            <w:r w:rsidR="00093E98" w:rsidRPr="00DD3B51">
              <w:rPr>
                <w:rFonts w:ascii="Tahoma" w:hAnsi="Tahoma" w:cs="Tahoma"/>
                <w:i/>
                <w:iCs/>
                <w:sz w:val="20"/>
                <w:szCs w:val="20"/>
                <w:lang w:val="fr-CA"/>
              </w:rPr>
              <w:t xml:space="preserve"> </w:t>
            </w:r>
            <w:proofErr w:type="spellStart"/>
            <w:r w:rsidR="00093E98" w:rsidRPr="00DD3B51">
              <w:rPr>
                <w:rFonts w:ascii="Tahoma" w:hAnsi="Tahoma" w:cs="Tahoma"/>
                <w:i/>
                <w:iCs/>
                <w:sz w:val="20"/>
                <w:szCs w:val="20"/>
                <w:lang w:val="fr-CA"/>
              </w:rPr>
              <w:t>acceptance</w:t>
            </w:r>
            <w:proofErr w:type="spellEnd"/>
            <w:r w:rsidR="00093E98" w:rsidRPr="00DD3B51">
              <w:rPr>
                <w:rFonts w:ascii="Tahoma" w:hAnsi="Tahoma" w:cs="Tahoma"/>
                <w:i/>
                <w:iCs/>
                <w:sz w:val="20"/>
                <w:szCs w:val="20"/>
                <w:lang w:val="fr-CA"/>
              </w:rPr>
              <w:t xml:space="preserve"> in </w:t>
            </w:r>
            <w:proofErr w:type="spellStart"/>
            <w:r w:rsidR="00093E98" w:rsidRPr="00DD3B51">
              <w:rPr>
                <w:rFonts w:ascii="Tahoma" w:hAnsi="Tahoma" w:cs="Tahoma"/>
                <w:i/>
                <w:iCs/>
                <w:sz w:val="20"/>
                <w:szCs w:val="20"/>
                <w:lang w:val="fr-CA"/>
              </w:rPr>
              <w:t>many</w:t>
            </w:r>
            <w:proofErr w:type="spellEnd"/>
            <w:r w:rsidR="00093E98" w:rsidRPr="00DD3B51">
              <w:rPr>
                <w:rFonts w:ascii="Tahoma" w:hAnsi="Tahoma" w:cs="Tahoma"/>
                <w:i/>
                <w:iCs/>
                <w:sz w:val="20"/>
                <w:szCs w:val="20"/>
                <w:lang w:val="fr-CA"/>
              </w:rPr>
              <w:t xml:space="preserve"> countries over </w:t>
            </w:r>
            <w:proofErr w:type="spellStart"/>
            <w:r w:rsidR="00093E98" w:rsidRPr="00DD3B51">
              <w:rPr>
                <w:rFonts w:ascii="Tahoma" w:hAnsi="Tahoma" w:cs="Tahoma"/>
                <w:i/>
                <w:iCs/>
                <w:sz w:val="20"/>
                <w:szCs w:val="20"/>
                <w:lang w:val="fr-CA"/>
              </w:rPr>
              <w:t>past</w:t>
            </w:r>
            <w:proofErr w:type="spellEnd"/>
            <w:r w:rsidR="00093E98" w:rsidRPr="00DD3B51">
              <w:rPr>
                <w:rFonts w:ascii="Tahoma" w:hAnsi="Tahoma" w:cs="Tahoma"/>
                <w:i/>
                <w:iCs/>
                <w:sz w:val="20"/>
                <w:szCs w:val="20"/>
                <w:lang w:val="fr-CA"/>
              </w:rPr>
              <w:t xml:space="preserve"> </w:t>
            </w:r>
            <w:proofErr w:type="spellStart"/>
            <w:r w:rsidR="00093E98" w:rsidRPr="00DD3B51">
              <w:rPr>
                <w:rFonts w:ascii="Tahoma" w:hAnsi="Tahoma" w:cs="Tahoma"/>
                <w:i/>
                <w:iCs/>
                <w:sz w:val="20"/>
                <w:szCs w:val="20"/>
                <w:lang w:val="fr-CA"/>
              </w:rPr>
              <w:t>two</w:t>
            </w:r>
            <w:proofErr w:type="spellEnd"/>
            <w:r w:rsidR="00093E98" w:rsidRPr="00DD3B51">
              <w:rPr>
                <w:rFonts w:ascii="Tahoma" w:hAnsi="Tahoma" w:cs="Tahoma"/>
                <w:i/>
                <w:iCs/>
                <w:sz w:val="20"/>
                <w:szCs w:val="20"/>
                <w:lang w:val="fr-CA"/>
              </w:rPr>
              <w:t xml:space="preserve"> </w:t>
            </w:r>
            <w:proofErr w:type="spellStart"/>
            <w:r w:rsidR="00093E98" w:rsidRPr="00DD3B51">
              <w:rPr>
                <w:rFonts w:ascii="Tahoma" w:hAnsi="Tahoma" w:cs="Tahoma"/>
                <w:i/>
                <w:iCs/>
                <w:sz w:val="20"/>
                <w:szCs w:val="20"/>
                <w:lang w:val="fr-CA"/>
              </w:rPr>
              <w:t>decades</w:t>
            </w:r>
            <w:proofErr w:type="spellEnd"/>
            <w:r w:rsidR="00093E98" w:rsidRPr="00DD3B51">
              <w:rPr>
                <w:rFonts w:ascii="Tahoma" w:eastAsia="Open Sans" w:hAnsi="Tahoma" w:cs="Tahoma"/>
                <w:sz w:val="20"/>
                <w:szCs w:val="20"/>
                <w:lang w:val="fr-CA"/>
              </w:rPr>
              <w:t xml:space="preserve"> </w:t>
            </w:r>
            <w:bookmarkEnd w:id="28"/>
            <w:r w:rsidR="00093E98" w:rsidRPr="00DD3B51">
              <w:rPr>
                <w:rFonts w:ascii="Tahoma" w:eastAsia="Open Sans" w:hAnsi="Tahoma" w:cs="Tahoma"/>
                <w:sz w:val="20"/>
                <w:szCs w:val="20"/>
                <w:lang w:val="fr-CA"/>
              </w:rPr>
              <w:t xml:space="preserve">[en anglais] retrouvé </w:t>
            </w:r>
            <w:r w:rsidR="00507679" w:rsidRPr="00DD3B51">
              <w:rPr>
                <w:rFonts w:ascii="Tahoma" w:eastAsia="Open Sans" w:hAnsi="Tahoma" w:cs="Tahoma"/>
                <w:sz w:val="20"/>
                <w:szCs w:val="20"/>
                <w:lang w:val="fr-CA"/>
              </w:rPr>
              <w:t>à</w:t>
            </w:r>
            <w:r w:rsidR="00093E98"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l’</w:t>
            </w:r>
            <w:hyperlink w:anchor="_Annex_3d:_Research" w:history="1">
              <w:r w:rsidR="00181D18" w:rsidRPr="00DD3B51">
                <w:rPr>
                  <w:rStyle w:val="Hyperlink"/>
                  <w:rFonts w:ascii="Tahoma" w:eastAsia="Open Sans" w:hAnsi="Tahoma" w:cs="Tahoma"/>
                  <w:b/>
                  <w:bCs/>
                  <w:color w:val="63763E"/>
                  <w:sz w:val="20"/>
                  <w:szCs w:val="20"/>
                  <w:lang w:val="fr-CA"/>
                </w:rPr>
                <w:t>Annexe</w:t>
              </w:r>
              <w:r w:rsidRPr="00DD3B51">
                <w:rPr>
                  <w:rStyle w:val="Hyperlink"/>
                  <w:rFonts w:ascii="Tahoma" w:eastAsia="Open Sans" w:hAnsi="Tahoma" w:cs="Tahoma"/>
                  <w:b/>
                  <w:bCs/>
                  <w:color w:val="63763E"/>
                  <w:sz w:val="20"/>
                  <w:szCs w:val="20"/>
                  <w:lang w:val="fr-CA"/>
                </w:rPr>
                <w:t xml:space="preserve"> 4d</w:t>
              </w:r>
            </w:hyperlink>
            <w:r w:rsidRPr="00DD3B51">
              <w:rPr>
                <w:rFonts w:ascii="Tahoma" w:eastAsia="Open Sans" w:hAnsi="Tahoma" w:cs="Tahoma"/>
                <w:color w:val="63763E"/>
                <w:sz w:val="20"/>
                <w:szCs w:val="20"/>
                <w:lang w:val="fr-CA"/>
              </w:rPr>
              <w:t xml:space="preserve"> : </w:t>
            </w:r>
            <w:r w:rsidR="00093E98" w:rsidRPr="00DD3B51">
              <w:rPr>
                <w:rFonts w:ascii="Tahoma" w:eastAsia="Open Sans" w:hAnsi="Tahoma" w:cs="Tahoma"/>
                <w:color w:val="63763E"/>
                <w:sz w:val="20"/>
                <w:szCs w:val="20"/>
                <w:lang w:val="fr-CA"/>
              </w:rPr>
              <w:t>Recherche et rédaction</w:t>
            </w:r>
            <w:r w:rsidRPr="00DD3B51">
              <w:rPr>
                <w:rFonts w:ascii="Tahoma" w:eastAsia="Open Sans" w:hAnsi="Tahoma" w:cs="Tahoma"/>
                <w:color w:val="63763E"/>
                <w:sz w:val="20"/>
                <w:szCs w:val="20"/>
                <w:lang w:val="fr-CA"/>
              </w:rPr>
              <w:t xml:space="preserve"> </w:t>
            </w:r>
            <w:r w:rsidR="00093E98" w:rsidRPr="00DD3B51">
              <w:rPr>
                <w:rFonts w:ascii="Tahoma" w:eastAsia="Open Sans" w:hAnsi="Tahoma" w:cs="Tahoma"/>
                <w:sz w:val="20"/>
                <w:szCs w:val="20"/>
                <w:lang w:val="fr-CA"/>
              </w:rPr>
              <w:t>de</w:t>
            </w:r>
            <w:r w:rsidRPr="00DD3B51">
              <w:rPr>
                <w:rFonts w:ascii="Tahoma" w:eastAsia="Open Sans" w:hAnsi="Tahoma" w:cs="Tahoma"/>
                <w:sz w:val="20"/>
                <w:szCs w:val="20"/>
                <w:lang w:val="fr-CA"/>
              </w:rPr>
              <w:t xml:space="preserve"> leur</w:t>
            </w:r>
            <w:r w:rsidR="00045DB6" w:rsidRPr="00DD3B51">
              <w:rPr>
                <w:rFonts w:ascii="Tahoma" w:eastAsia="Open Sans" w:hAnsi="Tahoma" w:cs="Tahoma"/>
                <w:sz w:val="20"/>
                <w:szCs w:val="20"/>
                <w:lang w:val="fr-CA"/>
              </w:rPr>
              <w:t xml:space="preserve"> </w:t>
            </w:r>
            <w:r w:rsidR="00F863D0" w:rsidRPr="00DD3B51">
              <w:rPr>
                <w:rFonts w:ascii="Tahoma" w:eastAsia="Open Sans" w:hAnsi="Tahoma" w:cs="Tahoma"/>
                <w:b/>
                <w:bCs/>
                <w:color w:val="3A4888"/>
                <w:sz w:val="20"/>
                <w:szCs w:val="20"/>
                <w:lang w:val="fr-CA"/>
              </w:rPr>
              <w:t>Manuel de ressources</w:t>
            </w:r>
            <w:r w:rsidR="00093E98" w:rsidRPr="00DD3B51">
              <w:rPr>
                <w:rFonts w:ascii="Tahoma" w:eastAsia="Open Sans" w:hAnsi="Tahoma" w:cs="Tahoma"/>
                <w:b/>
                <w:bCs/>
                <w:color w:val="3A4888"/>
                <w:sz w:val="20"/>
                <w:szCs w:val="20"/>
                <w:lang w:val="fr-CA"/>
              </w:rPr>
              <w:t xml:space="preserve">. </w:t>
            </w:r>
            <w:r w:rsidR="00093E98" w:rsidRPr="00DD3B51">
              <w:rPr>
                <w:rFonts w:ascii="Tahoma" w:eastAsia="Open Sans" w:hAnsi="Tahoma" w:cs="Tahoma"/>
                <w:sz w:val="20"/>
                <w:szCs w:val="20"/>
                <w:lang w:val="fr-CA"/>
              </w:rPr>
              <w:t>Ce rapport</w:t>
            </w:r>
            <w:r w:rsidRPr="00DD3B51">
              <w:rPr>
                <w:rFonts w:ascii="Tahoma" w:eastAsia="Open Sans" w:hAnsi="Tahoma" w:cs="Tahoma"/>
                <w:sz w:val="20"/>
                <w:szCs w:val="20"/>
                <w:lang w:val="fr-CA"/>
              </w:rPr>
              <w:t xml:space="preserve"> </w:t>
            </w:r>
            <w:r w:rsidR="00507679" w:rsidRPr="00DD3B51">
              <w:rPr>
                <w:rFonts w:ascii="Tahoma" w:eastAsia="Open Sans" w:hAnsi="Tahoma" w:cs="Tahoma"/>
                <w:sz w:val="20"/>
                <w:szCs w:val="20"/>
                <w:lang w:val="fr-CA"/>
              </w:rPr>
              <w:t>relate</w:t>
            </w:r>
            <w:r w:rsidRPr="00DD3B51">
              <w:rPr>
                <w:rFonts w:ascii="Tahoma" w:eastAsia="Open Sans" w:hAnsi="Tahoma" w:cs="Tahoma"/>
                <w:sz w:val="20"/>
                <w:szCs w:val="20"/>
                <w:lang w:val="fr-CA"/>
              </w:rPr>
              <w:t xml:space="preserve"> une acceptation croissante de la diversité de genre et sexuelle, particulièrement chez les personnes éduquées et chez les jeunes. </w:t>
            </w:r>
          </w:p>
          <w:p w14:paraId="24D83A29" w14:textId="519E2864" w:rsidR="00EA30D3" w:rsidRPr="00DD3B51" w:rsidRDefault="00EA30D3" w:rsidP="00307F39">
            <w:pPr>
              <w:tabs>
                <w:tab w:val="left" w:pos="3480"/>
              </w:tabs>
              <w:spacing w:line="276" w:lineRule="auto"/>
              <w:rPr>
                <w:rFonts w:ascii="Tahoma" w:eastAsia="Open Sans" w:hAnsi="Tahoma" w:cs="Tahoma"/>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163C057F" w14:textId="6DFA9C5B" w:rsidR="00045DB6" w:rsidRPr="00DD3B51" w:rsidRDefault="00045DB6" w:rsidP="00307F39">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p w14:paraId="2E5A70E3" w14:textId="4B71503C" w:rsidR="00045DB6" w:rsidRPr="00DD3B51" w:rsidRDefault="0071076C" w:rsidP="00307F39">
            <w:pPr>
              <w:numPr>
                <w:ilvl w:val="0"/>
                <w:numId w:val="3"/>
              </w:numPr>
              <w:pBdr>
                <w:top w:val="nil"/>
                <w:left w:val="nil"/>
                <w:bottom w:val="nil"/>
                <w:right w:val="nil"/>
                <w:between w:val="nil"/>
              </w:pBdr>
              <w:spacing w:after="160"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Faites défiler la/les diapositive(s) </w:t>
            </w:r>
            <w:r w:rsidR="003562B7" w:rsidRPr="00DD3B51">
              <w:rPr>
                <w:rFonts w:ascii="Tahoma" w:eastAsia="Open Sans" w:hAnsi="Tahoma" w:cs="Tahoma"/>
                <w:b w:val="0"/>
                <w:bCs w:val="0"/>
                <w:color w:val="000000"/>
                <w:sz w:val="20"/>
                <w:szCs w:val="20"/>
                <w:lang w:val="fr-CA"/>
              </w:rPr>
              <w:t>connexe(s).</w:t>
            </w:r>
            <w:r w:rsidR="00EA30D3" w:rsidRPr="00DD3B51">
              <w:rPr>
                <w:rFonts w:ascii="Tahoma" w:hAnsi="Tahoma" w:cs="Tahoma"/>
                <w:noProof/>
                <w:lang w:val="fr-CA"/>
              </w:rPr>
              <w:t xml:space="preserve"> </w:t>
            </w:r>
          </w:p>
        </w:tc>
      </w:tr>
      <w:tr w:rsidR="00045DB6" w:rsidRPr="00920FA3" w14:paraId="34BF0F6B" w14:textId="77777777" w:rsidTr="00CD57C5">
        <w:trPr>
          <w:cnfStyle w:val="000000100000" w:firstRow="0" w:lastRow="0" w:firstColumn="0" w:lastColumn="0" w:oddVBand="0" w:evenVBand="0" w:oddHBand="1" w:evenHBand="0" w:firstRowFirstColumn="0" w:firstRowLastColumn="0" w:lastRowFirstColumn="0" w:lastRowLastColumn="0"/>
          <w:trHeight w:val="2813"/>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55B6AD6" w14:textId="77777777" w:rsidR="00045DB6" w:rsidRPr="00DD3B51" w:rsidRDefault="00045DB6" w:rsidP="00045DB6">
            <w:pPr>
              <w:rPr>
                <w:rFonts w:ascii="Tahoma" w:eastAsia="Open Sans" w:hAnsi="Tahoma" w:cs="Tahoma"/>
                <w:bCs/>
                <w:noProof/>
                <w:sz w:val="20"/>
                <w:szCs w:val="20"/>
                <w:lang w:val="fr-CA"/>
              </w:rPr>
            </w:pPr>
          </w:p>
          <w:p w14:paraId="3F1E4F16" w14:textId="77777777" w:rsidR="00045DB6" w:rsidRPr="00DD3B51" w:rsidRDefault="00045DB6" w:rsidP="00045DB6">
            <w:pPr>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2C467F41" wp14:editId="278CB43C">
                  <wp:extent cx="288290" cy="288290"/>
                  <wp:effectExtent l="0" t="0" r="3810" b="3810"/>
                  <wp:docPr id="112" name="Graphic 112"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8CCD371" w14:textId="77777777" w:rsidR="00045DB6" w:rsidRPr="00DD3B51" w:rsidRDefault="00045DB6" w:rsidP="00307F39">
            <w:pPr>
              <w:spacing w:line="276" w:lineRule="auto"/>
              <w:rPr>
                <w:rFonts w:ascii="Tahoma" w:eastAsia="Open Sans" w:hAnsi="Tahoma" w:cs="Tahoma"/>
                <w:i/>
                <w:iCs/>
                <w:color w:val="993365"/>
                <w:sz w:val="20"/>
                <w:szCs w:val="20"/>
                <w:lang w:val="fr-CA"/>
              </w:rPr>
            </w:pPr>
          </w:p>
          <w:p w14:paraId="7CA85B38" w14:textId="32659EDA" w:rsidR="00045DB6" w:rsidRPr="00DD3B51" w:rsidRDefault="009C2389" w:rsidP="00307F39">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Expliquez</w:t>
            </w:r>
            <w:r w:rsidR="00BE32EE" w:rsidRPr="00DD3B51">
              <w:rPr>
                <w:rFonts w:ascii="Tahoma" w:eastAsia="Open Sans" w:hAnsi="Tahoma" w:cs="Tahoma"/>
                <w:i/>
                <w:iCs/>
                <w:color w:val="993365"/>
                <w:sz w:val="20"/>
                <w:szCs w:val="20"/>
                <w:lang w:val="fr-CA"/>
              </w:rPr>
              <w:t xml:space="preserve"> </w:t>
            </w:r>
            <w:r w:rsidR="00A96164" w:rsidRPr="00DD3B51">
              <w:rPr>
                <w:rFonts w:ascii="Tahoma" w:eastAsia="Open Sans" w:hAnsi="Tahoma" w:cs="Tahoma"/>
                <w:color w:val="993365"/>
                <w:sz w:val="20"/>
                <w:szCs w:val="20"/>
                <w:lang w:val="fr-CA"/>
              </w:rPr>
              <w:t>:</w:t>
            </w:r>
            <w:r w:rsidR="00045DB6" w:rsidRPr="00DD3B51">
              <w:rPr>
                <w:rFonts w:ascii="Tahoma" w:eastAsia="Open Sans" w:hAnsi="Tahoma" w:cs="Tahoma"/>
                <w:sz w:val="20"/>
                <w:szCs w:val="20"/>
                <w:lang w:val="fr-CA"/>
              </w:rPr>
              <w:t xml:space="preserve"> </w:t>
            </w:r>
            <w:r w:rsidR="00BE32EE" w:rsidRPr="00DD3B51">
              <w:rPr>
                <w:rFonts w:ascii="Tahoma" w:eastAsia="Open Sans" w:hAnsi="Tahoma" w:cs="Tahoma"/>
                <w:sz w:val="20"/>
                <w:szCs w:val="20"/>
                <w:lang w:val="fr-CA"/>
              </w:rPr>
              <w:t xml:space="preserve">En tant que </w:t>
            </w:r>
            <w:r w:rsidR="00507679" w:rsidRPr="00DD3B51">
              <w:rPr>
                <w:rFonts w:ascii="Tahoma" w:eastAsia="Open Sans" w:hAnsi="Tahoma" w:cs="Tahoma"/>
                <w:sz w:val="20"/>
                <w:szCs w:val="20"/>
                <w:lang w:val="fr-CA"/>
              </w:rPr>
              <w:t xml:space="preserve">praticiens/praticiennes et professionnels/professionnelles </w:t>
            </w:r>
            <w:r w:rsidR="00B348B4" w:rsidRPr="00DD3B51">
              <w:rPr>
                <w:rFonts w:ascii="Tahoma" w:eastAsia="Open Sans" w:hAnsi="Tahoma" w:cs="Tahoma"/>
                <w:sz w:val="20"/>
                <w:szCs w:val="20"/>
                <w:lang w:val="fr-CA"/>
              </w:rPr>
              <w:t xml:space="preserve">cherchant </w:t>
            </w:r>
            <w:r w:rsidR="00BE32EE" w:rsidRPr="00DD3B51">
              <w:rPr>
                <w:rFonts w:ascii="Tahoma" w:eastAsia="Open Sans" w:hAnsi="Tahoma" w:cs="Tahoma"/>
                <w:sz w:val="20"/>
                <w:szCs w:val="20"/>
                <w:lang w:val="fr-CA"/>
              </w:rPr>
              <w:t>à faire avancer l’égalité des genres, notre défi est de représenter le genre dans toute sa diversité dans notre travail. L’inclusion doit faire partie intégrante de notre travail au nom de l’éthique et de l’efficacité</w:t>
            </w:r>
            <w:r w:rsidR="00045DB6" w:rsidRPr="00DD3B51">
              <w:rPr>
                <w:rFonts w:ascii="Tahoma" w:eastAsia="Open Sans" w:hAnsi="Tahoma" w:cs="Tahoma"/>
                <w:sz w:val="20"/>
                <w:szCs w:val="20"/>
                <w:vertAlign w:val="superscript"/>
                <w:lang w:val="fr-CA"/>
              </w:rPr>
              <w:footnoteReference w:id="42"/>
            </w:r>
            <w:r w:rsidR="00045DB6" w:rsidRPr="00DD3B51">
              <w:rPr>
                <w:rFonts w:ascii="Tahoma" w:eastAsia="Open Sans" w:hAnsi="Tahoma" w:cs="Tahoma"/>
                <w:sz w:val="20"/>
                <w:szCs w:val="20"/>
                <w:lang w:val="fr-CA"/>
              </w:rPr>
              <w:t>.</w:t>
            </w:r>
          </w:p>
          <w:p w14:paraId="61C067C8" w14:textId="77777777" w:rsidR="00045DB6" w:rsidRPr="00DD3B51" w:rsidRDefault="00045DB6" w:rsidP="00307F39">
            <w:pPr>
              <w:spacing w:line="276" w:lineRule="auto"/>
              <w:rPr>
                <w:rFonts w:ascii="Tahoma" w:eastAsia="Open Sans" w:hAnsi="Tahoma" w:cs="Tahoma"/>
                <w:sz w:val="13"/>
                <w:szCs w:val="13"/>
                <w:lang w:val="fr-CA"/>
              </w:rPr>
            </w:pPr>
          </w:p>
          <w:p w14:paraId="75DCD48C" w14:textId="77777777" w:rsidR="00045DB6" w:rsidRPr="00DD3B51" w:rsidRDefault="00BE32EE" w:rsidP="00307F3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Bien qu’il ne soit pas possible dans chaque circonstance de </w:t>
            </w:r>
            <w:r w:rsidR="00046A09" w:rsidRPr="00DD3B51">
              <w:rPr>
                <w:rFonts w:ascii="Tahoma" w:eastAsia="Open Sans" w:hAnsi="Tahoma" w:cs="Tahoma"/>
                <w:sz w:val="20"/>
                <w:szCs w:val="20"/>
                <w:lang w:val="fr-CA"/>
              </w:rPr>
              <w:t>chercher à créer</w:t>
            </w:r>
            <w:r w:rsidRPr="00DD3B51">
              <w:rPr>
                <w:rFonts w:ascii="Tahoma" w:eastAsia="Open Sans" w:hAnsi="Tahoma" w:cs="Tahoma"/>
                <w:sz w:val="20"/>
                <w:szCs w:val="20"/>
                <w:lang w:val="fr-CA"/>
              </w:rPr>
              <w:t xml:space="preserve"> un vaste changement systémique, il est extrêmement important de cibler les occasions de changement graduel</w:t>
            </w:r>
            <w:r w:rsidR="00046A09" w:rsidRPr="00DD3B51">
              <w:rPr>
                <w:rFonts w:ascii="Tahoma" w:eastAsia="Open Sans" w:hAnsi="Tahoma" w:cs="Tahoma"/>
                <w:sz w:val="20"/>
                <w:szCs w:val="20"/>
                <w:lang w:val="fr-CA"/>
              </w:rPr>
              <w:t xml:space="preserve">, et c’est d’ailleurs ce que font </w:t>
            </w:r>
            <w:r w:rsidRPr="00DD3B51">
              <w:rPr>
                <w:rFonts w:ascii="Tahoma" w:eastAsia="Open Sans" w:hAnsi="Tahoma" w:cs="Tahoma"/>
                <w:sz w:val="20"/>
                <w:szCs w:val="20"/>
                <w:lang w:val="fr-CA"/>
              </w:rPr>
              <w:t xml:space="preserve">des </w:t>
            </w:r>
            <w:r w:rsidR="00507679" w:rsidRPr="00DD3B51">
              <w:rPr>
                <w:rFonts w:ascii="Tahoma" w:eastAsia="Open Sans" w:hAnsi="Tahoma" w:cs="Tahoma"/>
                <w:sz w:val="20"/>
                <w:szCs w:val="20"/>
                <w:lang w:val="fr-CA"/>
              </w:rPr>
              <w:t>praticiens/praticiennes</w:t>
            </w:r>
            <w:r w:rsidR="00F863D0"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du monde entier. Consultez l’</w:t>
            </w:r>
            <w:hyperlink w:anchor="_Annex_3c:_Tools" w:history="1">
              <w:r w:rsidR="00181D18" w:rsidRPr="00DD3B51">
                <w:rPr>
                  <w:rStyle w:val="Hyperlink"/>
                  <w:rFonts w:ascii="Tahoma" w:eastAsia="Open Sans" w:hAnsi="Tahoma" w:cs="Tahoma"/>
                  <w:b/>
                  <w:bCs/>
                  <w:color w:val="63763E"/>
                  <w:sz w:val="20"/>
                  <w:szCs w:val="20"/>
                  <w:lang w:val="fr-CA"/>
                </w:rPr>
                <w:t>Annexe</w:t>
              </w:r>
              <w:r w:rsidR="00045DB6" w:rsidRPr="00DD3B51">
                <w:rPr>
                  <w:rStyle w:val="Hyperlink"/>
                  <w:rFonts w:ascii="Tahoma" w:eastAsia="Open Sans" w:hAnsi="Tahoma" w:cs="Tahoma"/>
                  <w:b/>
                  <w:bCs/>
                  <w:color w:val="63763E"/>
                  <w:sz w:val="20"/>
                  <w:szCs w:val="20"/>
                  <w:lang w:val="fr-CA"/>
                </w:rPr>
                <w:t xml:space="preserve"> 4c</w:t>
              </w:r>
            </w:hyperlink>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et l’</w:t>
            </w:r>
            <w:hyperlink w:anchor="_Annex_3d:_Research" w:history="1">
              <w:r w:rsidR="00181D18" w:rsidRPr="00DD3B51">
                <w:rPr>
                  <w:rStyle w:val="Hyperlink"/>
                  <w:rFonts w:ascii="Tahoma" w:eastAsia="Open Sans" w:hAnsi="Tahoma" w:cs="Tahoma"/>
                  <w:b/>
                  <w:bCs/>
                  <w:color w:val="63763E"/>
                  <w:sz w:val="20"/>
                  <w:szCs w:val="20"/>
                  <w:lang w:val="fr-CA"/>
                </w:rPr>
                <w:t>Annexe</w:t>
              </w:r>
              <w:r w:rsidR="00045DB6" w:rsidRPr="00DD3B51">
                <w:rPr>
                  <w:rStyle w:val="Hyperlink"/>
                  <w:rFonts w:ascii="Tahoma" w:eastAsia="Open Sans" w:hAnsi="Tahoma" w:cs="Tahoma"/>
                  <w:b/>
                  <w:bCs/>
                  <w:color w:val="63763E"/>
                  <w:sz w:val="20"/>
                  <w:szCs w:val="20"/>
                  <w:lang w:val="fr-CA"/>
                </w:rPr>
                <w:t xml:space="preserve"> 4d</w:t>
              </w:r>
            </w:hyperlink>
            <w:r w:rsidR="00045DB6" w:rsidRPr="00DD3B51">
              <w:rPr>
                <w:rFonts w:ascii="Tahoma" w:eastAsia="Open Sans" w:hAnsi="Tahoma" w:cs="Tahoma"/>
                <w:color w:val="63763E"/>
                <w:sz w:val="20"/>
                <w:szCs w:val="20"/>
                <w:lang w:val="fr-CA"/>
              </w:rPr>
              <w:t xml:space="preserve"> </w:t>
            </w:r>
            <w:r w:rsidRPr="00DD3B51">
              <w:rPr>
                <w:rFonts w:ascii="Tahoma" w:eastAsia="Open Sans" w:hAnsi="Tahoma" w:cs="Tahoma"/>
                <w:sz w:val="20"/>
                <w:szCs w:val="20"/>
                <w:lang w:val="fr-CA"/>
              </w:rPr>
              <w:t xml:space="preserve">pour une liste de ressources et de recherches qui présentent ces initiatives et offrent des outils pour favoriser un développement inclusif des genres. </w:t>
            </w:r>
            <w:r w:rsidR="008A7D4A" w:rsidRPr="00DD3B51">
              <w:rPr>
                <w:rFonts w:ascii="Tahoma" w:eastAsia="Open Sans" w:hAnsi="Tahoma" w:cs="Tahoma"/>
                <w:sz w:val="20"/>
                <w:szCs w:val="20"/>
                <w:lang w:val="fr-CA"/>
              </w:rPr>
              <w:t xml:space="preserve">Ces ressources comprennent notamment des cadres juridiques et des analyses, des lignes directrices, des listes de vérification et un Indice </w:t>
            </w:r>
            <w:r w:rsidR="00045DB6" w:rsidRPr="00DD3B51">
              <w:rPr>
                <w:rFonts w:ascii="Tahoma" w:eastAsia="Open Sans" w:hAnsi="Tahoma" w:cs="Tahoma"/>
                <w:sz w:val="20"/>
                <w:szCs w:val="20"/>
                <w:lang w:val="fr-CA"/>
              </w:rPr>
              <w:t xml:space="preserve">LGBTI </w:t>
            </w:r>
            <w:r w:rsidR="008A7D4A" w:rsidRPr="00DD3B51">
              <w:rPr>
                <w:rFonts w:ascii="Tahoma" w:eastAsia="Open Sans" w:hAnsi="Tahoma" w:cs="Tahoma"/>
                <w:sz w:val="20"/>
                <w:szCs w:val="20"/>
                <w:lang w:val="fr-CA"/>
              </w:rPr>
              <w:t xml:space="preserve">pour éclairer les processus de suivi et d’évaluation. </w:t>
            </w:r>
          </w:p>
          <w:p w14:paraId="34D83E5D" w14:textId="44F493F4" w:rsidR="00EA30D3" w:rsidRPr="00DD3B51" w:rsidRDefault="00EA30D3" w:rsidP="00307F39">
            <w:pPr>
              <w:spacing w:line="276" w:lineRule="auto"/>
              <w:rPr>
                <w:rFonts w:ascii="Tahoma" w:eastAsia="Open Sans" w:hAnsi="Tahoma" w:cs="Tahoma"/>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66DD44FB" w14:textId="159D9A45" w:rsidR="00045DB6" w:rsidRPr="00DD3B51" w:rsidRDefault="00C40AEB" w:rsidP="00307F39">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2017664" behindDoc="0" locked="0" layoutInCell="1" allowOverlap="1" wp14:anchorId="415DCD75" wp14:editId="240FC9DD">
                      <wp:simplePos x="0" y="0"/>
                      <wp:positionH relativeFrom="column">
                        <wp:posOffset>2524125</wp:posOffset>
                      </wp:positionH>
                      <wp:positionV relativeFrom="page">
                        <wp:posOffset>-347164</wp:posOffset>
                      </wp:positionV>
                      <wp:extent cx="345440" cy="150050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20F54A7" w14:textId="77777777" w:rsidR="00BD3A31" w:rsidRPr="00FC6B51" w:rsidRDefault="00BD3A31" w:rsidP="00C40AEB">
                                  <w:pPr>
                                    <w:jc w:val="center"/>
                                    <w:rPr>
                                      <w:rFonts w:ascii="Tahoma" w:hAnsi="Tahoma" w:cs="Tahoma"/>
                                      <w:sz w:val="20"/>
                                      <w:szCs w:val="20"/>
                                      <w:lang w:val="fr-CA"/>
                                    </w:rPr>
                                  </w:pPr>
                                  <w:r w:rsidRPr="00FC6B51">
                                    <w:rPr>
                                      <w:rFonts w:ascii="Tahoma" w:hAnsi="Tahoma" w:cs="Tahoma"/>
                                      <w:sz w:val="20"/>
                                      <w:szCs w:val="20"/>
                                      <w:lang w:val="fr-CA"/>
                                    </w:rPr>
                                    <w:t>Quatrième séance</w:t>
                                  </w:r>
                                </w:p>
                                <w:p w14:paraId="412F5CDD" w14:textId="77777777" w:rsidR="00BD3A31" w:rsidRPr="00FC6B51" w:rsidRDefault="00BD3A31" w:rsidP="00C40AEB">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5DCD75" id="Text Box 51" o:spid="_x0000_s1085" type="#_x0000_t202" style="position:absolute;margin-left:198.75pt;margin-top:-27.35pt;width:27.2pt;height:118.15pt;z-index:2520176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" fillcolor="#491a36" stroked="f" strokeweight=".5pt">
                      <v:textbox style="layout-flow:vertical;mso-layout-flow-alt:bottom-to-top">
                        <w:txbxContent>
                          <w:p w14:paraId="220F54A7" w14:textId="77777777" w:rsidR="00BD3A31" w:rsidRPr="00FC6B51" w:rsidRDefault="00BD3A31" w:rsidP="00C40AEB">
                            <w:pPr>
                              <w:jc w:val="center"/>
                              <w:rPr>
                                <w:rFonts w:ascii="Tahoma" w:hAnsi="Tahoma" w:cs="Tahoma"/>
                                <w:sz w:val="20"/>
                                <w:szCs w:val="20"/>
                                <w:lang w:val="fr-CA"/>
                              </w:rPr>
                            </w:pPr>
                            <w:r w:rsidRPr="00FC6B51">
                              <w:rPr>
                                <w:rFonts w:ascii="Tahoma" w:hAnsi="Tahoma" w:cs="Tahoma"/>
                                <w:sz w:val="20"/>
                                <w:szCs w:val="20"/>
                                <w:lang w:val="fr-CA"/>
                              </w:rPr>
                              <w:t>Quatrième séance</w:t>
                            </w:r>
                          </w:p>
                          <w:p w14:paraId="412F5CDD" w14:textId="77777777" w:rsidR="00BD3A31" w:rsidRPr="00FC6B51" w:rsidRDefault="00BD3A31" w:rsidP="00C40AEB">
                            <w:pPr>
                              <w:jc w:val="center"/>
                              <w:rPr>
                                <w:rFonts w:ascii="Tahoma" w:hAnsi="Tahoma" w:cs="Tahoma"/>
                                <w:sz w:val="20"/>
                                <w:szCs w:val="20"/>
                              </w:rPr>
                            </w:pPr>
                          </w:p>
                        </w:txbxContent>
                      </v:textbox>
                      <w10:wrap anchory="page"/>
                    </v:shape>
                  </w:pict>
                </mc:Fallback>
              </mc:AlternateContent>
            </w:r>
          </w:p>
          <w:p w14:paraId="3CD439ED" w14:textId="7CE26DDC" w:rsidR="00045DB6" w:rsidRPr="00DD3B51" w:rsidRDefault="00BD3A31" w:rsidP="00307F39">
            <w:pPr>
              <w:numPr>
                <w:ilvl w:val="0"/>
                <w:numId w:val="3"/>
              </w:num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sdt>
              <w:sdtPr>
                <w:rPr>
                  <w:rFonts w:ascii="Tahoma" w:eastAsia="Open Sans" w:hAnsi="Tahoma" w:cs="Tahoma"/>
                  <w:color w:val="000000" w:themeColor="text1"/>
                  <w:sz w:val="20"/>
                  <w:szCs w:val="20"/>
                  <w:lang w:val="fr-CA"/>
                </w:rPr>
                <w:tag w:val="goog_rdk_27"/>
                <w:id w:val="516892680"/>
              </w:sdtPr>
              <w:sdtEndPr>
                <w:rPr>
                  <w:color w:val="000000"/>
                </w:rPr>
              </w:sdtEndPr>
              <w:sdtContent/>
            </w:sdt>
            <w:r w:rsidR="0071076C" w:rsidRPr="00DD3B51">
              <w:rPr>
                <w:rFonts w:ascii="Tahoma" w:hAnsi="Tahoma" w:cs="Tahoma"/>
                <w:b w:val="0"/>
                <w:bCs w:val="0"/>
                <w:color w:val="000000"/>
                <w:sz w:val="20"/>
                <w:szCs w:val="20"/>
                <w:lang w:val="fr-CA"/>
              </w:rPr>
              <w:t xml:space="preserve">Faites défiler la/les diapositive(s) </w:t>
            </w:r>
            <w:r w:rsidR="003562B7" w:rsidRPr="00DD3B51">
              <w:rPr>
                <w:rFonts w:ascii="Tahoma" w:hAnsi="Tahoma" w:cs="Tahoma"/>
                <w:b w:val="0"/>
                <w:bCs w:val="0"/>
                <w:color w:val="000000"/>
                <w:sz w:val="20"/>
                <w:szCs w:val="20"/>
                <w:lang w:val="fr-CA"/>
              </w:rPr>
              <w:t>connexe(s).</w:t>
            </w:r>
          </w:p>
        </w:tc>
      </w:tr>
      <w:tr w:rsidR="00045DB6" w:rsidRPr="00920FA3" w14:paraId="6E75AF55" w14:textId="77777777" w:rsidTr="00B348B4">
        <w:trPr>
          <w:trHeight w:val="70"/>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2E720AF6" w14:textId="77777777" w:rsidR="00EA30D3" w:rsidRPr="00DD3B51" w:rsidRDefault="00EA30D3" w:rsidP="00045DB6">
            <w:pPr>
              <w:rPr>
                <w:rFonts w:ascii="Tahoma" w:eastAsia="Open Sans" w:hAnsi="Tahoma" w:cs="Tahoma"/>
                <w:bCs/>
                <w:sz w:val="20"/>
                <w:szCs w:val="20"/>
                <w:lang w:val="fr-CA"/>
              </w:rPr>
            </w:pPr>
          </w:p>
          <w:p w14:paraId="62F82A73" w14:textId="5CE73F3E" w:rsidR="00045DB6" w:rsidRPr="00DD3B51" w:rsidRDefault="00045DB6" w:rsidP="00045DB6">
            <w:pPr>
              <w:rPr>
                <w:rFonts w:ascii="Tahoma" w:eastAsia="Open Sans" w:hAnsi="Tahoma" w:cs="Tahoma"/>
                <w:bCs/>
                <w:sz w:val="20"/>
                <w:szCs w:val="20"/>
                <w:lang w:val="fr-CA"/>
              </w:rPr>
            </w:pPr>
            <w:r w:rsidRPr="00DD3B51">
              <w:rPr>
                <w:rFonts w:ascii="Tahoma" w:eastAsia="Open Sans" w:hAnsi="Tahoma" w:cs="Tahoma"/>
                <w:b/>
                <w:noProof/>
                <w:sz w:val="22"/>
                <w:szCs w:val="22"/>
                <w:lang w:val="fr-CA"/>
              </w:rPr>
              <w:drawing>
                <wp:inline distT="0" distB="0" distL="0" distR="0" wp14:anchorId="5BEB308C" wp14:editId="68B24106">
                  <wp:extent cx="288290" cy="288290"/>
                  <wp:effectExtent l="0" t="0" r="3810" b="3810"/>
                  <wp:docPr id="113" name="Graphic 113"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1E8CB0A" w14:textId="77777777" w:rsidR="00EA30D3" w:rsidRPr="00DD3B51" w:rsidRDefault="00EA30D3" w:rsidP="00307F39">
            <w:pPr>
              <w:spacing w:line="276" w:lineRule="auto"/>
              <w:rPr>
                <w:rFonts w:ascii="Tahoma" w:eastAsia="Open Sans" w:hAnsi="Tahoma" w:cs="Tahoma"/>
                <w:sz w:val="20"/>
                <w:szCs w:val="20"/>
                <w:lang w:val="fr-CA"/>
              </w:rPr>
            </w:pPr>
          </w:p>
          <w:p w14:paraId="4DAA2459" w14:textId="33D3080E" w:rsidR="00045DB6" w:rsidRPr="00DD3B51" w:rsidRDefault="00AE3B64" w:rsidP="00307F39">
            <w:pPr>
              <w:spacing w:line="276" w:lineRule="auto"/>
              <w:rPr>
                <w:rFonts w:ascii="Tahoma" w:eastAsia="Open Sans" w:hAnsi="Tahoma" w:cs="Tahoma"/>
                <w:b/>
                <w:color w:val="3A4888"/>
                <w:sz w:val="20"/>
                <w:szCs w:val="20"/>
                <w:lang w:val="fr-CA"/>
              </w:rPr>
            </w:pPr>
            <w:r w:rsidRPr="00DD3B51">
              <w:rPr>
                <w:rFonts w:ascii="Tahoma" w:eastAsia="Open Sans" w:hAnsi="Tahoma" w:cs="Tahoma"/>
                <w:sz w:val="20"/>
                <w:szCs w:val="20"/>
                <w:lang w:val="fr-CA"/>
              </w:rPr>
              <w:t xml:space="preserve">Une liste de vérification suivant le cycle d’un projet est un outil simple pouvant soutenir une discussion sur </w:t>
            </w:r>
            <w:r w:rsidR="000B1FDE" w:rsidRPr="00DD3B51">
              <w:rPr>
                <w:rFonts w:ascii="Tahoma" w:eastAsia="Open Sans" w:hAnsi="Tahoma" w:cs="Tahoma"/>
                <w:sz w:val="20"/>
                <w:szCs w:val="20"/>
                <w:lang w:val="fr-CA"/>
              </w:rPr>
              <w:t>l</w:t>
            </w:r>
            <w:r w:rsidRPr="00DD3B51">
              <w:rPr>
                <w:rFonts w:ascii="Tahoma" w:eastAsia="Open Sans" w:hAnsi="Tahoma" w:cs="Tahoma"/>
                <w:sz w:val="20"/>
                <w:szCs w:val="20"/>
                <w:lang w:val="fr-CA"/>
              </w:rPr>
              <w:t>’inclusion de la</w:t>
            </w:r>
            <w:r w:rsidR="000B1FDE" w:rsidRPr="00DD3B51">
              <w:rPr>
                <w:rFonts w:ascii="Tahoma" w:eastAsia="Open Sans" w:hAnsi="Tahoma" w:cs="Tahoma"/>
                <w:sz w:val="20"/>
                <w:szCs w:val="20"/>
                <w:lang w:val="fr-CA"/>
              </w:rPr>
              <w:t xml:space="preserve"> diversité des genres</w:t>
            </w:r>
            <w:r w:rsidR="00045DB6" w:rsidRPr="00DD3B51">
              <w:rPr>
                <w:rFonts w:ascii="Tahoma" w:eastAsia="Open Sans" w:hAnsi="Tahoma" w:cs="Tahoma"/>
                <w:sz w:val="20"/>
                <w:szCs w:val="20"/>
                <w:lang w:val="fr-CA"/>
              </w:rPr>
              <w:t>.</w:t>
            </w:r>
            <w:r w:rsidR="00C8152A" w:rsidRPr="00DD3B51">
              <w:rPr>
                <w:rFonts w:ascii="Tahoma" w:eastAsia="Open Sans" w:hAnsi="Tahoma" w:cs="Tahoma"/>
                <w:sz w:val="20"/>
                <w:szCs w:val="20"/>
                <w:lang w:val="fr-CA"/>
              </w:rPr>
              <w:t xml:space="preserve"> </w:t>
            </w:r>
            <w:r w:rsidR="00D34A82" w:rsidRPr="00DD3B51">
              <w:rPr>
                <w:rFonts w:ascii="Tahoma" w:eastAsia="Open Sans" w:hAnsi="Tahoma" w:cs="Tahoma"/>
                <w:sz w:val="20"/>
                <w:szCs w:val="20"/>
                <w:lang w:val="fr-CA"/>
              </w:rPr>
              <w:t>Dite</w:t>
            </w:r>
            <w:r w:rsidR="00046A09" w:rsidRPr="00DD3B51">
              <w:rPr>
                <w:rFonts w:ascii="Tahoma" w:eastAsia="Open Sans" w:hAnsi="Tahoma" w:cs="Tahoma"/>
                <w:sz w:val="20"/>
                <w:szCs w:val="20"/>
                <w:lang w:val="fr-CA"/>
              </w:rPr>
              <w:t>s</w:t>
            </w:r>
            <w:r w:rsidR="00D34A82" w:rsidRPr="00DD3B51">
              <w:rPr>
                <w:rFonts w:ascii="Tahoma" w:eastAsia="Open Sans" w:hAnsi="Tahoma" w:cs="Tahoma"/>
                <w:sz w:val="20"/>
                <w:szCs w:val="20"/>
                <w:lang w:val="fr-CA"/>
              </w:rPr>
              <w:t xml:space="preserve"> aux </w:t>
            </w:r>
            <w:r w:rsidR="00D445A4" w:rsidRPr="00DD3B51">
              <w:rPr>
                <w:rFonts w:ascii="Tahoma" w:eastAsia="Open Sans" w:hAnsi="Tahoma" w:cs="Tahoma"/>
                <w:sz w:val="20"/>
                <w:szCs w:val="20"/>
                <w:lang w:val="fr-CA"/>
              </w:rPr>
              <w:t>participant·es</w:t>
            </w:r>
            <w:r w:rsidR="00045DB6" w:rsidRPr="00DD3B51">
              <w:rPr>
                <w:rFonts w:ascii="Tahoma" w:eastAsia="Open Sans" w:hAnsi="Tahoma" w:cs="Tahoma"/>
                <w:sz w:val="20"/>
                <w:szCs w:val="20"/>
                <w:lang w:val="fr-CA"/>
              </w:rPr>
              <w:t xml:space="preserve"> </w:t>
            </w:r>
            <w:r w:rsidR="00D34A82" w:rsidRPr="00DD3B51">
              <w:rPr>
                <w:rFonts w:ascii="Tahoma" w:eastAsia="Open Sans" w:hAnsi="Tahoma" w:cs="Tahoma"/>
                <w:sz w:val="20"/>
                <w:szCs w:val="20"/>
                <w:lang w:val="fr-CA"/>
              </w:rPr>
              <w:t>de consulter l’</w:t>
            </w:r>
            <w:hyperlink w:anchor="_Annex_3b:_LGBT+" w:history="1">
              <w:r w:rsidR="00181D18" w:rsidRPr="00DD3B51">
                <w:rPr>
                  <w:rStyle w:val="Hyperlink"/>
                  <w:rFonts w:ascii="Tahoma" w:eastAsia="Open Sans" w:hAnsi="Tahoma" w:cs="Tahoma"/>
                  <w:b/>
                  <w:bCs/>
                  <w:color w:val="63763E"/>
                  <w:sz w:val="20"/>
                  <w:szCs w:val="20"/>
                  <w:lang w:val="fr-CA"/>
                </w:rPr>
                <w:t>Annexe</w:t>
              </w:r>
              <w:r w:rsidR="00045DB6" w:rsidRPr="00DD3B51">
                <w:rPr>
                  <w:rStyle w:val="Hyperlink"/>
                  <w:rFonts w:ascii="Tahoma" w:eastAsia="Open Sans" w:hAnsi="Tahoma" w:cs="Tahoma"/>
                  <w:b/>
                  <w:bCs/>
                  <w:color w:val="63763E"/>
                  <w:sz w:val="20"/>
                  <w:szCs w:val="20"/>
                  <w:lang w:val="fr-CA"/>
                </w:rPr>
                <w:t xml:space="preserve"> 4b</w:t>
              </w:r>
              <w:r w:rsidR="00A96164" w:rsidRPr="00DD3B51">
                <w:rPr>
                  <w:rStyle w:val="Hyperlink"/>
                  <w:rFonts w:ascii="Tahoma" w:eastAsia="Open Sans" w:hAnsi="Tahoma" w:cs="Tahoma"/>
                  <w:b/>
                  <w:bCs/>
                  <w:color w:val="63763E"/>
                  <w:sz w:val="20"/>
                  <w:szCs w:val="20"/>
                  <w:lang w:val="fr-CA"/>
                </w:rPr>
                <w:t xml:space="preserve"> :</w:t>
              </w:r>
            </w:hyperlink>
            <w:r w:rsidR="00045DB6" w:rsidRPr="00DD3B51">
              <w:rPr>
                <w:rFonts w:ascii="Tahoma" w:eastAsia="Open Sans" w:hAnsi="Tahoma" w:cs="Tahoma"/>
                <w:b/>
                <w:bCs/>
                <w:color w:val="63763E"/>
                <w:sz w:val="20"/>
                <w:szCs w:val="20"/>
                <w:lang w:val="fr-CA"/>
              </w:rPr>
              <w:t xml:space="preserve"> </w:t>
            </w:r>
            <w:r w:rsidR="00D34A82" w:rsidRPr="00DD3B51">
              <w:rPr>
                <w:rFonts w:ascii="Tahoma" w:eastAsia="Open Sans" w:hAnsi="Tahoma" w:cs="Tahoma"/>
                <w:color w:val="63763E"/>
                <w:sz w:val="20"/>
                <w:szCs w:val="20"/>
                <w:lang w:val="fr-CA"/>
              </w:rPr>
              <w:t>L’inclusion des personnes</w:t>
            </w:r>
            <w:r w:rsidR="00D34A82" w:rsidRPr="00DD3B51">
              <w:rPr>
                <w:rFonts w:ascii="Tahoma" w:eastAsia="Open Sans" w:hAnsi="Tahoma" w:cs="Tahoma"/>
                <w:b/>
                <w:bCs/>
                <w:color w:val="63763E"/>
                <w:sz w:val="20"/>
                <w:szCs w:val="20"/>
                <w:lang w:val="fr-CA"/>
              </w:rPr>
              <w:t xml:space="preserve"> </w:t>
            </w:r>
            <w:r w:rsidR="00045DB6" w:rsidRPr="00DD3B51">
              <w:rPr>
                <w:rFonts w:ascii="Tahoma" w:eastAsia="Open Sans" w:hAnsi="Tahoma" w:cs="Tahoma"/>
                <w:bCs/>
                <w:color w:val="63763E"/>
                <w:sz w:val="20"/>
                <w:szCs w:val="20"/>
                <w:lang w:val="fr-CA"/>
              </w:rPr>
              <w:t xml:space="preserve">LGBT+ </w:t>
            </w:r>
            <w:r w:rsidR="00D34A82" w:rsidRPr="00DD3B51">
              <w:rPr>
                <w:rFonts w:ascii="Tahoma" w:eastAsia="Open Sans" w:hAnsi="Tahoma" w:cs="Tahoma"/>
                <w:bCs/>
                <w:color w:val="63763E"/>
                <w:sz w:val="20"/>
                <w:szCs w:val="20"/>
                <w:lang w:val="fr-CA"/>
              </w:rPr>
              <w:t>dans les programmes de développement international, une liste de vérification pour les propositions d’</w:t>
            </w:r>
            <w:r w:rsidR="00045DB6" w:rsidRPr="00DD3B51">
              <w:rPr>
                <w:rFonts w:ascii="Tahoma" w:eastAsia="Open Sans" w:hAnsi="Tahoma" w:cs="Tahoma"/>
                <w:bCs/>
                <w:color w:val="63763E"/>
                <w:sz w:val="20"/>
                <w:szCs w:val="20"/>
                <w:lang w:val="fr-CA"/>
              </w:rPr>
              <w:t xml:space="preserve">UK </w:t>
            </w:r>
            <w:proofErr w:type="spellStart"/>
            <w:r w:rsidR="00045DB6" w:rsidRPr="00DD3B51">
              <w:rPr>
                <w:rFonts w:ascii="Tahoma" w:eastAsia="Open Sans" w:hAnsi="Tahoma" w:cs="Tahoma"/>
                <w:bCs/>
                <w:color w:val="63763E"/>
                <w:sz w:val="20"/>
                <w:szCs w:val="20"/>
                <w:lang w:val="fr-CA"/>
              </w:rPr>
              <w:t>Aid</w:t>
            </w:r>
            <w:proofErr w:type="spellEnd"/>
            <w:r w:rsidR="00045DB6" w:rsidRPr="00DD3B51">
              <w:rPr>
                <w:rFonts w:ascii="Tahoma" w:eastAsia="Open Sans" w:hAnsi="Tahoma" w:cs="Tahoma"/>
                <w:bCs/>
                <w:color w:val="63763E"/>
                <w:sz w:val="20"/>
                <w:szCs w:val="20"/>
                <w:lang w:val="fr-CA"/>
              </w:rPr>
              <w:t xml:space="preserve"> </w:t>
            </w:r>
            <w:proofErr w:type="spellStart"/>
            <w:r w:rsidR="00045DB6" w:rsidRPr="00DD3B51">
              <w:rPr>
                <w:rFonts w:ascii="Tahoma" w:eastAsia="Open Sans" w:hAnsi="Tahoma" w:cs="Tahoma"/>
                <w:bCs/>
                <w:color w:val="63763E"/>
                <w:sz w:val="20"/>
                <w:szCs w:val="20"/>
                <w:lang w:val="fr-CA"/>
              </w:rPr>
              <w:t>Connect</w:t>
            </w:r>
            <w:proofErr w:type="spellEnd"/>
            <w:r w:rsidR="00045DB6" w:rsidRPr="00DD3B51">
              <w:rPr>
                <w:rFonts w:ascii="Tahoma" w:eastAsia="Open Sans" w:hAnsi="Tahoma" w:cs="Tahoma"/>
                <w:bCs/>
                <w:color w:val="63763E"/>
                <w:sz w:val="20"/>
                <w:szCs w:val="20"/>
                <w:lang w:val="fr-CA"/>
              </w:rPr>
              <w:t xml:space="preserve"> </w:t>
            </w:r>
            <w:r w:rsidR="00D34A82" w:rsidRPr="00DD3B51">
              <w:rPr>
                <w:rFonts w:ascii="Tahoma" w:eastAsia="Open Sans" w:hAnsi="Tahoma" w:cs="Tahoma"/>
                <w:sz w:val="20"/>
                <w:szCs w:val="20"/>
                <w:lang w:val="fr-CA"/>
              </w:rPr>
              <w:t>dans leur</w:t>
            </w:r>
            <w:r w:rsidR="00045DB6" w:rsidRPr="00DD3B51">
              <w:rPr>
                <w:rFonts w:ascii="Tahoma" w:eastAsia="Open Sans" w:hAnsi="Tahoma" w:cs="Tahoma"/>
                <w:sz w:val="20"/>
                <w:szCs w:val="20"/>
                <w:lang w:val="fr-CA"/>
              </w:rPr>
              <w:t xml:space="preserve"> </w:t>
            </w:r>
            <w:r w:rsidR="00F863D0" w:rsidRPr="00DD3B51">
              <w:rPr>
                <w:rFonts w:ascii="Tahoma" w:eastAsia="Open Sans" w:hAnsi="Tahoma" w:cs="Tahoma"/>
                <w:b/>
                <w:bCs/>
                <w:color w:val="3A4888"/>
                <w:sz w:val="20"/>
                <w:szCs w:val="20"/>
                <w:lang w:val="fr-CA"/>
              </w:rPr>
              <w:t>Manuel de ressources</w:t>
            </w:r>
            <w:r w:rsidR="00045DB6" w:rsidRPr="00DD3B51">
              <w:rPr>
                <w:rFonts w:ascii="Tahoma" w:eastAsia="Open Sans" w:hAnsi="Tahoma" w:cs="Tahoma"/>
                <w:color w:val="3A4888"/>
                <w:sz w:val="20"/>
                <w:szCs w:val="20"/>
                <w:lang w:val="fr-CA"/>
              </w:rPr>
              <w:t xml:space="preserve">. </w:t>
            </w:r>
          </w:p>
          <w:p w14:paraId="134146F2" w14:textId="77777777" w:rsidR="00045DB6" w:rsidRPr="00DD3B51" w:rsidRDefault="00045DB6" w:rsidP="00307F39">
            <w:pPr>
              <w:spacing w:line="276" w:lineRule="auto"/>
              <w:rPr>
                <w:rFonts w:ascii="Tahoma" w:eastAsia="Open Sans" w:hAnsi="Tahoma" w:cs="Tahoma"/>
                <w:color w:val="3A4888"/>
                <w:sz w:val="20"/>
                <w:szCs w:val="20"/>
                <w:lang w:val="fr-CA"/>
              </w:rPr>
            </w:pPr>
          </w:p>
          <w:p w14:paraId="4A4B78DF" w14:textId="09A84901" w:rsidR="00045DB6" w:rsidRPr="00DD3B51" w:rsidRDefault="00D34A82" w:rsidP="00307F3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Dites aux</w:t>
            </w:r>
            <w:r w:rsidR="00EC1252" w:rsidRPr="00DD3B51">
              <w:rPr>
                <w:rFonts w:ascii="Tahoma" w:eastAsia="Open Sans" w:hAnsi="Tahoma" w:cs="Tahoma"/>
                <w:sz w:val="20"/>
                <w:szCs w:val="20"/>
                <w:lang w:val="fr-CA"/>
              </w:rPr>
              <w:t xml:space="preserve"> </w:t>
            </w:r>
            <w:r w:rsidR="00D445A4" w:rsidRPr="00DD3B51">
              <w:rPr>
                <w:rFonts w:ascii="Tahoma" w:eastAsia="Open Sans" w:hAnsi="Tahoma" w:cs="Tahoma"/>
                <w:sz w:val="20"/>
                <w:szCs w:val="20"/>
                <w:lang w:val="fr-CA"/>
              </w:rPr>
              <w:t>participant·es</w:t>
            </w:r>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qu’ils et elles formeront des sous-groupes pour lire cette liste de vérification et parler des façons dont elle pourrait s’appliquer à leur travail. </w:t>
            </w:r>
            <w:r w:rsidR="00EC1252" w:rsidRPr="00DD3B51">
              <w:rPr>
                <w:rFonts w:ascii="Tahoma" w:eastAsia="Open Sans" w:hAnsi="Tahoma" w:cs="Tahoma"/>
                <w:sz w:val="20"/>
                <w:szCs w:val="20"/>
                <w:lang w:val="fr-CA"/>
              </w:rPr>
              <w:t xml:space="preserve">Les </w:t>
            </w:r>
            <w:r w:rsidR="00D445A4" w:rsidRPr="00DD3B51">
              <w:rPr>
                <w:rFonts w:ascii="Tahoma" w:eastAsia="Open Sans" w:hAnsi="Tahoma" w:cs="Tahoma"/>
                <w:sz w:val="20"/>
                <w:szCs w:val="20"/>
                <w:lang w:val="fr-CA"/>
              </w:rPr>
              <w:t>participant·es</w:t>
            </w:r>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seront automatiquement déplacé</w:t>
            </w:r>
            <w:r w:rsidR="00DA2585" w:rsidRPr="00DD3B51">
              <w:rPr>
                <w:rFonts w:ascii="Tahoma" w:eastAsia="Open Sans" w:hAnsi="Tahoma" w:cs="Tahoma"/>
                <w:sz w:val="20"/>
                <w:szCs w:val="20"/>
                <w:lang w:val="fr-CA"/>
              </w:rPr>
              <w:t>·</w:t>
            </w:r>
            <w:r w:rsidRPr="00DD3B51">
              <w:rPr>
                <w:rFonts w:ascii="Tahoma" w:eastAsia="Open Sans" w:hAnsi="Tahoma" w:cs="Tahoma"/>
                <w:sz w:val="20"/>
                <w:szCs w:val="20"/>
                <w:lang w:val="fr-CA"/>
              </w:rPr>
              <w:t xml:space="preserve">es dans des </w:t>
            </w:r>
            <w:r w:rsidR="00232B0F" w:rsidRPr="00DD3B51">
              <w:rPr>
                <w:rFonts w:ascii="Tahoma" w:eastAsia="Open Sans" w:hAnsi="Tahoma" w:cs="Tahoma"/>
                <w:sz w:val="20"/>
                <w:szCs w:val="20"/>
                <w:lang w:val="fr-CA"/>
              </w:rPr>
              <w:t>sous-</w:t>
            </w:r>
            <w:r w:rsidRPr="00DD3B51">
              <w:rPr>
                <w:rFonts w:ascii="Tahoma" w:eastAsia="Open Sans" w:hAnsi="Tahoma" w:cs="Tahoma"/>
                <w:sz w:val="20"/>
                <w:szCs w:val="20"/>
                <w:lang w:val="fr-CA"/>
              </w:rPr>
              <w:t>groupes pour cette a</w:t>
            </w:r>
            <w:r w:rsidR="00A96164" w:rsidRPr="00DD3B51">
              <w:rPr>
                <w:rFonts w:ascii="Tahoma" w:eastAsia="Open Sans" w:hAnsi="Tahoma" w:cs="Tahoma"/>
                <w:sz w:val="20"/>
                <w:szCs w:val="20"/>
                <w:lang w:val="fr-CA"/>
              </w:rPr>
              <w:t>ctivité</w:t>
            </w:r>
            <w:r w:rsidR="00045DB6" w:rsidRPr="00DD3B51">
              <w:rPr>
                <w:rFonts w:ascii="Tahoma" w:eastAsia="Open Sans" w:hAnsi="Tahoma" w:cs="Tahoma"/>
                <w:sz w:val="20"/>
                <w:szCs w:val="20"/>
                <w:lang w:val="fr-CA"/>
              </w:rPr>
              <w:t xml:space="preserve">. </w:t>
            </w:r>
            <w:r w:rsidR="00EC1252" w:rsidRPr="00DD3B51">
              <w:rPr>
                <w:rFonts w:ascii="Tahoma" w:eastAsia="Open Sans" w:hAnsi="Tahoma" w:cs="Tahoma"/>
                <w:sz w:val="20"/>
                <w:szCs w:val="20"/>
                <w:lang w:val="fr-CA"/>
              </w:rPr>
              <w:t xml:space="preserve">Les </w:t>
            </w:r>
            <w:r w:rsidR="00D445A4" w:rsidRPr="00DD3B51">
              <w:rPr>
                <w:rFonts w:ascii="Tahoma" w:eastAsia="Open Sans" w:hAnsi="Tahoma" w:cs="Tahoma"/>
                <w:sz w:val="20"/>
                <w:szCs w:val="20"/>
                <w:lang w:val="fr-CA"/>
              </w:rPr>
              <w:t>participant·es</w:t>
            </w:r>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peuvent se référer à leur </w:t>
            </w:r>
            <w:r w:rsidR="00F863D0" w:rsidRPr="00DD3B51">
              <w:rPr>
                <w:rFonts w:ascii="Tahoma" w:eastAsia="Open Sans" w:hAnsi="Tahoma" w:cs="Tahoma"/>
                <w:b/>
                <w:bCs/>
                <w:color w:val="3A4888"/>
                <w:sz w:val="20"/>
                <w:szCs w:val="20"/>
                <w:lang w:val="fr-CA"/>
              </w:rPr>
              <w:t>Manuel de ressources</w:t>
            </w:r>
            <w:r w:rsidR="005E7A3D" w:rsidRPr="00DD3B51">
              <w:rPr>
                <w:rFonts w:ascii="Tahoma" w:eastAsia="Open Sans" w:hAnsi="Tahoma" w:cs="Tahoma"/>
                <w:b/>
                <w:bCs/>
                <w:color w:val="3A4888"/>
                <w:sz w:val="20"/>
                <w:szCs w:val="20"/>
                <w:lang w:val="fr-CA"/>
              </w:rPr>
              <w:t xml:space="preserve"> </w:t>
            </w:r>
            <w:r w:rsidRPr="00DD3B51">
              <w:rPr>
                <w:rFonts w:ascii="Tahoma" w:eastAsia="Open Sans" w:hAnsi="Tahoma" w:cs="Tahoma"/>
                <w:sz w:val="20"/>
                <w:szCs w:val="20"/>
                <w:lang w:val="fr-CA"/>
              </w:rPr>
              <w:t>pour connaître le</w:t>
            </w:r>
            <w:r w:rsidR="00DA2585" w:rsidRPr="00DD3B51">
              <w:rPr>
                <w:rFonts w:ascii="Tahoma" w:eastAsia="Open Sans" w:hAnsi="Tahoma" w:cs="Tahoma"/>
                <w:sz w:val="20"/>
                <w:szCs w:val="20"/>
                <w:lang w:val="fr-CA"/>
              </w:rPr>
              <w:t>ur</w:t>
            </w:r>
            <w:r w:rsidRPr="00DD3B51">
              <w:rPr>
                <w:rFonts w:ascii="Tahoma" w:eastAsia="Open Sans" w:hAnsi="Tahoma" w:cs="Tahoma"/>
                <w:sz w:val="20"/>
                <w:szCs w:val="20"/>
                <w:lang w:val="fr-CA"/>
              </w:rPr>
              <w:t xml:space="preserve"> sous-groupe</w:t>
            </w:r>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Dites-leur que</w:t>
            </w:r>
            <w:r w:rsidR="00045DB6" w:rsidRPr="00DD3B51">
              <w:rPr>
                <w:rFonts w:ascii="Tahoma" w:eastAsia="Open Sans" w:hAnsi="Tahoma" w:cs="Tahoma"/>
                <w:sz w:val="20"/>
                <w:szCs w:val="20"/>
                <w:lang w:val="fr-CA"/>
              </w:rPr>
              <w:t xml:space="preserve"> </w:t>
            </w:r>
            <w:r w:rsidR="00045DB6" w:rsidRPr="00DD3B51">
              <w:rPr>
                <w:rFonts w:ascii="Tahoma" w:eastAsia="Open Sans" w:hAnsi="Tahoma" w:cs="Tahoma"/>
                <w:b/>
                <w:bCs/>
                <w:color w:val="491A36"/>
                <w:sz w:val="20"/>
                <w:szCs w:val="20"/>
                <w:lang w:val="fr-CA"/>
              </w:rPr>
              <w:t>15 minutes</w:t>
            </w:r>
            <w:r w:rsidR="00045DB6" w:rsidRPr="00DD3B51">
              <w:rPr>
                <w:rFonts w:ascii="Tahoma" w:eastAsia="Open Sans" w:hAnsi="Tahoma" w:cs="Tahoma"/>
                <w:color w:val="491A36"/>
                <w:sz w:val="20"/>
                <w:szCs w:val="20"/>
                <w:lang w:val="fr-CA"/>
              </w:rPr>
              <w:t xml:space="preserve"> </w:t>
            </w:r>
            <w:r w:rsidRPr="00DD3B51">
              <w:rPr>
                <w:rFonts w:ascii="Tahoma" w:eastAsia="Open Sans" w:hAnsi="Tahoma" w:cs="Tahoma"/>
                <w:sz w:val="20"/>
                <w:szCs w:val="20"/>
                <w:lang w:val="fr-CA"/>
              </w:rPr>
              <w:t>leur seront accordées pour aborder les questions suivantes :</w:t>
            </w:r>
            <w:r w:rsidR="00821F35" w:rsidRPr="00DD3B51">
              <w:rPr>
                <w:rFonts w:ascii="Tahoma" w:eastAsia="Open Sans" w:hAnsi="Tahoma" w:cs="Tahoma"/>
                <w:sz w:val="20"/>
                <w:szCs w:val="20"/>
                <w:lang w:val="fr-CA"/>
              </w:rPr>
              <w:t xml:space="preserve"> </w:t>
            </w:r>
          </w:p>
          <w:p w14:paraId="4C68DD60" w14:textId="77777777" w:rsidR="00045DB6" w:rsidRPr="00DD3B51" w:rsidRDefault="00045DB6" w:rsidP="00307F39">
            <w:pPr>
              <w:spacing w:line="276" w:lineRule="auto"/>
              <w:rPr>
                <w:rFonts w:ascii="Tahoma" w:eastAsia="Open Sans" w:hAnsi="Tahoma" w:cs="Tahoma"/>
                <w:sz w:val="20"/>
                <w:szCs w:val="20"/>
                <w:lang w:val="fr-CA"/>
              </w:rPr>
            </w:pPr>
          </w:p>
          <w:p w14:paraId="6E0187F6" w14:textId="5719BC3E" w:rsidR="00045DB6" w:rsidRPr="00DD3B51" w:rsidRDefault="00D34A82" w:rsidP="00307F39">
            <w:pPr>
              <w:numPr>
                <w:ilvl w:val="0"/>
                <w:numId w:val="31"/>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En parcourant la </w:t>
            </w:r>
            <w:r w:rsidR="00AE3B64" w:rsidRPr="00DD3B51">
              <w:rPr>
                <w:rFonts w:ascii="Tahoma" w:eastAsia="Open Sans" w:hAnsi="Tahoma" w:cs="Tahoma"/>
                <w:sz w:val="20"/>
                <w:szCs w:val="20"/>
                <w:lang w:val="fr-CA"/>
              </w:rPr>
              <w:t>liste de vérification</w:t>
            </w:r>
            <w:r w:rsidR="00045DB6"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pouvez-vous identifier </w:t>
            </w:r>
            <w:r w:rsidR="00DA2585" w:rsidRPr="00DD3B51">
              <w:rPr>
                <w:rFonts w:ascii="Tahoma" w:eastAsia="Open Sans" w:hAnsi="Tahoma" w:cs="Tahoma"/>
                <w:sz w:val="20"/>
                <w:szCs w:val="20"/>
                <w:lang w:val="fr-CA"/>
              </w:rPr>
              <w:t>ce</w:t>
            </w:r>
            <w:r w:rsidRPr="00DD3B51">
              <w:rPr>
                <w:rFonts w:ascii="Tahoma" w:eastAsia="Open Sans" w:hAnsi="Tahoma" w:cs="Tahoma"/>
                <w:sz w:val="20"/>
                <w:szCs w:val="20"/>
                <w:lang w:val="fr-CA"/>
              </w:rPr>
              <w:t xml:space="preserve"> que votre organisation fait déjà? </w:t>
            </w:r>
          </w:p>
          <w:p w14:paraId="4BC9CB46" w14:textId="3620EE53" w:rsidR="00045DB6" w:rsidRPr="00DD3B51" w:rsidRDefault="00DA2585" w:rsidP="00307F39">
            <w:pPr>
              <w:numPr>
                <w:ilvl w:val="0"/>
                <w:numId w:val="31"/>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Qu’est-ce qui serait</w:t>
            </w:r>
            <w:r w:rsidR="000D2A80" w:rsidRPr="00DD3B51">
              <w:rPr>
                <w:rFonts w:ascii="Tahoma" w:eastAsia="Open Sans" w:hAnsi="Tahoma" w:cs="Tahoma"/>
                <w:sz w:val="20"/>
                <w:szCs w:val="20"/>
                <w:lang w:val="fr-CA"/>
              </w:rPr>
              <w:t xml:space="preserve"> difficile à mettre en œuvre dans votre programme et pourquoi?</w:t>
            </w:r>
          </w:p>
          <w:p w14:paraId="3E9F6092" w14:textId="745AC55C" w:rsidR="000D2A80" w:rsidRPr="00DD3B51" w:rsidRDefault="00DA2585" w:rsidP="00307F39">
            <w:pPr>
              <w:numPr>
                <w:ilvl w:val="0"/>
                <w:numId w:val="31"/>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Qu’est-ce que vous </w:t>
            </w:r>
            <w:r w:rsidR="000D2A80" w:rsidRPr="00DD3B51">
              <w:rPr>
                <w:rFonts w:ascii="Tahoma" w:eastAsia="Open Sans" w:hAnsi="Tahoma" w:cs="Tahoma"/>
                <w:sz w:val="20"/>
                <w:szCs w:val="20"/>
                <w:lang w:val="fr-CA"/>
              </w:rPr>
              <w:t xml:space="preserve">pourriez faire continuellement ou, au moins, plus souvent? </w:t>
            </w:r>
          </w:p>
          <w:p w14:paraId="17880D48" w14:textId="5C5BD74B" w:rsidR="00045DB6" w:rsidRPr="00DD3B51" w:rsidRDefault="000D2A80" w:rsidP="00307F39">
            <w:pPr>
              <w:numPr>
                <w:ilvl w:val="0"/>
                <w:numId w:val="31"/>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lastRenderedPageBreak/>
              <w:t xml:space="preserve">Quels outils pourraient vous aider à </w:t>
            </w:r>
            <w:r w:rsidR="00DA2585" w:rsidRPr="00DD3B51">
              <w:rPr>
                <w:rFonts w:ascii="Tahoma" w:eastAsia="Open Sans" w:hAnsi="Tahoma" w:cs="Tahoma"/>
                <w:sz w:val="20"/>
                <w:szCs w:val="20"/>
                <w:lang w:val="fr-CA"/>
              </w:rPr>
              <w:t>inclure d’</w:t>
            </w:r>
            <w:r w:rsidR="00AF0B62" w:rsidRPr="00DD3B51">
              <w:rPr>
                <w:rFonts w:ascii="Tahoma" w:eastAsia="Open Sans" w:hAnsi="Tahoma" w:cs="Tahoma"/>
                <w:sz w:val="20"/>
                <w:szCs w:val="20"/>
                <w:lang w:val="fr-CA"/>
              </w:rPr>
              <w:t xml:space="preserve">autres </w:t>
            </w:r>
            <w:r w:rsidR="00DA2585" w:rsidRPr="00DD3B51">
              <w:rPr>
                <w:rFonts w:ascii="Tahoma" w:eastAsia="Open Sans" w:hAnsi="Tahoma" w:cs="Tahoma"/>
                <w:sz w:val="20"/>
                <w:szCs w:val="20"/>
                <w:lang w:val="fr-CA"/>
              </w:rPr>
              <w:t>étapes proposées</w:t>
            </w:r>
            <w:r w:rsidRPr="00DD3B51">
              <w:rPr>
                <w:rFonts w:ascii="Tahoma" w:eastAsia="Open Sans" w:hAnsi="Tahoma" w:cs="Tahoma"/>
                <w:sz w:val="20"/>
                <w:szCs w:val="20"/>
                <w:lang w:val="fr-CA"/>
              </w:rPr>
              <w:t xml:space="preserve"> dans vos programmes? </w:t>
            </w:r>
          </w:p>
          <w:p w14:paraId="59723642" w14:textId="77777777" w:rsidR="00045DB6" w:rsidRPr="00DD3B51" w:rsidRDefault="00045DB6" w:rsidP="00307F39">
            <w:pPr>
              <w:spacing w:line="276" w:lineRule="auto"/>
              <w:rPr>
                <w:rFonts w:ascii="Tahoma" w:eastAsia="Open Sans" w:hAnsi="Tahoma" w:cs="Tahoma"/>
                <w:sz w:val="20"/>
                <w:szCs w:val="20"/>
                <w:lang w:val="fr-CA"/>
              </w:rPr>
            </w:pPr>
          </w:p>
          <w:p w14:paraId="0FBF9A6D" w14:textId="1403F4A2" w:rsidR="00045DB6" w:rsidRPr="00DD3B51" w:rsidRDefault="000D2A80" w:rsidP="00307F3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à chaque sous-groupe de revenir en grand groupe avec au moins une idée sur la manière d’intégrer des </w:t>
            </w:r>
            <w:r w:rsidR="00DA2585" w:rsidRPr="00DD3B51">
              <w:rPr>
                <w:rFonts w:ascii="Tahoma" w:eastAsia="Open Sans" w:hAnsi="Tahoma" w:cs="Tahoma"/>
                <w:sz w:val="20"/>
                <w:szCs w:val="20"/>
                <w:lang w:val="fr-CA"/>
              </w:rPr>
              <w:t>étapes</w:t>
            </w:r>
            <w:r w:rsidRPr="00DD3B51">
              <w:rPr>
                <w:rFonts w:ascii="Tahoma" w:eastAsia="Open Sans" w:hAnsi="Tahoma" w:cs="Tahoma"/>
                <w:sz w:val="20"/>
                <w:szCs w:val="20"/>
                <w:lang w:val="fr-CA"/>
              </w:rPr>
              <w:t xml:space="preserve"> de la </w:t>
            </w:r>
            <w:r w:rsidR="00AE3B64" w:rsidRPr="00DD3B51">
              <w:rPr>
                <w:rFonts w:ascii="Tahoma" w:eastAsia="Open Sans" w:hAnsi="Tahoma" w:cs="Tahoma"/>
                <w:sz w:val="20"/>
                <w:szCs w:val="20"/>
                <w:lang w:val="fr-CA"/>
              </w:rPr>
              <w:t>liste de vérification</w:t>
            </w:r>
            <w:r w:rsidR="00045DB6" w:rsidRPr="00DD3B51">
              <w:rPr>
                <w:rFonts w:ascii="Tahoma" w:eastAsia="Open Sans" w:hAnsi="Tahoma" w:cs="Tahoma"/>
                <w:sz w:val="20"/>
                <w:szCs w:val="20"/>
                <w:lang w:val="fr-CA"/>
              </w:rPr>
              <w:t xml:space="preserve"> </w:t>
            </w:r>
            <w:r w:rsidR="009E76BE" w:rsidRPr="00DD3B51">
              <w:rPr>
                <w:rFonts w:ascii="Tahoma" w:eastAsia="Open Sans" w:hAnsi="Tahoma" w:cs="Tahoma"/>
                <w:sz w:val="20"/>
                <w:szCs w:val="20"/>
                <w:lang w:val="fr-CA"/>
              </w:rPr>
              <w:t>à</w:t>
            </w:r>
            <w:r w:rsidRPr="00DD3B51">
              <w:rPr>
                <w:rFonts w:ascii="Tahoma" w:eastAsia="Open Sans" w:hAnsi="Tahoma" w:cs="Tahoma"/>
                <w:sz w:val="20"/>
                <w:szCs w:val="20"/>
                <w:lang w:val="fr-CA"/>
              </w:rPr>
              <w:t xml:space="preserve"> son travail et en quoi cela ajouterait de la valeur à </w:t>
            </w:r>
            <w:r w:rsidR="00561A3B" w:rsidRPr="00DD3B51">
              <w:rPr>
                <w:rFonts w:ascii="Tahoma" w:eastAsia="Open Sans" w:hAnsi="Tahoma" w:cs="Tahoma"/>
                <w:sz w:val="20"/>
                <w:szCs w:val="20"/>
                <w:lang w:val="fr-CA"/>
              </w:rPr>
              <w:t>son</w:t>
            </w:r>
            <w:r w:rsidRPr="00DD3B51">
              <w:rPr>
                <w:rFonts w:ascii="Tahoma" w:eastAsia="Open Sans" w:hAnsi="Tahoma" w:cs="Tahoma"/>
                <w:sz w:val="20"/>
                <w:szCs w:val="20"/>
                <w:lang w:val="fr-CA"/>
              </w:rPr>
              <w:t xml:space="preserve"> programme.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24CCB923" w14:textId="77777777" w:rsidR="00EA30D3" w:rsidRPr="00DD3B51" w:rsidRDefault="00EA30D3" w:rsidP="00EA30D3">
            <w:pPr>
              <w:pBdr>
                <w:top w:val="nil"/>
                <w:left w:val="nil"/>
                <w:bottom w:val="nil"/>
                <w:right w:val="nil"/>
                <w:between w:val="nil"/>
              </w:pBdr>
              <w:spacing w:line="276" w:lineRule="auto"/>
              <w:ind w:left="360"/>
              <w:rPr>
                <w:rFonts w:ascii="Tahoma" w:eastAsia="Open Sans" w:hAnsi="Tahoma" w:cs="Tahoma"/>
                <w:b w:val="0"/>
                <w:bCs w:val="0"/>
                <w:color w:val="000000"/>
                <w:sz w:val="20"/>
                <w:szCs w:val="20"/>
                <w:lang w:val="fr-CA"/>
              </w:rPr>
            </w:pPr>
          </w:p>
          <w:p w14:paraId="3D6FBF2B" w14:textId="1AC22330" w:rsidR="00D34A82" w:rsidRPr="00DD3B51" w:rsidRDefault="00D34A82" w:rsidP="00307F39">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themeColor="text1"/>
                <w:sz w:val="20"/>
                <w:szCs w:val="20"/>
                <w:lang w:val="fr-CA"/>
              </w:rPr>
              <w:t xml:space="preserve">En utilisant la fonction des salles de </w:t>
            </w:r>
            <w:r w:rsidR="00232B0F" w:rsidRPr="00DD3B51">
              <w:rPr>
                <w:rFonts w:ascii="Tahoma" w:eastAsia="Open Sans" w:hAnsi="Tahoma" w:cs="Tahoma"/>
                <w:b w:val="0"/>
                <w:bCs w:val="0"/>
                <w:color w:val="000000" w:themeColor="text1"/>
                <w:sz w:val="20"/>
                <w:szCs w:val="20"/>
                <w:lang w:val="fr-CA"/>
              </w:rPr>
              <w:t>sous-</w:t>
            </w:r>
            <w:r w:rsidRPr="00DD3B51">
              <w:rPr>
                <w:rFonts w:ascii="Tahoma" w:eastAsia="Open Sans" w:hAnsi="Tahoma" w:cs="Tahoma"/>
                <w:b w:val="0"/>
                <w:bCs w:val="0"/>
                <w:color w:val="000000" w:themeColor="text1"/>
                <w:sz w:val="20"/>
                <w:szCs w:val="20"/>
                <w:lang w:val="fr-CA"/>
              </w:rPr>
              <w:t>groupes</w:t>
            </w:r>
            <w:r w:rsidRPr="00DD3B51">
              <w:rPr>
                <w:rFonts w:ascii="Tahoma" w:eastAsia="Open Sans" w:hAnsi="Tahoma" w:cs="Tahoma"/>
                <w:b w:val="0"/>
                <w:bCs w:val="0"/>
                <w:iCs/>
                <w:color w:val="000000"/>
                <w:sz w:val="20"/>
                <w:szCs w:val="20"/>
                <w:lang w:val="fr-CA"/>
              </w:rPr>
              <w:t xml:space="preserve">, déplacez les </w:t>
            </w:r>
            <w:r w:rsidR="00D445A4" w:rsidRPr="00DD3B51">
              <w:rPr>
                <w:rFonts w:ascii="Tahoma" w:eastAsia="Open Sans" w:hAnsi="Tahoma" w:cs="Tahoma"/>
                <w:b w:val="0"/>
                <w:bCs w:val="0"/>
                <w:iCs/>
                <w:color w:val="000000"/>
                <w:sz w:val="20"/>
                <w:szCs w:val="20"/>
                <w:lang w:val="fr-CA"/>
              </w:rPr>
              <w:t>participant·es</w:t>
            </w:r>
            <w:r w:rsidRPr="00DD3B51">
              <w:rPr>
                <w:rFonts w:ascii="Tahoma" w:eastAsia="Open Sans" w:hAnsi="Tahoma" w:cs="Tahoma"/>
                <w:b w:val="0"/>
                <w:bCs w:val="0"/>
                <w:iCs/>
                <w:color w:val="000000"/>
                <w:sz w:val="20"/>
                <w:szCs w:val="20"/>
                <w:lang w:val="fr-CA"/>
              </w:rPr>
              <w:t xml:space="preserve"> dans des </w:t>
            </w:r>
            <w:r w:rsidR="00046A09" w:rsidRPr="00DD3B51">
              <w:rPr>
                <w:rFonts w:ascii="Tahoma" w:eastAsia="Open Sans" w:hAnsi="Tahoma" w:cs="Tahoma"/>
                <w:b w:val="0"/>
                <w:bCs w:val="0"/>
                <w:iCs/>
                <w:color w:val="000000"/>
                <w:sz w:val="20"/>
                <w:szCs w:val="20"/>
                <w:lang w:val="fr-CA"/>
              </w:rPr>
              <w:t>sous-</w:t>
            </w:r>
            <w:r w:rsidRPr="00DD3B51">
              <w:rPr>
                <w:rFonts w:ascii="Tahoma" w:eastAsia="Open Sans" w:hAnsi="Tahoma" w:cs="Tahoma"/>
                <w:b w:val="0"/>
                <w:bCs w:val="0"/>
                <w:iCs/>
                <w:color w:val="000000"/>
                <w:sz w:val="20"/>
                <w:szCs w:val="20"/>
                <w:lang w:val="fr-CA"/>
              </w:rPr>
              <w:t xml:space="preserve">groupes prédéterminés </w:t>
            </w:r>
            <w:r w:rsidRPr="00DD3B51">
              <w:rPr>
                <w:rFonts w:ascii="Tahoma" w:eastAsia="Open Sans" w:hAnsi="Tahoma" w:cs="Tahoma"/>
                <w:b w:val="0"/>
                <w:bCs w:val="0"/>
                <w:color w:val="000000"/>
                <w:sz w:val="20"/>
                <w:szCs w:val="20"/>
                <w:lang w:val="fr-CA"/>
              </w:rPr>
              <w:t xml:space="preserve">dans le </w:t>
            </w:r>
            <w:r w:rsidR="00F863D0" w:rsidRPr="00DD3B51">
              <w:rPr>
                <w:rFonts w:ascii="Tahoma" w:eastAsia="Open Sans" w:hAnsi="Tahoma" w:cs="Tahoma"/>
                <w:b w:val="0"/>
                <w:bCs w:val="0"/>
                <w:i/>
                <w:iCs/>
                <w:color w:val="000000"/>
                <w:sz w:val="20"/>
                <w:szCs w:val="20"/>
                <w:lang w:val="fr-CA"/>
              </w:rPr>
              <w:t>Manuel de ressources</w:t>
            </w:r>
            <w:r w:rsidRPr="00DD3B51">
              <w:rPr>
                <w:rFonts w:ascii="Tahoma" w:eastAsia="Open Sans" w:hAnsi="Tahoma" w:cs="Tahoma"/>
                <w:b w:val="0"/>
                <w:bCs w:val="0"/>
                <w:color w:val="000000"/>
                <w:sz w:val="20"/>
                <w:szCs w:val="20"/>
                <w:lang w:val="fr-CA"/>
              </w:rPr>
              <w:t xml:space="preserve">. </w:t>
            </w:r>
          </w:p>
          <w:p w14:paraId="0305A5FF" w14:textId="77777777" w:rsidR="00D34A82" w:rsidRPr="00DD3B51" w:rsidRDefault="00D34A82" w:rsidP="00307F39">
            <w:pPr>
              <w:pBdr>
                <w:top w:val="nil"/>
                <w:left w:val="nil"/>
                <w:bottom w:val="nil"/>
                <w:right w:val="nil"/>
                <w:between w:val="nil"/>
              </w:pBdr>
              <w:spacing w:line="276" w:lineRule="auto"/>
              <w:ind w:left="360"/>
              <w:rPr>
                <w:rFonts w:ascii="Tahoma" w:eastAsia="Open Sans" w:hAnsi="Tahoma" w:cs="Tahoma"/>
                <w:b w:val="0"/>
                <w:bCs w:val="0"/>
                <w:color w:val="000000"/>
                <w:sz w:val="20"/>
                <w:szCs w:val="20"/>
                <w:lang w:val="fr-CA"/>
              </w:rPr>
            </w:pPr>
          </w:p>
          <w:p w14:paraId="0ABDE528" w14:textId="2BA19E08" w:rsidR="00D34A82" w:rsidRPr="00DD3B51" w:rsidRDefault="00D34A82" w:rsidP="00307F39">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Déplacez le formateur ou la formatrice d’un </w:t>
            </w:r>
            <w:r w:rsidR="00232B0F" w:rsidRPr="00DD3B51">
              <w:rPr>
                <w:rFonts w:ascii="Tahoma" w:eastAsia="Open Sans" w:hAnsi="Tahoma" w:cs="Tahoma"/>
                <w:b w:val="0"/>
                <w:bCs w:val="0"/>
                <w:color w:val="000000"/>
                <w:sz w:val="20"/>
                <w:szCs w:val="20"/>
                <w:lang w:val="fr-CA"/>
              </w:rPr>
              <w:t>sous-</w:t>
            </w:r>
            <w:r w:rsidRPr="00DD3B51">
              <w:rPr>
                <w:rFonts w:ascii="Tahoma" w:eastAsia="Open Sans" w:hAnsi="Tahoma" w:cs="Tahoma"/>
                <w:b w:val="0"/>
                <w:bCs w:val="0"/>
                <w:color w:val="000000"/>
                <w:sz w:val="20"/>
                <w:szCs w:val="20"/>
                <w:lang w:val="fr-CA"/>
              </w:rPr>
              <w:t xml:space="preserve">groupe à l’autre pour vous assurer que chaque groupe comprend ses tâches et qu’il </w:t>
            </w:r>
            <w:r w:rsidR="00DA2585" w:rsidRPr="00DD3B51">
              <w:rPr>
                <w:rFonts w:ascii="Tahoma" w:eastAsia="Open Sans" w:hAnsi="Tahoma" w:cs="Tahoma"/>
                <w:b w:val="0"/>
                <w:bCs w:val="0"/>
                <w:color w:val="000000"/>
                <w:sz w:val="20"/>
                <w:szCs w:val="20"/>
                <w:lang w:val="fr-CA"/>
              </w:rPr>
              <w:t>est</w:t>
            </w:r>
            <w:r w:rsidRPr="00DD3B51">
              <w:rPr>
                <w:rFonts w:ascii="Tahoma" w:eastAsia="Open Sans" w:hAnsi="Tahoma" w:cs="Tahoma"/>
                <w:b w:val="0"/>
                <w:bCs w:val="0"/>
                <w:color w:val="000000"/>
                <w:sz w:val="20"/>
                <w:szCs w:val="20"/>
                <w:lang w:val="fr-CA"/>
              </w:rPr>
              <w:t xml:space="preserve"> sur la bonne voie. </w:t>
            </w:r>
          </w:p>
          <w:p w14:paraId="320CE7E1" w14:textId="77777777" w:rsidR="00D34A82" w:rsidRPr="00DD3B51" w:rsidRDefault="00D34A82" w:rsidP="00307F39">
            <w:pPr>
              <w:pBdr>
                <w:top w:val="nil"/>
                <w:left w:val="nil"/>
                <w:bottom w:val="nil"/>
                <w:right w:val="nil"/>
                <w:between w:val="nil"/>
              </w:pBdr>
              <w:spacing w:line="276" w:lineRule="auto"/>
              <w:rPr>
                <w:rFonts w:ascii="Tahoma" w:eastAsia="Open Sans" w:hAnsi="Tahoma" w:cs="Tahoma"/>
                <w:b w:val="0"/>
                <w:bCs w:val="0"/>
                <w:color w:val="000000"/>
                <w:sz w:val="20"/>
                <w:szCs w:val="20"/>
                <w:lang w:val="fr-CA"/>
              </w:rPr>
            </w:pPr>
          </w:p>
          <w:p w14:paraId="379BC8DE" w14:textId="74C84F3B" w:rsidR="00045DB6" w:rsidRPr="00DD3B51" w:rsidRDefault="00D34A82" w:rsidP="00307F39">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sz w:val="20"/>
                <w:szCs w:val="20"/>
                <w:lang w:val="fr-CA"/>
              </w:rPr>
              <w:t xml:space="preserve">Configurez une durée de 15 minutes </w:t>
            </w:r>
            <w:r w:rsidR="00DA2585" w:rsidRPr="00DD3B51">
              <w:rPr>
                <w:rFonts w:ascii="Tahoma" w:eastAsia="Open Sans" w:hAnsi="Tahoma" w:cs="Tahoma"/>
                <w:b w:val="0"/>
                <w:bCs w:val="0"/>
                <w:color w:val="000000"/>
                <w:sz w:val="20"/>
                <w:szCs w:val="20"/>
                <w:lang w:val="fr-CA"/>
              </w:rPr>
              <w:t>pour</w:t>
            </w:r>
            <w:r w:rsidRPr="00DD3B51">
              <w:rPr>
                <w:rFonts w:ascii="Tahoma" w:eastAsia="Open Sans" w:hAnsi="Tahoma" w:cs="Tahoma"/>
                <w:b w:val="0"/>
                <w:bCs w:val="0"/>
                <w:color w:val="000000"/>
                <w:sz w:val="20"/>
                <w:szCs w:val="20"/>
                <w:lang w:val="fr-CA"/>
              </w:rPr>
              <w:t xml:space="preserve"> chacun des </w:t>
            </w:r>
            <w:r w:rsidR="00232B0F" w:rsidRPr="00DD3B51">
              <w:rPr>
                <w:rFonts w:ascii="Tahoma" w:eastAsia="Open Sans" w:hAnsi="Tahoma" w:cs="Tahoma"/>
                <w:b w:val="0"/>
                <w:bCs w:val="0"/>
                <w:color w:val="000000"/>
                <w:sz w:val="20"/>
                <w:szCs w:val="20"/>
                <w:lang w:val="fr-CA"/>
              </w:rPr>
              <w:lastRenderedPageBreak/>
              <w:t>sous-</w:t>
            </w:r>
            <w:r w:rsidRPr="00DD3B51">
              <w:rPr>
                <w:rFonts w:ascii="Tahoma" w:eastAsia="Open Sans" w:hAnsi="Tahoma" w:cs="Tahoma"/>
                <w:b w:val="0"/>
                <w:bCs w:val="0"/>
                <w:color w:val="000000"/>
                <w:sz w:val="20"/>
                <w:szCs w:val="20"/>
                <w:lang w:val="fr-CA"/>
              </w:rPr>
              <w:t>groupe</w:t>
            </w:r>
            <w:r w:rsidR="00232B0F" w:rsidRPr="00DD3B51">
              <w:rPr>
                <w:rFonts w:ascii="Tahoma" w:eastAsia="Open Sans" w:hAnsi="Tahoma" w:cs="Tahoma"/>
                <w:b w:val="0"/>
                <w:bCs w:val="0"/>
                <w:color w:val="000000"/>
                <w:sz w:val="20"/>
                <w:szCs w:val="20"/>
                <w:lang w:val="fr-CA"/>
              </w:rPr>
              <w:t>s</w:t>
            </w:r>
            <w:r w:rsidRPr="00DD3B51">
              <w:rPr>
                <w:rFonts w:ascii="Tahoma" w:eastAsia="Open Sans" w:hAnsi="Tahoma" w:cs="Tahoma"/>
                <w:b w:val="0"/>
                <w:bCs w:val="0"/>
                <w:color w:val="000000"/>
                <w:sz w:val="20"/>
                <w:szCs w:val="20"/>
                <w:lang w:val="fr-CA"/>
              </w:rPr>
              <w:t xml:space="preserve"> en utilisant la fonction appropriée sur Zoom, et avisez les </w:t>
            </w:r>
            <w:r w:rsidR="00D445A4" w:rsidRPr="00DD3B51">
              <w:rPr>
                <w:rFonts w:ascii="Tahoma" w:eastAsia="Open Sans" w:hAnsi="Tahoma" w:cs="Tahoma"/>
                <w:b w:val="0"/>
                <w:bCs w:val="0"/>
                <w:color w:val="000000"/>
                <w:sz w:val="20"/>
                <w:szCs w:val="20"/>
                <w:lang w:val="fr-CA"/>
              </w:rPr>
              <w:t>participant·es</w:t>
            </w:r>
            <w:r w:rsidRPr="00DD3B51">
              <w:rPr>
                <w:rFonts w:ascii="Tahoma" w:eastAsia="Open Sans" w:hAnsi="Tahoma" w:cs="Tahoma"/>
                <w:b w:val="0"/>
                <w:bCs w:val="0"/>
                <w:color w:val="000000"/>
                <w:sz w:val="20"/>
                <w:szCs w:val="20"/>
                <w:lang w:val="fr-CA"/>
              </w:rPr>
              <w:t xml:space="preserve"> 3 minutes avant la fin de l’activité.</w:t>
            </w:r>
          </w:p>
        </w:tc>
      </w:tr>
      <w:tr w:rsidR="00045DB6" w:rsidRPr="00920FA3" w14:paraId="6F6D1E75" w14:textId="77777777" w:rsidTr="00EA30D3">
        <w:trPr>
          <w:cnfStyle w:val="000000100000" w:firstRow="0" w:lastRow="0" w:firstColumn="0" w:lastColumn="0" w:oddVBand="0" w:evenVBand="0" w:oddHBand="1" w:evenHBand="0" w:firstRowFirstColumn="0" w:firstRowLastColumn="0" w:lastRowFirstColumn="0" w:lastRowLastColumn="0"/>
          <w:trHeight w:val="598"/>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CAB1E55" w14:textId="77777777" w:rsidR="00EA30D3" w:rsidRPr="00DD3B51" w:rsidRDefault="00EA30D3" w:rsidP="00045DB6">
            <w:pPr>
              <w:rPr>
                <w:rFonts w:ascii="Tahoma" w:eastAsia="Open Sans" w:hAnsi="Tahoma" w:cs="Tahoma"/>
                <w:bCs/>
                <w:sz w:val="20"/>
                <w:szCs w:val="20"/>
                <w:lang w:val="fr-CA"/>
              </w:rPr>
            </w:pPr>
          </w:p>
          <w:p w14:paraId="711CDDE0" w14:textId="601E1226" w:rsidR="00045DB6" w:rsidRPr="00DD3B51" w:rsidRDefault="00045DB6" w:rsidP="00045DB6">
            <w:pPr>
              <w:rPr>
                <w:rFonts w:ascii="Tahoma" w:eastAsia="Open Sans" w:hAnsi="Tahoma" w:cs="Tahoma"/>
                <w:bCs/>
                <w:sz w:val="20"/>
                <w:szCs w:val="20"/>
                <w:lang w:val="fr-CA"/>
              </w:rPr>
            </w:pPr>
            <w:r w:rsidRPr="00DD3B51">
              <w:rPr>
                <w:rFonts w:ascii="Tahoma" w:eastAsia="Open Sans" w:hAnsi="Tahoma" w:cs="Tahoma"/>
                <w:b/>
                <w:noProof/>
                <w:sz w:val="20"/>
                <w:szCs w:val="20"/>
                <w:lang w:val="fr-CA"/>
              </w:rPr>
              <w:drawing>
                <wp:inline distT="0" distB="0" distL="0" distR="0" wp14:anchorId="7DF0344D" wp14:editId="03136629">
                  <wp:extent cx="288000" cy="288000"/>
                  <wp:effectExtent l="0" t="0" r="4445" b="4445"/>
                  <wp:docPr id="115" name="Graphic 115" descr="Bad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Badge 10"/>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8000" cy="28800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962D8A4" w14:textId="77777777" w:rsidR="00EA30D3" w:rsidRPr="00DD3B51" w:rsidRDefault="00EA30D3" w:rsidP="00307F39">
            <w:pPr>
              <w:spacing w:line="276" w:lineRule="auto"/>
              <w:rPr>
                <w:rFonts w:ascii="Tahoma" w:eastAsia="Open Sans" w:hAnsi="Tahoma" w:cs="Tahoma"/>
                <w:sz w:val="20"/>
                <w:szCs w:val="20"/>
                <w:lang w:val="fr-CA"/>
              </w:rPr>
            </w:pPr>
          </w:p>
          <w:p w14:paraId="2E682B49" w14:textId="681B463F" w:rsidR="00045DB6" w:rsidRPr="00DD3B51" w:rsidRDefault="000D2A80" w:rsidP="00307F3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Revenez en grand groupe. Avant de demander aux sous-groupes de partager leurs réflexions sur l’activité, demandez au groupe en général s</w:t>
            </w:r>
            <w:r w:rsidR="00AF0B62" w:rsidRPr="00DD3B51">
              <w:rPr>
                <w:rFonts w:ascii="Tahoma" w:eastAsia="Open Sans" w:hAnsi="Tahoma" w:cs="Tahoma"/>
                <w:sz w:val="20"/>
                <w:szCs w:val="20"/>
                <w:lang w:val="fr-CA"/>
              </w:rPr>
              <w:t xml:space="preserve">i quelqu’un </w:t>
            </w:r>
            <w:r w:rsidRPr="00DD3B51">
              <w:rPr>
                <w:rFonts w:ascii="Tahoma" w:eastAsia="Open Sans" w:hAnsi="Tahoma" w:cs="Tahoma"/>
                <w:sz w:val="20"/>
                <w:szCs w:val="20"/>
                <w:lang w:val="fr-CA"/>
              </w:rPr>
              <w:t xml:space="preserve">souhaite </w:t>
            </w:r>
            <w:r w:rsidR="00DA2585" w:rsidRPr="00DD3B51">
              <w:rPr>
                <w:rFonts w:ascii="Tahoma" w:eastAsia="Open Sans" w:hAnsi="Tahoma" w:cs="Tahoma"/>
                <w:sz w:val="20"/>
                <w:szCs w:val="20"/>
                <w:lang w:val="fr-CA"/>
              </w:rPr>
              <w:t>partager ce</w:t>
            </w:r>
            <w:r w:rsidRPr="00DD3B51">
              <w:rPr>
                <w:rFonts w:ascii="Tahoma" w:eastAsia="Open Sans" w:hAnsi="Tahoma" w:cs="Tahoma"/>
                <w:sz w:val="20"/>
                <w:szCs w:val="20"/>
                <w:lang w:val="fr-CA"/>
              </w:rPr>
              <w:t xml:space="preserve"> </w:t>
            </w:r>
            <w:r w:rsidR="00AF0B62" w:rsidRPr="00DD3B51">
              <w:rPr>
                <w:rFonts w:ascii="Tahoma" w:eastAsia="Open Sans" w:hAnsi="Tahoma" w:cs="Tahoma"/>
                <w:sz w:val="20"/>
                <w:szCs w:val="20"/>
                <w:lang w:val="fr-CA"/>
              </w:rPr>
              <w:t xml:space="preserve">que son organisation </w:t>
            </w:r>
            <w:r w:rsidRPr="00DD3B51">
              <w:rPr>
                <w:rFonts w:ascii="Tahoma" w:eastAsia="Open Sans" w:hAnsi="Tahoma" w:cs="Tahoma"/>
                <w:sz w:val="20"/>
                <w:szCs w:val="20"/>
                <w:lang w:val="fr-CA"/>
              </w:rPr>
              <w:t>fait déjà et quels ont été les succès et les défis connexes.</w:t>
            </w:r>
          </w:p>
          <w:p w14:paraId="3C2A3C5B" w14:textId="77777777" w:rsidR="00045DB6" w:rsidRPr="00DD3B51" w:rsidRDefault="00045DB6" w:rsidP="00307F39">
            <w:pPr>
              <w:spacing w:line="276" w:lineRule="auto"/>
              <w:rPr>
                <w:rFonts w:ascii="Tahoma" w:eastAsia="Open Sans" w:hAnsi="Tahoma" w:cs="Tahoma"/>
                <w:sz w:val="20"/>
                <w:szCs w:val="20"/>
                <w:lang w:val="fr-CA"/>
              </w:rPr>
            </w:pPr>
          </w:p>
          <w:p w14:paraId="6D5158A6" w14:textId="0872E34A" w:rsidR="00045DB6" w:rsidRPr="00DD3B51" w:rsidRDefault="004A3FEB" w:rsidP="00307F3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Accordez</w:t>
            </w:r>
            <w:r w:rsidR="000D2A80" w:rsidRPr="00DD3B51">
              <w:rPr>
                <w:rFonts w:ascii="Tahoma" w:eastAsia="Open Sans" w:hAnsi="Tahoma" w:cs="Tahoma"/>
                <w:sz w:val="20"/>
                <w:szCs w:val="20"/>
                <w:lang w:val="fr-CA"/>
              </w:rPr>
              <w:t xml:space="preserve"> environ 5 minutes </w:t>
            </w:r>
            <w:r w:rsidRPr="00DD3B51">
              <w:rPr>
                <w:rFonts w:ascii="Tahoma" w:eastAsia="Open Sans" w:hAnsi="Tahoma" w:cs="Tahoma"/>
                <w:sz w:val="20"/>
                <w:szCs w:val="20"/>
                <w:lang w:val="fr-CA"/>
              </w:rPr>
              <w:t xml:space="preserve">à chaque sous-groupe </w:t>
            </w:r>
            <w:r w:rsidR="000D2A80" w:rsidRPr="00DD3B51">
              <w:rPr>
                <w:rFonts w:ascii="Tahoma" w:eastAsia="Open Sans" w:hAnsi="Tahoma" w:cs="Tahoma"/>
                <w:sz w:val="20"/>
                <w:szCs w:val="20"/>
                <w:lang w:val="fr-CA"/>
              </w:rPr>
              <w:t xml:space="preserve">pour nommer une </w:t>
            </w:r>
            <w:r w:rsidR="00AF0B62" w:rsidRPr="00DD3B51">
              <w:rPr>
                <w:rFonts w:ascii="Tahoma" w:eastAsia="Open Sans" w:hAnsi="Tahoma" w:cs="Tahoma"/>
                <w:sz w:val="20"/>
                <w:szCs w:val="20"/>
                <w:lang w:val="fr-CA"/>
              </w:rPr>
              <w:t>étape</w:t>
            </w:r>
            <w:r w:rsidR="00045DB6" w:rsidRPr="00DD3B51">
              <w:rPr>
                <w:rFonts w:ascii="Tahoma" w:eastAsia="Open Sans" w:hAnsi="Tahoma" w:cs="Tahoma"/>
                <w:sz w:val="20"/>
                <w:szCs w:val="20"/>
                <w:lang w:val="fr-CA"/>
              </w:rPr>
              <w:t xml:space="preserve"> </w:t>
            </w:r>
            <w:r w:rsidR="000D2A80" w:rsidRPr="00DD3B51">
              <w:rPr>
                <w:rFonts w:ascii="Tahoma" w:eastAsia="Open Sans" w:hAnsi="Tahoma" w:cs="Tahoma"/>
                <w:sz w:val="20"/>
                <w:szCs w:val="20"/>
                <w:lang w:val="fr-CA"/>
              </w:rPr>
              <w:t xml:space="preserve">de la liste de vérification qu’il pourrait ou devrait intégrer dans </w:t>
            </w:r>
            <w:r w:rsidR="00E45618" w:rsidRPr="00DD3B51">
              <w:rPr>
                <w:rFonts w:ascii="Tahoma" w:eastAsia="Open Sans" w:hAnsi="Tahoma" w:cs="Tahoma"/>
                <w:sz w:val="20"/>
                <w:szCs w:val="20"/>
                <w:lang w:val="fr-CA"/>
              </w:rPr>
              <w:t>le</w:t>
            </w:r>
            <w:r w:rsidR="000D2A80" w:rsidRPr="00DD3B51">
              <w:rPr>
                <w:rFonts w:ascii="Tahoma" w:eastAsia="Open Sans" w:hAnsi="Tahoma" w:cs="Tahoma"/>
                <w:sz w:val="20"/>
                <w:szCs w:val="20"/>
                <w:lang w:val="fr-CA"/>
              </w:rPr>
              <w:t xml:space="preserve"> cycle de </w:t>
            </w:r>
            <w:r w:rsidR="00E45618" w:rsidRPr="00DD3B51">
              <w:rPr>
                <w:rFonts w:ascii="Tahoma" w:eastAsia="Open Sans" w:hAnsi="Tahoma" w:cs="Tahoma"/>
                <w:sz w:val="20"/>
                <w:szCs w:val="20"/>
                <w:lang w:val="fr-CA"/>
              </w:rPr>
              <w:t xml:space="preserve">son </w:t>
            </w:r>
            <w:r w:rsidR="000D2A80" w:rsidRPr="00DD3B51">
              <w:rPr>
                <w:rFonts w:ascii="Tahoma" w:eastAsia="Open Sans" w:hAnsi="Tahoma" w:cs="Tahoma"/>
                <w:sz w:val="20"/>
                <w:szCs w:val="20"/>
                <w:lang w:val="fr-CA"/>
              </w:rPr>
              <w:t>programm</w:t>
            </w:r>
            <w:r w:rsidR="00561A3B" w:rsidRPr="00DD3B51">
              <w:rPr>
                <w:rFonts w:ascii="Tahoma" w:eastAsia="Open Sans" w:hAnsi="Tahoma" w:cs="Tahoma"/>
                <w:sz w:val="20"/>
                <w:szCs w:val="20"/>
                <w:lang w:val="fr-CA"/>
              </w:rPr>
              <w:t>e</w:t>
            </w:r>
            <w:r w:rsidR="000D2A80" w:rsidRPr="00DD3B51">
              <w:rPr>
                <w:rFonts w:ascii="Tahoma" w:eastAsia="Open Sans" w:hAnsi="Tahoma" w:cs="Tahoma"/>
                <w:sz w:val="20"/>
                <w:szCs w:val="20"/>
                <w:lang w:val="fr-CA"/>
              </w:rPr>
              <w:t xml:space="preserve"> et pourquoi.</w:t>
            </w:r>
          </w:p>
          <w:p w14:paraId="5C86CD47" w14:textId="77777777" w:rsidR="00045DB6" w:rsidRPr="00DD3B51" w:rsidRDefault="00045DB6" w:rsidP="00307F39">
            <w:pPr>
              <w:spacing w:line="276" w:lineRule="auto"/>
              <w:rPr>
                <w:rFonts w:ascii="Tahoma" w:eastAsia="Open Sans" w:hAnsi="Tahoma" w:cs="Tahoma"/>
                <w:i/>
                <w:iCs/>
                <w:color w:val="993365"/>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5E2657E4" w14:textId="77777777" w:rsidR="00EA30D3" w:rsidRPr="00DD3B51" w:rsidRDefault="00EA30D3" w:rsidP="00EA30D3">
            <w:pPr>
              <w:pBdr>
                <w:top w:val="nil"/>
                <w:left w:val="nil"/>
                <w:bottom w:val="nil"/>
                <w:right w:val="nil"/>
                <w:between w:val="nil"/>
              </w:pBdr>
              <w:spacing w:after="160"/>
              <w:rPr>
                <w:rFonts w:ascii="Tahoma" w:eastAsia="Open Sans" w:hAnsi="Tahoma" w:cs="Tahoma"/>
                <w:b w:val="0"/>
                <w:bCs w:val="0"/>
                <w:color w:val="000000" w:themeColor="text1"/>
                <w:sz w:val="10"/>
                <w:szCs w:val="10"/>
                <w:lang w:val="fr-CA"/>
              </w:rPr>
            </w:pPr>
          </w:p>
          <w:p w14:paraId="66483A85" w14:textId="4BB79D9C" w:rsidR="00045DB6" w:rsidRPr="00DD3B51" w:rsidRDefault="000D2A80" w:rsidP="00307F39">
            <w:pPr>
              <w:numPr>
                <w:ilvl w:val="0"/>
                <w:numId w:val="3"/>
              </w:numPr>
              <w:pBdr>
                <w:top w:val="nil"/>
                <w:left w:val="nil"/>
                <w:bottom w:val="nil"/>
                <w:right w:val="nil"/>
                <w:between w:val="nil"/>
              </w:pBd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Revenez en mode galerie pour cette discussion. </w:t>
            </w:r>
          </w:p>
          <w:p w14:paraId="7FCCD0A4" w14:textId="77777777" w:rsidR="00045DB6" w:rsidRPr="00DD3B51" w:rsidRDefault="00045DB6" w:rsidP="00307F39">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tc>
      </w:tr>
      <w:tr w:rsidR="00045DB6" w:rsidRPr="00920FA3" w14:paraId="24598481" w14:textId="77777777" w:rsidTr="00045DB6">
        <w:trPr>
          <w:trHeight w:val="1251"/>
        </w:trPr>
        <w:tc>
          <w:tcPr>
            <w:tcW w:w="676" w:type="dxa"/>
            <w:tcBorders>
              <w:top w:val="single" w:sz="4" w:space="0" w:color="FFFFFF" w:themeColor="background1"/>
              <w:left w:val="nil"/>
              <w:bottom w:val="nil"/>
              <w:right w:val="nil"/>
            </w:tcBorders>
            <w:shd w:val="clear" w:color="auto" w:fill="F2F2F2" w:themeFill="background1" w:themeFillShade="F2"/>
          </w:tcPr>
          <w:p w14:paraId="0806F112" w14:textId="77777777" w:rsidR="00EA30D3" w:rsidRPr="00DD3B51" w:rsidRDefault="00EA30D3" w:rsidP="00EA30D3">
            <w:pPr>
              <w:jc w:val="center"/>
              <w:rPr>
                <w:rFonts w:ascii="Tahoma" w:eastAsia="Open Sans" w:hAnsi="Tahoma" w:cs="Tahoma"/>
                <w:bCs/>
                <w:sz w:val="20"/>
                <w:szCs w:val="20"/>
                <w:lang w:val="fr-CA"/>
              </w:rPr>
            </w:pPr>
          </w:p>
          <w:p w14:paraId="48366A83" w14:textId="22ADFE71" w:rsidR="00045DB6" w:rsidRPr="00DD3B51" w:rsidRDefault="00EA30D3" w:rsidP="00EA30D3">
            <w:pPr>
              <w:jc w:val="center"/>
              <w:rPr>
                <w:rFonts w:ascii="Tahoma" w:eastAsia="Open Sans" w:hAnsi="Tahoma" w:cs="Tahoma"/>
                <w:bCs/>
                <w:sz w:val="20"/>
                <w:szCs w:val="20"/>
                <w:lang w:val="fr-CA"/>
              </w:rPr>
            </w:pPr>
            <w:r w:rsidRPr="00DD3B51">
              <w:rPr>
                <w:rFonts w:ascii="Tahoma" w:eastAsia="Open Sans" w:hAnsi="Tahoma" w:cs="Open Sans"/>
                <w:bCs/>
                <w:noProof/>
                <w:sz w:val="20"/>
                <w:szCs w:val="20"/>
                <w:lang w:val="fr-CA"/>
              </w:rPr>
              <w:drawing>
                <wp:inline distT="0" distB="0" distL="0" distR="0" wp14:anchorId="024DADD7" wp14:editId="7912C8ED">
                  <wp:extent cx="216000" cy="216000"/>
                  <wp:effectExtent l="0" t="0" r="0" b="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F2F2F2" w:themeFill="background1" w:themeFillShade="F2"/>
          </w:tcPr>
          <w:p w14:paraId="3C935DB8" w14:textId="77777777" w:rsidR="00EA30D3" w:rsidRPr="00DD3B51" w:rsidRDefault="00EA30D3" w:rsidP="00307F39">
            <w:pPr>
              <w:spacing w:line="276" w:lineRule="auto"/>
              <w:rPr>
                <w:rFonts w:ascii="Tahoma" w:eastAsia="Open Sans" w:hAnsi="Tahoma" w:cs="Tahoma"/>
                <w:sz w:val="20"/>
                <w:szCs w:val="20"/>
                <w:lang w:val="fr-CA"/>
              </w:rPr>
            </w:pPr>
          </w:p>
          <w:p w14:paraId="1555932F" w14:textId="1E991F63" w:rsidR="00045DB6" w:rsidRPr="00DD3B51" w:rsidRDefault="000D2A80" w:rsidP="00307F39">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Remerciez </w:t>
            </w:r>
            <w:r w:rsidR="00AF0B62" w:rsidRPr="00DD3B51">
              <w:rPr>
                <w:rFonts w:ascii="Tahoma" w:eastAsia="Open Sans" w:hAnsi="Tahoma" w:cs="Tahoma"/>
                <w:sz w:val="20"/>
                <w:szCs w:val="20"/>
                <w:lang w:val="fr-CA"/>
              </w:rPr>
              <w:t xml:space="preserve">les participant·es </w:t>
            </w:r>
            <w:r w:rsidRPr="00DD3B51">
              <w:rPr>
                <w:rFonts w:ascii="Tahoma" w:eastAsia="Open Sans" w:hAnsi="Tahoma" w:cs="Tahoma"/>
                <w:sz w:val="20"/>
                <w:szCs w:val="20"/>
                <w:lang w:val="fr-CA"/>
              </w:rPr>
              <w:t xml:space="preserve">pour leur participation à la séance et expliquez-leur que dans la prochaine activité, vous explorerez d’autres facteurs de l’identité qui peuvent </w:t>
            </w:r>
            <w:r w:rsidR="000F6154">
              <w:rPr>
                <w:rFonts w:ascii="Tahoma" w:eastAsia="Open Sans" w:hAnsi="Tahoma" w:cs="Tahoma"/>
                <w:sz w:val="20"/>
                <w:szCs w:val="20"/>
                <w:lang w:val="fr-CA"/>
              </w:rPr>
              <w:t>se superposer au</w:t>
            </w:r>
            <w:r w:rsidRPr="00DD3B51">
              <w:rPr>
                <w:rFonts w:ascii="Tahoma" w:eastAsia="Open Sans" w:hAnsi="Tahoma" w:cs="Tahoma"/>
                <w:sz w:val="20"/>
                <w:szCs w:val="20"/>
                <w:lang w:val="fr-CA"/>
              </w:rPr>
              <w:t xml:space="preserve"> genre et aggraver la discrimination et l’exclusion.</w:t>
            </w:r>
            <w:r w:rsidR="00AF0B62" w:rsidRPr="00DD3B51">
              <w:rPr>
                <w:rFonts w:ascii="Tahoma" w:eastAsia="Open Sans" w:hAnsi="Tahoma" w:cs="Tahoma"/>
                <w:sz w:val="20"/>
                <w:szCs w:val="20"/>
                <w:lang w:val="fr-CA"/>
              </w:rPr>
              <w:t xml:space="preserve">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nil"/>
              <w:right w:val="nil"/>
            </w:tcBorders>
            <w:shd w:val="clear" w:color="auto" w:fill="D0CECE" w:themeFill="background2" w:themeFillShade="E6"/>
          </w:tcPr>
          <w:p w14:paraId="3519A03F" w14:textId="77777777" w:rsidR="00EA30D3" w:rsidRPr="00DD3B51" w:rsidRDefault="00EA30D3" w:rsidP="00EA30D3">
            <w:pPr>
              <w:pBdr>
                <w:top w:val="nil"/>
                <w:left w:val="nil"/>
                <w:bottom w:val="nil"/>
                <w:right w:val="nil"/>
                <w:between w:val="nil"/>
              </w:pBdr>
              <w:spacing w:after="160" w:line="276" w:lineRule="auto"/>
              <w:rPr>
                <w:rFonts w:ascii="Tahoma" w:eastAsia="Open Sans" w:hAnsi="Tahoma" w:cs="Tahoma"/>
                <w:b w:val="0"/>
                <w:bCs w:val="0"/>
                <w:color w:val="000000"/>
                <w:sz w:val="10"/>
                <w:szCs w:val="10"/>
                <w:lang w:val="fr-CA"/>
              </w:rPr>
            </w:pPr>
          </w:p>
          <w:p w14:paraId="79B809B6" w14:textId="678003AB" w:rsidR="00045DB6" w:rsidRPr="00DD3B51" w:rsidRDefault="000D2A80" w:rsidP="00307F39">
            <w:pPr>
              <w:numPr>
                <w:ilvl w:val="0"/>
                <w:numId w:val="3"/>
              </w:numPr>
              <w:pBdr>
                <w:top w:val="nil"/>
                <w:left w:val="nil"/>
                <w:bottom w:val="nil"/>
                <w:right w:val="nil"/>
                <w:between w:val="nil"/>
              </w:pBdr>
              <w:spacing w:after="160"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Affichez la diapositive de la présentation </w:t>
            </w:r>
            <w:r w:rsidR="00045DB6" w:rsidRPr="00DD3B51">
              <w:rPr>
                <w:rFonts w:ascii="Tahoma" w:eastAsia="Open Sans" w:hAnsi="Tahoma" w:cs="Tahoma"/>
                <w:b w:val="0"/>
                <w:bCs w:val="0"/>
                <w:color w:val="000000"/>
                <w:sz w:val="20"/>
                <w:szCs w:val="20"/>
                <w:lang w:val="fr-CA"/>
              </w:rPr>
              <w:t xml:space="preserve">PowerPoint </w:t>
            </w:r>
            <w:r w:rsidRPr="00DD3B51">
              <w:rPr>
                <w:rFonts w:ascii="Tahoma" w:eastAsia="Open Sans" w:hAnsi="Tahoma" w:cs="Tahoma"/>
                <w:b w:val="0"/>
                <w:bCs w:val="0"/>
                <w:color w:val="000000"/>
                <w:sz w:val="20"/>
                <w:szCs w:val="20"/>
                <w:lang w:val="fr-CA"/>
              </w:rPr>
              <w:t>pour conclure la séance</w:t>
            </w:r>
            <w:r w:rsidR="00045DB6" w:rsidRPr="00DD3B51">
              <w:rPr>
                <w:rFonts w:ascii="Tahoma" w:eastAsia="Open Sans" w:hAnsi="Tahoma" w:cs="Tahoma"/>
                <w:b w:val="0"/>
                <w:bCs w:val="0"/>
                <w:color w:val="000000"/>
                <w:sz w:val="20"/>
                <w:szCs w:val="20"/>
                <w:lang w:val="fr-CA"/>
              </w:rPr>
              <w:t>.</w:t>
            </w:r>
          </w:p>
        </w:tc>
      </w:tr>
    </w:tbl>
    <w:p w14:paraId="0BE38CFB" w14:textId="106B9085" w:rsidR="00A83F1F" w:rsidRPr="00DD3B51" w:rsidRDefault="00051D95" w:rsidP="008A7D4A">
      <w:pPr>
        <w:pStyle w:val="Heading1"/>
        <w:rPr>
          <w:rFonts w:ascii="Tahoma" w:hAnsi="Tahoma" w:cs="Tahoma"/>
          <w:color w:val="993365"/>
          <w:sz w:val="36"/>
          <w:szCs w:val="36"/>
          <w:lang w:val="fr-CA"/>
        </w:rPr>
      </w:pPr>
      <w:bookmarkStart w:id="29" w:name="_Toc57276734"/>
      <w:bookmarkStart w:id="30" w:name="_Toc58221664"/>
      <w:bookmarkStart w:id="31" w:name="_Toc62977937"/>
      <w:r w:rsidRPr="00DD3B51">
        <w:rPr>
          <w:rFonts w:ascii="Tahoma" w:hAnsi="Tahoma" w:cs="Tahoma"/>
          <w:noProof/>
          <w:lang w:val="fr-CA"/>
        </w:rPr>
        <mc:AlternateContent>
          <mc:Choice Requires="wps">
            <w:drawing>
              <wp:anchor distT="0" distB="0" distL="114300" distR="114300" simplePos="0" relativeHeight="251892736" behindDoc="0" locked="0" layoutInCell="1" allowOverlap="1" wp14:anchorId="1E4B822E" wp14:editId="58E3BA67">
                <wp:simplePos x="0" y="0"/>
                <wp:positionH relativeFrom="column">
                  <wp:posOffset>8796020</wp:posOffset>
                </wp:positionH>
                <wp:positionV relativeFrom="page">
                  <wp:posOffset>534307</wp:posOffset>
                </wp:positionV>
                <wp:extent cx="345440" cy="1500505"/>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66856DD" w14:textId="44DB1D1A" w:rsidR="00BD3A31" w:rsidRPr="00EA30D3" w:rsidRDefault="00BD3A31" w:rsidP="00051D95">
                            <w:pPr>
                              <w:jc w:val="center"/>
                              <w:rPr>
                                <w:rFonts w:ascii="Tahoma" w:hAnsi="Tahoma" w:cs="Tahoma"/>
                                <w:sz w:val="20"/>
                                <w:szCs w:val="20"/>
                                <w:lang w:val="fr-CA"/>
                              </w:rPr>
                            </w:pPr>
                            <w:r w:rsidRPr="00EA30D3">
                              <w:rPr>
                                <w:rFonts w:ascii="Tahoma" w:hAnsi="Tahoma" w:cs="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4B822E" id="Text Box 206" o:spid="_x0000_s1086" type="#_x0000_t202" style="position:absolute;left:0;text-align:left;margin-left:692.6pt;margin-top:42.05pt;width:27.2pt;height:118.15pt;z-index:2518927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" fillcolor="#491a36" stroked="f" strokeweight=".5pt">
                <v:textbox style="layout-flow:vertical;mso-layout-flow-alt:bottom-to-top">
                  <w:txbxContent>
                    <w:p w14:paraId="266856DD" w14:textId="44DB1D1A" w:rsidR="00BD3A31" w:rsidRPr="00EA30D3" w:rsidRDefault="00BD3A31" w:rsidP="00051D95">
                      <w:pPr>
                        <w:jc w:val="center"/>
                        <w:rPr>
                          <w:rFonts w:ascii="Tahoma" w:hAnsi="Tahoma" w:cs="Tahoma"/>
                          <w:sz w:val="20"/>
                          <w:szCs w:val="20"/>
                          <w:lang w:val="fr-CA"/>
                        </w:rPr>
                      </w:pPr>
                      <w:r w:rsidRPr="00EA30D3">
                        <w:rPr>
                          <w:rFonts w:ascii="Tahoma" w:hAnsi="Tahoma" w:cs="Tahoma"/>
                          <w:sz w:val="20"/>
                          <w:szCs w:val="20"/>
                          <w:lang w:val="fr-CA"/>
                        </w:rPr>
                        <w:t>Quatrième séance</w:t>
                      </w:r>
                    </w:p>
                  </w:txbxContent>
                </v:textbox>
                <w10:wrap anchory="page"/>
              </v:shape>
            </w:pict>
          </mc:Fallback>
        </mc:AlternateContent>
      </w:r>
      <w:bookmarkStart w:id="32" w:name="_heading=h.2jxsxqh" w:colFirst="0" w:colLast="0"/>
      <w:bookmarkEnd w:id="29"/>
      <w:bookmarkEnd w:id="30"/>
      <w:bookmarkEnd w:id="31"/>
      <w:bookmarkEnd w:id="32"/>
    </w:p>
    <w:p w14:paraId="7800F167" w14:textId="1F5AD2D2" w:rsidR="00EA30D3" w:rsidRPr="00DD3B51" w:rsidRDefault="00B348B4">
      <w:pPr>
        <w:rPr>
          <w:rFonts w:ascii="Tahoma" w:hAnsi="Tahoma" w:cs="Tahoma"/>
          <w:lang w:val="fr-CA"/>
        </w:rPr>
      </w:pPr>
      <w:r w:rsidRPr="00DD3B51">
        <w:rPr>
          <w:rFonts w:ascii="Tahoma" w:hAnsi="Tahoma" w:cs="Tahoma"/>
          <w:lang w:val="fr-CA"/>
        </w:rPr>
        <w:br w:type="page"/>
      </w:r>
    </w:p>
    <w:p w14:paraId="12D73D27" w14:textId="5FE1FFBA" w:rsidR="00A83F1F" w:rsidRPr="00DD3B51" w:rsidRDefault="00051D95" w:rsidP="00BE64AA">
      <w:pPr>
        <w:pStyle w:val="Heading2"/>
        <w:rPr>
          <w:rFonts w:ascii="Tahoma" w:hAnsi="Tahoma" w:cs="Tahoma"/>
          <w:lang w:val="fr-CA"/>
        </w:rPr>
      </w:pPr>
      <w:bookmarkStart w:id="33" w:name="_Toc62977938"/>
      <w:r w:rsidRPr="00DD3B51">
        <w:rPr>
          <w:rFonts w:ascii="Tahoma" w:hAnsi="Tahoma" w:cs="Tahoma"/>
          <w:noProof/>
          <w:lang w:val="fr-CA"/>
        </w:rPr>
        <w:lastRenderedPageBreak/>
        <mc:AlternateContent>
          <mc:Choice Requires="wps">
            <w:drawing>
              <wp:anchor distT="0" distB="0" distL="114300" distR="114300" simplePos="0" relativeHeight="251894784" behindDoc="0" locked="0" layoutInCell="1" allowOverlap="1" wp14:anchorId="61EE415C" wp14:editId="6408CB7C">
                <wp:simplePos x="0" y="0"/>
                <wp:positionH relativeFrom="column">
                  <wp:posOffset>8804275</wp:posOffset>
                </wp:positionH>
                <wp:positionV relativeFrom="page">
                  <wp:posOffset>539387</wp:posOffset>
                </wp:positionV>
                <wp:extent cx="345440" cy="1500505"/>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843DA68" w14:textId="77777777" w:rsidR="00BD3A31" w:rsidRPr="00EA30D3" w:rsidRDefault="00BD3A31" w:rsidP="008E6D5F">
                            <w:pPr>
                              <w:jc w:val="center"/>
                              <w:rPr>
                                <w:rFonts w:ascii="Tahoma" w:hAnsi="Tahoma" w:cs="Tahoma"/>
                                <w:sz w:val="20"/>
                                <w:szCs w:val="20"/>
                                <w:lang w:val="fr-CA"/>
                              </w:rPr>
                            </w:pPr>
                            <w:r w:rsidRPr="00EA30D3">
                              <w:rPr>
                                <w:rFonts w:ascii="Tahoma" w:hAnsi="Tahoma" w:cs="Tahoma"/>
                                <w:sz w:val="20"/>
                                <w:szCs w:val="20"/>
                                <w:lang w:val="fr-CA"/>
                              </w:rPr>
                              <w:t>Quatrième séance</w:t>
                            </w:r>
                          </w:p>
                          <w:p w14:paraId="3A8AE8CB" w14:textId="6560A918" w:rsidR="00BD3A31" w:rsidRPr="00EA30D3" w:rsidRDefault="00BD3A31" w:rsidP="00051D95">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EE415C" id="Text Box 207" o:spid="_x0000_s1087" type="#_x0000_t202" style="position:absolute;margin-left:693.25pt;margin-top:42.45pt;width:27.2pt;height:118.15pt;z-index:2518947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aBrSQIAAIk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" fillcolor="#491a36" stroked="f" strokeweight=".5pt">
                <v:textbox style="layout-flow:vertical;mso-layout-flow-alt:bottom-to-top">
                  <w:txbxContent>
                    <w:p w14:paraId="4843DA68" w14:textId="77777777" w:rsidR="00BD3A31" w:rsidRPr="00EA30D3" w:rsidRDefault="00BD3A31" w:rsidP="008E6D5F">
                      <w:pPr>
                        <w:jc w:val="center"/>
                        <w:rPr>
                          <w:rFonts w:ascii="Tahoma" w:hAnsi="Tahoma" w:cs="Tahoma"/>
                          <w:sz w:val="20"/>
                          <w:szCs w:val="20"/>
                          <w:lang w:val="fr-CA"/>
                        </w:rPr>
                      </w:pPr>
                      <w:r w:rsidRPr="00EA30D3">
                        <w:rPr>
                          <w:rFonts w:ascii="Tahoma" w:hAnsi="Tahoma" w:cs="Tahoma"/>
                          <w:sz w:val="20"/>
                          <w:szCs w:val="20"/>
                          <w:lang w:val="fr-CA"/>
                        </w:rPr>
                        <w:t>Quatrième séance</w:t>
                      </w:r>
                    </w:p>
                    <w:p w14:paraId="3A8AE8CB" w14:textId="6560A918" w:rsidR="00BD3A31" w:rsidRPr="00EA30D3" w:rsidRDefault="00BD3A31" w:rsidP="00051D95">
                      <w:pPr>
                        <w:jc w:val="center"/>
                        <w:rPr>
                          <w:rFonts w:ascii="Tahoma" w:hAnsi="Tahoma" w:cs="Tahoma"/>
                          <w:sz w:val="20"/>
                          <w:szCs w:val="20"/>
                        </w:rPr>
                      </w:pPr>
                    </w:p>
                  </w:txbxContent>
                </v:textbox>
                <w10:wrap anchory="page"/>
              </v:shape>
            </w:pict>
          </mc:Fallback>
        </mc:AlternateContent>
      </w:r>
      <w:r w:rsidR="00A83F1F" w:rsidRPr="00DD3B51">
        <w:rPr>
          <w:rFonts w:ascii="Tahoma" w:hAnsi="Tahoma" w:cs="Tahoma"/>
          <w:lang w:val="fr-CA"/>
        </w:rPr>
        <w:t>Annexes</w:t>
      </w:r>
      <w:bookmarkEnd w:id="33"/>
    </w:p>
    <w:p w14:paraId="4691759B" w14:textId="292F0778" w:rsidR="00A83F1F" w:rsidRPr="00DD3B51" w:rsidRDefault="00A83F1F" w:rsidP="00F26149">
      <w:pPr>
        <w:pStyle w:val="Heading3"/>
        <w:rPr>
          <w:rFonts w:ascii="Tahoma" w:hAnsi="Tahoma" w:cs="Tahoma"/>
          <w:vertAlign w:val="superscript"/>
          <w:lang w:val="fr-CA"/>
        </w:rPr>
      </w:pPr>
      <w:bookmarkStart w:id="34" w:name="_Toc62977939"/>
      <w:r w:rsidRPr="00DD3B51">
        <w:rPr>
          <w:rFonts w:ascii="Tahoma" w:hAnsi="Tahoma" w:cs="Tahoma"/>
          <w:lang w:val="fr-CA"/>
        </w:rPr>
        <w:t>Annex</w:t>
      </w:r>
      <w:r w:rsidR="00C70171" w:rsidRPr="00DD3B51">
        <w:rPr>
          <w:rFonts w:ascii="Tahoma" w:hAnsi="Tahoma" w:cs="Tahoma"/>
          <w:lang w:val="fr-CA"/>
        </w:rPr>
        <w:t>e</w:t>
      </w:r>
      <w:r w:rsidRPr="00DD3B51">
        <w:rPr>
          <w:rFonts w:ascii="Tahoma" w:hAnsi="Tahoma" w:cs="Tahoma"/>
          <w:lang w:val="fr-CA"/>
        </w:rPr>
        <w:t xml:space="preserve"> 4a</w:t>
      </w:r>
      <w:r w:rsidR="00A96164" w:rsidRPr="00DD3B51">
        <w:rPr>
          <w:rFonts w:ascii="Tahoma" w:hAnsi="Tahoma" w:cs="Tahoma"/>
          <w:lang w:val="fr-CA"/>
        </w:rPr>
        <w:t xml:space="preserve"> :</w:t>
      </w:r>
      <w:r w:rsidRPr="00DD3B51">
        <w:rPr>
          <w:rFonts w:ascii="Tahoma" w:hAnsi="Tahoma" w:cs="Tahoma"/>
          <w:lang w:val="fr-CA"/>
        </w:rPr>
        <w:t xml:space="preserve"> </w:t>
      </w:r>
      <w:r w:rsidR="00553B4B" w:rsidRPr="00DD3B51">
        <w:rPr>
          <w:rFonts w:ascii="Tahoma" w:hAnsi="Tahoma" w:cs="Tahoma"/>
          <w:lang w:val="fr-CA"/>
        </w:rPr>
        <w:t>Terminologie</w:t>
      </w:r>
      <w:r w:rsidRPr="00DD3B51">
        <w:rPr>
          <w:rFonts w:ascii="Tahoma" w:hAnsi="Tahoma" w:cs="Tahoma"/>
          <w:vertAlign w:val="superscript"/>
          <w:lang w:val="fr-CA"/>
        </w:rPr>
        <w:footnoteReference w:id="43"/>
      </w:r>
      <w:sdt>
        <w:sdtPr>
          <w:rPr>
            <w:rFonts w:ascii="Tahoma" w:hAnsi="Tahoma" w:cs="Tahoma"/>
            <w:lang w:val="fr-CA"/>
          </w:rPr>
          <w:tag w:val="goog_rdk_206"/>
          <w:id w:val="-1072892678"/>
        </w:sdtPr>
        <w:sdtContent/>
      </w:sdt>
      <w:sdt>
        <w:sdtPr>
          <w:rPr>
            <w:rFonts w:ascii="Tahoma" w:hAnsi="Tahoma" w:cs="Tahoma"/>
            <w:lang w:val="fr-CA"/>
          </w:rPr>
          <w:tag w:val="goog_rdk_211"/>
          <w:id w:val="-1916774388"/>
        </w:sdtPr>
        <w:sdtContent>
          <w:sdt>
            <w:sdtPr>
              <w:rPr>
                <w:rFonts w:ascii="Tahoma" w:hAnsi="Tahoma" w:cs="Tahoma"/>
                <w:lang w:val="fr-CA"/>
              </w:rPr>
              <w:tag w:val="goog_rdk_210"/>
              <w:id w:val="353930976"/>
            </w:sdtPr>
            <w:sdtContent/>
          </w:sdt>
        </w:sdtContent>
      </w:sdt>
      <w:bookmarkEnd w:id="34"/>
    </w:p>
    <w:p w14:paraId="000003C3" w14:textId="454AAA5E" w:rsidR="00972642" w:rsidRPr="00DD3B51" w:rsidRDefault="00972642" w:rsidP="00F26149">
      <w:pPr>
        <w:pStyle w:val="Heading3"/>
        <w:rPr>
          <w:rFonts w:ascii="Tahoma" w:hAnsi="Tahoma" w:cs="Tahoma"/>
          <w:vertAlign w:val="superscript"/>
          <w:lang w:val="fr-CA"/>
        </w:rPr>
      </w:pP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9960"/>
      </w:tblGrid>
      <w:tr w:rsidR="00595448" w:rsidRPr="00920FA3" w14:paraId="4B8278E6" w14:textId="77777777" w:rsidTr="00483556">
        <w:trPr>
          <w:trHeight w:val="933"/>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197D8E01"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Allié</w:t>
            </w:r>
          </w:p>
          <w:p w14:paraId="00BD79A9"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Alliée</w:t>
            </w:r>
          </w:p>
        </w:tc>
        <w:tc>
          <w:tcPr>
            <w:tcW w:w="9960" w:type="dxa"/>
            <w:tcBorders>
              <w:top w:val="nil"/>
              <w:left w:val="double" w:sz="4" w:space="0" w:color="B5CB82"/>
              <w:bottom w:val="nil"/>
              <w:right w:val="nil"/>
            </w:tcBorders>
            <w:shd w:val="clear" w:color="auto" w:fill="F2F2F2" w:themeFill="background1" w:themeFillShade="F2"/>
          </w:tcPr>
          <w:p w14:paraId="7FF0EBD5" w14:textId="77777777"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Une personne qui confronte l’hétérosexisme, le sexisme, l’homophobie, la biphobie, la transphobie et le privilège hétérosexuel en elle et chez les autres parce qu’elle se préoccupe du bien-être des personnes </w:t>
            </w:r>
            <w:sdt>
              <w:sdtPr>
                <w:rPr>
                  <w:rFonts w:ascii="Tahoma" w:hAnsi="Tahoma" w:cs="Tahoma"/>
                  <w:lang w:val="fr-CA"/>
                </w:rPr>
                <w:tag w:val="goog_rdk_213"/>
                <w:id w:val="-1708171545"/>
              </w:sdtPr>
              <w:sdtContent>
                <w:r w:rsidRPr="00DD3B51">
                  <w:rPr>
                    <w:rFonts w:ascii="Tahoma" w:eastAsia="Open Sans" w:hAnsi="Tahoma" w:cs="Tahoma"/>
                    <w:sz w:val="20"/>
                    <w:szCs w:val="20"/>
                    <w:lang w:val="fr-CA"/>
                  </w:rPr>
                  <w:t>2S</w:t>
                </w:r>
              </w:sdtContent>
            </w:sdt>
            <w:r w:rsidRPr="00DD3B51">
              <w:rPr>
                <w:rFonts w:ascii="Tahoma" w:eastAsia="Open Sans" w:hAnsi="Tahoma" w:cs="Tahoma"/>
                <w:sz w:val="20"/>
                <w:szCs w:val="20"/>
                <w:lang w:val="fr-CA"/>
              </w:rPr>
              <w:t>LGBTQ+.</w:t>
            </w:r>
          </w:p>
          <w:p w14:paraId="5894475C" w14:textId="77777777" w:rsidR="00595448" w:rsidRPr="00DD3B51" w:rsidRDefault="00595448" w:rsidP="00EA30D3">
            <w:pPr>
              <w:spacing w:line="276" w:lineRule="auto"/>
              <w:rPr>
                <w:rFonts w:ascii="Tahoma" w:eastAsia="Open Sans" w:hAnsi="Tahoma" w:cs="Tahoma"/>
                <w:sz w:val="20"/>
                <w:szCs w:val="20"/>
                <w:lang w:val="fr-CA"/>
              </w:rPr>
            </w:pPr>
          </w:p>
        </w:tc>
      </w:tr>
      <w:tr w:rsidR="00595448" w:rsidRPr="00920FA3" w14:paraId="1F44BECC" w14:textId="77777777" w:rsidTr="00483556">
        <w:trPr>
          <w:trHeight w:val="920"/>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6764FFA5"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Asexualité</w:t>
            </w:r>
          </w:p>
        </w:tc>
        <w:tc>
          <w:tcPr>
            <w:tcW w:w="9960" w:type="dxa"/>
            <w:tcBorders>
              <w:top w:val="nil"/>
              <w:left w:val="double" w:sz="4" w:space="0" w:color="B5CB82"/>
              <w:bottom w:val="nil"/>
              <w:right w:val="nil"/>
            </w:tcBorders>
            <w:shd w:val="clear" w:color="auto" w:fill="F2F2F2" w:themeFill="background1" w:themeFillShade="F2"/>
          </w:tcPr>
          <w:p w14:paraId="28B052F5" w14:textId="77777777"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Se caractérise généralement par l’absence d’attirance ou de désir envers une sexualité avec partenaire. L’asexualité se distingue de l’abstinence, qui est le choix délibéré d’une personne de s’abstenir de toute activité sexuelle.</w:t>
            </w:r>
          </w:p>
          <w:p w14:paraId="0F6B37B4" w14:textId="77777777" w:rsidR="00595448" w:rsidRPr="00DD3B51" w:rsidRDefault="00595448" w:rsidP="00EA30D3">
            <w:pPr>
              <w:spacing w:line="276" w:lineRule="auto"/>
              <w:rPr>
                <w:rFonts w:ascii="Tahoma" w:eastAsia="Open Sans" w:hAnsi="Tahoma" w:cs="Tahoma"/>
                <w:sz w:val="20"/>
                <w:szCs w:val="20"/>
                <w:lang w:val="fr-CA"/>
              </w:rPr>
            </w:pPr>
          </w:p>
        </w:tc>
      </w:tr>
      <w:tr w:rsidR="00595448" w:rsidRPr="00920FA3" w14:paraId="3C581EA4" w14:textId="77777777" w:rsidTr="00483556">
        <w:trPr>
          <w:trHeight w:val="906"/>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2B5859C0"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Bisexuel</w:t>
            </w:r>
          </w:p>
          <w:p w14:paraId="7777D2B8"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Bisexuelle</w:t>
            </w:r>
          </w:p>
        </w:tc>
        <w:tc>
          <w:tcPr>
            <w:tcW w:w="9960" w:type="dxa"/>
            <w:tcBorders>
              <w:top w:val="nil"/>
              <w:left w:val="double" w:sz="4" w:space="0" w:color="B5CB82"/>
              <w:bottom w:val="nil"/>
              <w:right w:val="nil"/>
            </w:tcBorders>
            <w:shd w:val="clear" w:color="auto" w:fill="F2F2F2" w:themeFill="background1" w:themeFillShade="F2"/>
          </w:tcPr>
          <w:p w14:paraId="4ADBD0FB" w14:textId="77777777"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Une personne attirée sexuellement et affectivement par des personnes du même genre ou d’un autre genre qu’elle, ou par une personne indépendamment de son genre.</w:t>
            </w:r>
          </w:p>
          <w:p w14:paraId="6DED1C00" w14:textId="77777777" w:rsidR="00595448" w:rsidRPr="00DD3B51" w:rsidRDefault="00595448" w:rsidP="00EA30D3">
            <w:pPr>
              <w:spacing w:line="276" w:lineRule="auto"/>
              <w:rPr>
                <w:rFonts w:ascii="Tahoma" w:eastAsia="Open Sans" w:hAnsi="Tahoma" w:cs="Tahoma"/>
                <w:sz w:val="20"/>
                <w:szCs w:val="20"/>
                <w:lang w:val="fr-CA"/>
              </w:rPr>
            </w:pPr>
          </w:p>
        </w:tc>
      </w:tr>
      <w:tr w:rsidR="00595448" w:rsidRPr="00920FA3" w14:paraId="3579ABC5" w14:textId="77777777" w:rsidTr="00483556">
        <w:trPr>
          <w:trHeight w:val="891"/>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1B9C501F"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Cisgenre</w:t>
            </w:r>
          </w:p>
        </w:tc>
        <w:tc>
          <w:tcPr>
            <w:tcW w:w="9960" w:type="dxa"/>
            <w:tcBorders>
              <w:top w:val="nil"/>
              <w:left w:val="double" w:sz="4" w:space="0" w:color="B5CB82"/>
              <w:bottom w:val="nil"/>
              <w:right w:val="nil"/>
            </w:tcBorders>
            <w:shd w:val="clear" w:color="auto" w:fill="F2F2F2" w:themeFill="background1" w:themeFillShade="F2"/>
          </w:tcPr>
          <w:p w14:paraId="56BA873B" w14:textId="77777777"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Le préfixe cis- signifie « de ce côté-ci de » ou « pas de l’autre côté ». Ce terme est utilisé pour attirer l’attention sur le privilège des personnes qui ne sont pas transgenres. </w:t>
            </w:r>
          </w:p>
          <w:p w14:paraId="4CE2D7B2" w14:textId="77777777" w:rsidR="00595448" w:rsidRPr="00DD3B51" w:rsidRDefault="00595448" w:rsidP="00EA30D3">
            <w:pPr>
              <w:spacing w:line="276" w:lineRule="auto"/>
              <w:rPr>
                <w:rFonts w:ascii="Tahoma" w:eastAsia="Open Sans" w:hAnsi="Tahoma" w:cs="Tahoma"/>
                <w:sz w:val="20"/>
                <w:szCs w:val="20"/>
                <w:lang w:val="fr-CA"/>
              </w:rPr>
            </w:pPr>
          </w:p>
        </w:tc>
      </w:tr>
      <w:tr w:rsidR="00595448" w:rsidRPr="00920FA3" w14:paraId="4D4F5191" w14:textId="77777777" w:rsidTr="00483556">
        <w:trPr>
          <w:trHeight w:val="1102"/>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17BF71D2"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Drag</w:t>
            </w:r>
          </w:p>
        </w:tc>
        <w:tc>
          <w:tcPr>
            <w:tcW w:w="9960" w:type="dxa"/>
            <w:tcBorders>
              <w:top w:val="nil"/>
              <w:left w:val="double" w:sz="4" w:space="0" w:color="B5CB82"/>
              <w:bottom w:val="nil"/>
              <w:right w:val="nil"/>
            </w:tcBorders>
            <w:shd w:val="clear" w:color="auto" w:fill="F2F2F2" w:themeFill="background1" w:themeFillShade="F2"/>
          </w:tcPr>
          <w:p w14:paraId="267E432F" w14:textId="47C15DB6" w:rsidR="00595448" w:rsidRPr="00DD3B51" w:rsidRDefault="00595448" w:rsidP="00EA30D3">
            <w:pPr>
              <w:widowControl w:val="0"/>
              <w:pBdr>
                <w:top w:val="nil"/>
                <w:left w:val="nil"/>
                <w:bottom w:val="nil"/>
                <w:right w:val="nil"/>
                <w:between w:val="nil"/>
              </w:pBdr>
              <w:spacing w:line="276" w:lineRule="auto"/>
              <w:rPr>
                <w:rFonts w:ascii="Tahoma" w:eastAsia="Arial" w:hAnsi="Tahoma" w:cs="Tahoma"/>
                <w:color w:val="000000"/>
                <w:sz w:val="20"/>
                <w:szCs w:val="20"/>
                <w:lang w:val="fr-CA"/>
              </w:rPr>
            </w:pPr>
            <w:r w:rsidRPr="00DD3B51">
              <w:rPr>
                <w:rFonts w:ascii="Tahoma" w:eastAsia="Arial" w:hAnsi="Tahoma" w:cs="Tahoma"/>
                <w:color w:val="000000"/>
                <w:sz w:val="20"/>
                <w:szCs w:val="20"/>
                <w:lang w:val="fr-CA"/>
              </w:rPr>
              <w:t xml:space="preserve">Facette importante de la culture queer, il s'agit d'une forme d'art qui permet aux personnes la pratiquant de s’exprimer par le maquillage, la performance, les costumes, la danse et la musique. Il s’agit souvent d’une façon d’explorer le genre, que ce soit dans une optique critique ou ludique. Les personnes de tous genres peuvent performer à titre de Drag King, </w:t>
            </w:r>
            <w:proofErr w:type="spellStart"/>
            <w:r w:rsidRPr="00DD3B51">
              <w:rPr>
                <w:rFonts w:ascii="Tahoma" w:eastAsia="Arial" w:hAnsi="Tahoma" w:cs="Tahoma"/>
                <w:color w:val="000000"/>
                <w:sz w:val="20"/>
                <w:szCs w:val="20"/>
                <w:lang w:val="fr-CA"/>
              </w:rPr>
              <w:t>Queen</w:t>
            </w:r>
            <w:proofErr w:type="spellEnd"/>
            <w:r w:rsidRPr="00DD3B51">
              <w:rPr>
                <w:rFonts w:ascii="Tahoma" w:eastAsia="Arial" w:hAnsi="Tahoma" w:cs="Tahoma"/>
                <w:color w:val="000000"/>
                <w:sz w:val="20"/>
                <w:szCs w:val="20"/>
                <w:lang w:val="fr-CA"/>
              </w:rPr>
              <w:t xml:space="preserve"> ou </w:t>
            </w:r>
            <w:proofErr w:type="spellStart"/>
            <w:r w:rsidRPr="00DD3B51">
              <w:rPr>
                <w:rFonts w:ascii="Tahoma" w:eastAsia="Arial" w:hAnsi="Tahoma" w:cs="Tahoma"/>
                <w:color w:val="000000"/>
                <w:sz w:val="20"/>
                <w:szCs w:val="20"/>
                <w:lang w:val="fr-CA"/>
              </w:rPr>
              <w:t>Thing</w:t>
            </w:r>
            <w:proofErr w:type="spellEnd"/>
            <w:r w:rsidRPr="00DD3B51">
              <w:rPr>
                <w:rStyle w:val="FootnoteReference"/>
                <w:rFonts w:ascii="Tahoma" w:eastAsia="Arial" w:hAnsi="Tahoma" w:cs="Tahoma"/>
                <w:color w:val="000000"/>
                <w:sz w:val="20"/>
                <w:szCs w:val="20"/>
                <w:lang w:val="fr-CA"/>
              </w:rPr>
              <w:footnoteReference w:id="44"/>
            </w:r>
            <w:r w:rsidR="00987F4A">
              <w:rPr>
                <w:rFonts w:ascii="Tahoma" w:eastAsia="Arial" w:hAnsi="Tahoma" w:cs="Tahoma"/>
                <w:color w:val="000000"/>
                <w:sz w:val="20"/>
                <w:szCs w:val="20"/>
                <w:lang w:val="fr-CA"/>
              </w:rPr>
              <w:t>.</w:t>
            </w:r>
          </w:p>
          <w:p w14:paraId="54E416E6" w14:textId="77777777" w:rsidR="00595448" w:rsidRPr="00DD3B51" w:rsidRDefault="00595448" w:rsidP="00EA30D3">
            <w:pPr>
              <w:widowControl w:val="0"/>
              <w:pBdr>
                <w:top w:val="nil"/>
                <w:left w:val="nil"/>
                <w:bottom w:val="nil"/>
                <w:right w:val="nil"/>
                <w:between w:val="nil"/>
              </w:pBdr>
              <w:spacing w:line="276" w:lineRule="auto"/>
              <w:rPr>
                <w:rFonts w:ascii="Tahoma" w:eastAsia="Arial" w:hAnsi="Tahoma" w:cs="Tahoma"/>
                <w:color w:val="000000"/>
                <w:sz w:val="20"/>
                <w:szCs w:val="20"/>
                <w:lang w:val="fr-CA"/>
              </w:rPr>
            </w:pPr>
          </w:p>
        </w:tc>
      </w:tr>
      <w:tr w:rsidR="00595448" w:rsidRPr="00920FA3" w14:paraId="7E63E898" w14:textId="77777777" w:rsidTr="00483556">
        <w:trPr>
          <w:trHeight w:val="822"/>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76F9039C"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L’expression de genre</w:t>
            </w:r>
          </w:p>
        </w:tc>
        <w:tc>
          <w:tcPr>
            <w:tcW w:w="9960" w:type="dxa"/>
            <w:tcBorders>
              <w:top w:val="nil"/>
              <w:left w:val="double" w:sz="4" w:space="0" w:color="B5CB82"/>
              <w:bottom w:val="nil"/>
              <w:right w:val="nil"/>
            </w:tcBorders>
            <w:shd w:val="clear" w:color="auto" w:fill="F2F2F2" w:themeFill="background1" w:themeFillShade="F2"/>
          </w:tcPr>
          <w:p w14:paraId="4A0C7301" w14:textId="5E626E3D"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La façon dont une personne s’exprime par des vêtements, des manières et/ou des comportements que la société caractérise comme étant « masculins » ou « féminins ». </w:t>
            </w:r>
          </w:p>
          <w:p w14:paraId="5AA4C69A" w14:textId="77777777" w:rsidR="00595448" w:rsidRPr="00DD3B51" w:rsidRDefault="00595448" w:rsidP="00EA30D3">
            <w:pPr>
              <w:spacing w:line="276" w:lineRule="auto"/>
              <w:rPr>
                <w:rFonts w:ascii="Tahoma" w:hAnsi="Tahoma" w:cs="Tahoma"/>
                <w:sz w:val="20"/>
                <w:szCs w:val="20"/>
                <w:lang w:val="fr-CA"/>
              </w:rPr>
            </w:pPr>
          </w:p>
        </w:tc>
      </w:tr>
      <w:tr w:rsidR="00595448" w:rsidRPr="00920FA3" w14:paraId="3F1100A8" w14:textId="77777777" w:rsidTr="00483556">
        <w:trPr>
          <w:trHeight w:val="627"/>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59DF0993"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Gai</w:t>
            </w:r>
          </w:p>
          <w:p w14:paraId="5C7F3E11"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Gaie</w:t>
            </w:r>
          </w:p>
          <w:p w14:paraId="0E9EE2CA" w14:textId="32C97960" w:rsidR="00595448" w:rsidRPr="00DD3B51" w:rsidRDefault="00595448" w:rsidP="0065028B">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Gay</w:t>
            </w:r>
          </w:p>
        </w:tc>
        <w:tc>
          <w:tcPr>
            <w:tcW w:w="9960" w:type="dxa"/>
            <w:tcBorders>
              <w:top w:val="nil"/>
              <w:left w:val="double" w:sz="4" w:space="0" w:color="B5CB82"/>
              <w:bottom w:val="nil"/>
              <w:right w:val="nil"/>
            </w:tcBorders>
            <w:shd w:val="clear" w:color="auto" w:fill="F2F2F2" w:themeFill="background1" w:themeFillShade="F2"/>
          </w:tcPr>
          <w:p w14:paraId="006F0B4C" w14:textId="77777777"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Se dit d’une personne attirée sexuellement par les personnes de son sexe.</w:t>
            </w:r>
          </w:p>
        </w:tc>
      </w:tr>
      <w:tr w:rsidR="00595448" w:rsidRPr="00920FA3" w14:paraId="5B4EDE65" w14:textId="77777777" w:rsidTr="00483556">
        <w:trPr>
          <w:trHeight w:val="850"/>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0A5300A8"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lastRenderedPageBreak/>
              <w:t>De genre queer</w:t>
            </w:r>
          </w:p>
        </w:tc>
        <w:tc>
          <w:tcPr>
            <w:tcW w:w="9960" w:type="dxa"/>
            <w:tcBorders>
              <w:top w:val="nil"/>
              <w:left w:val="double" w:sz="4" w:space="0" w:color="B5CB82"/>
              <w:bottom w:val="nil"/>
              <w:right w:val="nil"/>
            </w:tcBorders>
            <w:shd w:val="clear" w:color="auto" w:fill="F2F2F2" w:themeFill="background1" w:themeFillShade="F2"/>
          </w:tcPr>
          <w:p w14:paraId="2D4CE0E2" w14:textId="72001D03" w:rsidR="00595448" w:rsidRPr="00DD3B51" w:rsidRDefault="0099676E" w:rsidP="00EA30D3">
            <w:pPr>
              <w:spacing w:line="276" w:lineRule="auto"/>
              <w:rPr>
                <w:rFonts w:ascii="Tahoma" w:eastAsia="Open Sans" w:hAnsi="Tahoma" w:cs="Tahoma"/>
                <w:sz w:val="20"/>
                <w:szCs w:val="20"/>
                <w:lang w:val="fr-CA"/>
              </w:rPr>
            </w:pPr>
            <w:r w:rsidRPr="00DD3B51">
              <w:rPr>
                <w:rFonts w:ascii="Tahoma" w:hAnsi="Tahoma" w:cs="Tahoma"/>
                <w:noProof/>
                <w:sz w:val="20"/>
                <w:szCs w:val="20"/>
                <w:lang w:val="fr-CA"/>
              </w:rPr>
              <mc:AlternateContent>
                <mc:Choice Requires="wps">
                  <w:drawing>
                    <wp:anchor distT="0" distB="0" distL="114300" distR="114300" simplePos="0" relativeHeight="251953152" behindDoc="0" locked="0" layoutInCell="1" allowOverlap="1" wp14:anchorId="5F7FD038" wp14:editId="2D857F21">
                      <wp:simplePos x="0" y="0"/>
                      <wp:positionH relativeFrom="page">
                        <wp:posOffset>6877685</wp:posOffset>
                      </wp:positionH>
                      <wp:positionV relativeFrom="page">
                        <wp:posOffset>-358956</wp:posOffset>
                      </wp:positionV>
                      <wp:extent cx="345440" cy="150050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7BEB047" w14:textId="77777777" w:rsidR="00BD3A31" w:rsidRPr="0065028B" w:rsidRDefault="00BD3A31" w:rsidP="00595448">
                                  <w:pPr>
                                    <w:jc w:val="center"/>
                                    <w:rPr>
                                      <w:rFonts w:ascii="Tahoma" w:hAnsi="Tahoma" w:cs="Tahoma"/>
                                      <w:sz w:val="20"/>
                                      <w:szCs w:val="20"/>
                                      <w:lang w:val="fr-CA"/>
                                    </w:rPr>
                                  </w:pPr>
                                  <w:r w:rsidRPr="0065028B">
                                    <w:rPr>
                                      <w:rFonts w:ascii="Tahoma" w:hAnsi="Tahoma" w:cs="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FD038" id="Text Box 208" o:spid="_x0000_s1088" type="#_x0000_t202" style="position:absolute;margin-left:541.55pt;margin-top:-28.25pt;width:27.2pt;height:118.15pt;z-index:2519531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" fillcolor="#491a36" stroked="f" strokeweight=".5pt">
                      <v:textbox style="layout-flow:vertical;mso-layout-flow-alt:bottom-to-top">
                        <w:txbxContent>
                          <w:p w14:paraId="67BEB047" w14:textId="77777777" w:rsidR="00BD3A31" w:rsidRPr="0065028B" w:rsidRDefault="00BD3A31" w:rsidP="00595448">
                            <w:pPr>
                              <w:jc w:val="center"/>
                              <w:rPr>
                                <w:rFonts w:ascii="Tahoma" w:hAnsi="Tahoma" w:cs="Tahoma"/>
                                <w:sz w:val="20"/>
                                <w:szCs w:val="20"/>
                                <w:lang w:val="fr-CA"/>
                              </w:rPr>
                            </w:pPr>
                            <w:r w:rsidRPr="0065028B">
                              <w:rPr>
                                <w:rFonts w:ascii="Tahoma" w:hAnsi="Tahoma" w:cs="Tahoma"/>
                                <w:sz w:val="20"/>
                                <w:szCs w:val="20"/>
                                <w:lang w:val="fr-CA"/>
                              </w:rPr>
                              <w:t>Quatrième séance</w:t>
                            </w:r>
                          </w:p>
                        </w:txbxContent>
                      </v:textbox>
                      <w10:wrap anchorx="page" anchory="page"/>
                    </v:shape>
                  </w:pict>
                </mc:Fallback>
              </mc:AlternateContent>
            </w:r>
            <w:r w:rsidR="00595448" w:rsidRPr="00DD3B51">
              <w:rPr>
                <w:rFonts w:ascii="Tahoma" w:eastAsia="Open Sans" w:hAnsi="Tahoma" w:cs="Tahoma"/>
                <w:sz w:val="20"/>
                <w:szCs w:val="20"/>
                <w:lang w:val="fr-CA"/>
              </w:rPr>
              <w:t xml:space="preserve">Une personne dont l’identité et/ou l’expression de genre ne correspondent pas à la norme sociale dominante attribuée à son sexe biologique, sont au-delà du genre, </w:t>
            </w:r>
            <w:r w:rsidR="007A27C0">
              <w:rPr>
                <w:rFonts w:ascii="Tahoma" w:eastAsia="Open Sans" w:hAnsi="Tahoma" w:cs="Tahoma"/>
                <w:sz w:val="20"/>
                <w:szCs w:val="20"/>
                <w:lang w:val="fr-CA"/>
              </w:rPr>
              <w:t>ou reflètent une combinaison de genres</w:t>
            </w:r>
            <w:r w:rsidR="00595448" w:rsidRPr="00DD3B51">
              <w:rPr>
                <w:rFonts w:ascii="Tahoma" w:eastAsia="Open Sans" w:hAnsi="Tahoma" w:cs="Tahoma"/>
                <w:sz w:val="20"/>
                <w:szCs w:val="20"/>
                <w:lang w:val="fr-CA"/>
              </w:rPr>
              <w:t xml:space="preserve">. </w:t>
            </w:r>
          </w:p>
          <w:p w14:paraId="795C0C40" w14:textId="77777777" w:rsidR="00595448" w:rsidRPr="00DD3B51" w:rsidRDefault="00595448" w:rsidP="00EA30D3">
            <w:pPr>
              <w:spacing w:line="276" w:lineRule="auto"/>
              <w:rPr>
                <w:rFonts w:ascii="Tahoma" w:eastAsia="Open Sans" w:hAnsi="Tahoma" w:cs="Tahoma"/>
                <w:sz w:val="20"/>
                <w:szCs w:val="20"/>
                <w:lang w:val="fr-CA"/>
              </w:rPr>
            </w:pPr>
          </w:p>
        </w:tc>
      </w:tr>
      <w:tr w:rsidR="00595448" w:rsidRPr="00920FA3" w14:paraId="384EB5DC" w14:textId="77777777" w:rsidTr="00483556">
        <w:trPr>
          <w:trHeight w:val="891"/>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7BB6BF4D"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Hétérosexualité</w:t>
            </w:r>
          </w:p>
        </w:tc>
        <w:tc>
          <w:tcPr>
            <w:tcW w:w="9960" w:type="dxa"/>
            <w:tcBorders>
              <w:top w:val="nil"/>
              <w:left w:val="double" w:sz="4" w:space="0" w:color="B5CB82"/>
              <w:bottom w:val="nil"/>
              <w:right w:val="nil"/>
            </w:tcBorders>
            <w:shd w:val="clear" w:color="auto" w:fill="F2F2F2" w:themeFill="background1" w:themeFillShade="F2"/>
          </w:tcPr>
          <w:p w14:paraId="2CD5DB6B" w14:textId="77777777"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L’orientation sexuelle décrivant une personne qui est attirée physiquement et émotionnellement par une personne du sexe opposé au sien. </w:t>
            </w:r>
          </w:p>
          <w:p w14:paraId="234F67D2" w14:textId="77777777" w:rsidR="00595448" w:rsidRPr="00DD3B51" w:rsidRDefault="00595448" w:rsidP="00EA30D3">
            <w:pPr>
              <w:spacing w:line="276" w:lineRule="auto"/>
              <w:rPr>
                <w:rFonts w:ascii="Tahoma" w:eastAsia="Open Sans" w:hAnsi="Tahoma" w:cs="Tahoma"/>
                <w:sz w:val="20"/>
                <w:szCs w:val="20"/>
                <w:lang w:val="fr-CA"/>
              </w:rPr>
            </w:pPr>
          </w:p>
        </w:tc>
      </w:tr>
      <w:tr w:rsidR="00595448" w:rsidRPr="00920FA3" w14:paraId="4B697BCA" w14:textId="77777777" w:rsidTr="00483556">
        <w:trPr>
          <w:trHeight w:val="836"/>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3EA39935"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Homosexuel</w:t>
            </w:r>
          </w:p>
          <w:p w14:paraId="25394964"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Homosexuelle</w:t>
            </w:r>
          </w:p>
          <w:p w14:paraId="21C15194"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Homosexualité</w:t>
            </w:r>
          </w:p>
          <w:p w14:paraId="106362DA" w14:textId="77777777" w:rsidR="00595448" w:rsidRPr="00DD3B51" w:rsidRDefault="00595448" w:rsidP="0065028B">
            <w:pPr>
              <w:spacing w:line="276" w:lineRule="auto"/>
              <w:rPr>
                <w:rFonts w:ascii="Tahoma" w:eastAsia="Open Sans" w:hAnsi="Tahoma" w:cs="Tahoma"/>
                <w:b/>
                <w:color w:val="491A36"/>
                <w:sz w:val="20"/>
                <w:szCs w:val="20"/>
                <w:lang w:val="fr-CA"/>
              </w:rPr>
            </w:pPr>
          </w:p>
        </w:tc>
        <w:tc>
          <w:tcPr>
            <w:tcW w:w="9960" w:type="dxa"/>
            <w:tcBorders>
              <w:top w:val="nil"/>
              <w:left w:val="double" w:sz="4" w:space="0" w:color="B5CB82"/>
              <w:bottom w:val="nil"/>
              <w:right w:val="nil"/>
            </w:tcBorders>
            <w:shd w:val="clear" w:color="auto" w:fill="F2F2F2" w:themeFill="background1" w:themeFillShade="F2"/>
          </w:tcPr>
          <w:p w14:paraId="2D525A93" w14:textId="304A7773"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Un terme utilisé pour décrire une personne attirée physiquement et émotionnellement par une personne du même sexe qu’elle.</w:t>
            </w:r>
          </w:p>
        </w:tc>
      </w:tr>
      <w:tr w:rsidR="00595448" w:rsidRPr="00920FA3" w14:paraId="3B9BD8F5" w14:textId="77777777" w:rsidTr="00483556">
        <w:trPr>
          <w:trHeight w:val="1632"/>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28BECBAD"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Intersexué</w:t>
            </w:r>
          </w:p>
          <w:p w14:paraId="3A9876C7"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Intersexuée</w:t>
            </w:r>
          </w:p>
          <w:p w14:paraId="06117C59"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Intersexe</w:t>
            </w:r>
          </w:p>
        </w:tc>
        <w:tc>
          <w:tcPr>
            <w:tcW w:w="9960" w:type="dxa"/>
            <w:tcBorders>
              <w:top w:val="nil"/>
              <w:left w:val="double" w:sz="4" w:space="0" w:color="B5CB82"/>
              <w:bottom w:val="nil"/>
              <w:right w:val="nil"/>
            </w:tcBorders>
            <w:shd w:val="clear" w:color="auto" w:fill="F2F2F2" w:themeFill="background1" w:themeFillShade="F2"/>
          </w:tcPr>
          <w:p w14:paraId="67DC23D1" w14:textId="2B0BBC6C"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Une personne qui, sans intervention médicale, développe </w:t>
            </w:r>
            <w:r w:rsidR="00B348B4" w:rsidRPr="00DD3B51">
              <w:rPr>
                <w:rFonts w:ascii="Tahoma" w:eastAsia="Open Sans" w:hAnsi="Tahoma" w:cs="Tahoma"/>
                <w:sz w:val="20"/>
                <w:szCs w:val="20"/>
                <w:lang w:val="fr-CA"/>
              </w:rPr>
              <w:t>d</w:t>
            </w:r>
            <w:r w:rsidRPr="00DD3B51">
              <w:rPr>
                <w:rFonts w:ascii="Tahoma" w:eastAsia="Open Sans" w:hAnsi="Tahoma" w:cs="Tahoma"/>
                <w:sz w:val="20"/>
                <w:szCs w:val="20"/>
                <w:lang w:val="fr-CA"/>
              </w:rPr>
              <w:t>es caractéristiques sexuelles primaires ou secondaires ne correspondant pas « parfaitement » aux définitions sociales des caractéristiques masculines ou féminines. Plusieurs personnes intersexuées se font mutiler en très bas âge par des médecins pour s’assurer que leurs caractéristiques sexuelles correspondent aux idées sociales reçues quant à l’apparence que devraient avoir les « corps normaux ». Les personnes intersexuées sont assez communes, mais le fait que la société nie leur existence a laissé très peu de place pour discuter publiquement d’enjeux liés à la réalité intersexe.</w:t>
            </w:r>
          </w:p>
          <w:p w14:paraId="0356FFB1" w14:textId="77777777" w:rsidR="00595448" w:rsidRPr="00DD3B51" w:rsidRDefault="00595448" w:rsidP="00EA30D3">
            <w:pPr>
              <w:spacing w:line="276" w:lineRule="auto"/>
              <w:rPr>
                <w:rFonts w:ascii="Tahoma" w:eastAsia="Open Sans" w:hAnsi="Tahoma" w:cs="Tahoma"/>
                <w:sz w:val="20"/>
                <w:szCs w:val="20"/>
                <w:lang w:val="fr-CA"/>
              </w:rPr>
            </w:pPr>
          </w:p>
        </w:tc>
      </w:tr>
      <w:tr w:rsidR="00595448" w:rsidRPr="00920FA3" w14:paraId="52BCB658" w14:textId="77777777" w:rsidTr="00483556">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64DEF68F"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Lesbienne</w:t>
            </w:r>
          </w:p>
          <w:p w14:paraId="58A5B7B2" w14:textId="77777777" w:rsidR="00595448" w:rsidRPr="00DD3B51" w:rsidRDefault="00595448" w:rsidP="00EA30D3">
            <w:pPr>
              <w:spacing w:line="276" w:lineRule="auto"/>
              <w:jc w:val="right"/>
              <w:rPr>
                <w:rFonts w:ascii="Tahoma" w:eastAsia="Open Sans" w:hAnsi="Tahoma" w:cs="Tahoma"/>
                <w:b/>
                <w:color w:val="491A36"/>
                <w:sz w:val="20"/>
                <w:szCs w:val="20"/>
                <w:lang w:val="fr-CA"/>
              </w:rPr>
            </w:pPr>
          </w:p>
        </w:tc>
        <w:tc>
          <w:tcPr>
            <w:tcW w:w="9960" w:type="dxa"/>
            <w:tcBorders>
              <w:top w:val="nil"/>
              <w:left w:val="double" w:sz="4" w:space="0" w:color="B5CB82"/>
              <w:bottom w:val="nil"/>
              <w:right w:val="nil"/>
            </w:tcBorders>
            <w:shd w:val="clear" w:color="auto" w:fill="F2F2F2" w:themeFill="background1" w:themeFillShade="F2"/>
          </w:tcPr>
          <w:p w14:paraId="68850925" w14:textId="77777777"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Une femme attirée par des personnes du même genre qu’elle.</w:t>
            </w:r>
          </w:p>
        </w:tc>
      </w:tr>
      <w:tr w:rsidR="00595448" w:rsidRPr="00920FA3" w14:paraId="6D05BDE3" w14:textId="77777777" w:rsidTr="00483556">
        <w:trPr>
          <w:trHeight w:val="1074"/>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2CAC2902"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Non binaire</w:t>
            </w:r>
          </w:p>
        </w:tc>
        <w:tc>
          <w:tcPr>
            <w:tcW w:w="9960" w:type="dxa"/>
            <w:tcBorders>
              <w:top w:val="nil"/>
              <w:left w:val="double" w:sz="4" w:space="0" w:color="B5CB82"/>
              <w:bottom w:val="nil"/>
              <w:right w:val="nil"/>
            </w:tcBorders>
            <w:shd w:val="clear" w:color="auto" w:fill="F2F2F2" w:themeFill="background1" w:themeFillShade="F2"/>
          </w:tcPr>
          <w:p w14:paraId="63ADFFCD" w14:textId="77777777"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Une identité de genre qui accueille toute la gamme d’expressions et de façons d’être qui résonne avec un individu. Il peut s’agir d’une résistance active aux attentes du genre binaire et/ou d’une manifestation intentionnelle de nouvelles idées sans limites quant à sa façon de se manifester dans le monde. </w:t>
            </w:r>
          </w:p>
          <w:p w14:paraId="253B3FA7" w14:textId="77777777" w:rsidR="00595448" w:rsidRPr="00DD3B51" w:rsidRDefault="00595448" w:rsidP="00EA30D3">
            <w:pPr>
              <w:spacing w:line="276" w:lineRule="auto"/>
              <w:rPr>
                <w:rFonts w:ascii="Tahoma" w:eastAsia="Open Sans" w:hAnsi="Tahoma" w:cs="Tahoma"/>
                <w:sz w:val="20"/>
                <w:szCs w:val="20"/>
                <w:lang w:val="fr-CA"/>
              </w:rPr>
            </w:pPr>
          </w:p>
        </w:tc>
      </w:tr>
      <w:tr w:rsidR="00595448" w:rsidRPr="00920FA3" w14:paraId="3CD4FDCE" w14:textId="77777777" w:rsidTr="00483556">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10528D9A"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Orientation sexuelle</w:t>
            </w:r>
          </w:p>
        </w:tc>
        <w:tc>
          <w:tcPr>
            <w:tcW w:w="9960" w:type="dxa"/>
            <w:tcBorders>
              <w:top w:val="nil"/>
              <w:left w:val="double" w:sz="4" w:space="0" w:color="B5CB82"/>
              <w:bottom w:val="nil"/>
              <w:right w:val="nil"/>
            </w:tcBorders>
            <w:shd w:val="clear" w:color="auto" w:fill="F2F2F2" w:themeFill="background1" w:themeFillShade="F2"/>
          </w:tcPr>
          <w:p w14:paraId="6C12A5D4" w14:textId="77777777"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Une attirance émotionnelle, romantique, sexuelle. L’orientation sexuelle peut changer. L’asexualité est également considérée comme une orientation sexuelle (voir la définition de l’asexualité plus haut). </w:t>
            </w:r>
          </w:p>
          <w:p w14:paraId="4A0F0238" w14:textId="7C1927A3" w:rsidR="00B348B4" w:rsidRPr="00DD3B51" w:rsidRDefault="00B348B4" w:rsidP="00EA30D3">
            <w:pPr>
              <w:spacing w:line="276" w:lineRule="auto"/>
              <w:rPr>
                <w:rFonts w:ascii="Tahoma" w:eastAsia="Open Sans" w:hAnsi="Tahoma" w:cs="Tahoma"/>
                <w:sz w:val="20"/>
                <w:szCs w:val="20"/>
                <w:lang w:val="fr-CA"/>
              </w:rPr>
            </w:pPr>
          </w:p>
        </w:tc>
      </w:tr>
      <w:tr w:rsidR="00595448" w:rsidRPr="00920FA3" w14:paraId="69AFD67F" w14:textId="77777777" w:rsidTr="00483556">
        <w:trPr>
          <w:trHeight w:val="711"/>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52198B0C"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Pansexuel</w:t>
            </w:r>
          </w:p>
          <w:p w14:paraId="38F82294"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Pansexuelle</w:t>
            </w:r>
          </w:p>
          <w:p w14:paraId="22534BBA" w14:textId="77777777" w:rsidR="00595448" w:rsidRPr="00DD3B51" w:rsidRDefault="00595448" w:rsidP="00EA30D3">
            <w:pPr>
              <w:spacing w:line="276" w:lineRule="auto"/>
              <w:jc w:val="right"/>
              <w:rPr>
                <w:rFonts w:ascii="Tahoma" w:eastAsia="Open Sans" w:hAnsi="Tahoma" w:cs="Tahoma"/>
                <w:b/>
                <w:color w:val="491A36"/>
                <w:sz w:val="20"/>
                <w:szCs w:val="20"/>
                <w:lang w:val="fr-CA"/>
              </w:rPr>
            </w:pPr>
          </w:p>
        </w:tc>
        <w:tc>
          <w:tcPr>
            <w:tcW w:w="9960" w:type="dxa"/>
            <w:tcBorders>
              <w:top w:val="nil"/>
              <w:left w:val="double" w:sz="4" w:space="0" w:color="B5CB82"/>
              <w:bottom w:val="nil"/>
              <w:right w:val="nil"/>
            </w:tcBorders>
            <w:shd w:val="clear" w:color="auto" w:fill="F2F2F2" w:themeFill="background1" w:themeFillShade="F2"/>
          </w:tcPr>
          <w:p w14:paraId="708CEEBE" w14:textId="77777777" w:rsidR="00595448" w:rsidRPr="00DD3B51" w:rsidRDefault="00595448" w:rsidP="00EA30D3">
            <w:pPr>
              <w:spacing w:line="276" w:lineRule="auto"/>
              <w:rPr>
                <w:rFonts w:ascii="Tahoma" w:eastAsia="Open Sans" w:hAnsi="Tahoma" w:cs="Tahoma"/>
                <w:sz w:val="20"/>
                <w:szCs w:val="20"/>
                <w:lang w:val="fr-CA"/>
              </w:rPr>
            </w:pPr>
            <w:r w:rsidRPr="00DD3B51">
              <w:rPr>
                <w:rFonts w:ascii="Tahoma" w:hAnsi="Tahoma" w:cs="Tahoma"/>
                <w:sz w:val="20"/>
                <w:szCs w:val="20"/>
                <w:lang w:val="fr-CA"/>
              </w:rPr>
              <w:t>Terme utilisé pour décrire les personnes qui ont une attirance romantique, sexuelle ou affective envers des personnes de tous les genres et sexes.</w:t>
            </w:r>
          </w:p>
        </w:tc>
      </w:tr>
      <w:tr w:rsidR="00595448" w:rsidRPr="00920FA3" w14:paraId="6F259E17" w14:textId="77777777" w:rsidTr="00483556">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19C4C07F"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Queer</w:t>
            </w:r>
          </w:p>
        </w:tc>
        <w:tc>
          <w:tcPr>
            <w:tcW w:w="9960" w:type="dxa"/>
            <w:tcBorders>
              <w:top w:val="nil"/>
              <w:left w:val="double" w:sz="4" w:space="0" w:color="B5CB82"/>
              <w:bottom w:val="nil"/>
              <w:right w:val="nil"/>
            </w:tcBorders>
            <w:shd w:val="clear" w:color="auto" w:fill="F2F2F2" w:themeFill="background1" w:themeFillShade="F2"/>
          </w:tcPr>
          <w:p w14:paraId="2C19935E" w14:textId="77777777"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Ce terme peut inclure, mais sans s’y limiter, les personnes gaies, lesbiennes, bisexuelles, transgenres, intersexuées et asexuées. La signification de ce terme peut varier d’une personne à l’autre. Certaines </w:t>
            </w:r>
            <w:r w:rsidRPr="00DD3B51">
              <w:rPr>
                <w:rFonts w:ascii="Tahoma" w:eastAsia="Open Sans" w:hAnsi="Tahoma" w:cs="Tahoma"/>
                <w:sz w:val="20"/>
                <w:szCs w:val="20"/>
                <w:lang w:val="fr-CA"/>
              </w:rPr>
              <w:lastRenderedPageBreak/>
              <w:t xml:space="preserve">personnes le trouvent encore offensant alors que d’autres se sont réapproprié le terme comme symbole de l’histoire du mouvement de la défense des droits des homosexuels. Il peut également être utilisé comme un terme générique comme LGBT, par exemple « la communauté queer ». </w:t>
            </w:r>
          </w:p>
          <w:p w14:paraId="1E6DA37C" w14:textId="77777777" w:rsidR="00595448" w:rsidRPr="00DD3B51" w:rsidRDefault="00595448" w:rsidP="00EA30D3">
            <w:pPr>
              <w:spacing w:line="276" w:lineRule="auto"/>
              <w:rPr>
                <w:rFonts w:ascii="Tahoma" w:eastAsia="Open Sans" w:hAnsi="Tahoma" w:cs="Tahoma"/>
                <w:sz w:val="20"/>
                <w:szCs w:val="20"/>
                <w:lang w:val="fr-CA"/>
              </w:rPr>
            </w:pPr>
          </w:p>
        </w:tc>
      </w:tr>
      <w:tr w:rsidR="00595448" w:rsidRPr="00920FA3" w14:paraId="6960AE5E" w14:textId="77777777" w:rsidTr="00483556">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112ED497"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lastRenderedPageBreak/>
              <w:t>Sexualité</w:t>
            </w:r>
          </w:p>
        </w:tc>
        <w:tc>
          <w:tcPr>
            <w:tcW w:w="9960" w:type="dxa"/>
            <w:tcBorders>
              <w:top w:val="nil"/>
              <w:left w:val="double" w:sz="4" w:space="0" w:color="B5CB82"/>
              <w:bottom w:val="nil"/>
              <w:right w:val="nil"/>
            </w:tcBorders>
            <w:shd w:val="clear" w:color="auto" w:fill="F2F2F2" w:themeFill="background1" w:themeFillShade="F2"/>
          </w:tcPr>
          <w:p w14:paraId="4C9E5EA0" w14:textId="5CC786DB"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Les aspects d’une personne qui comprennent son sexe biologique, son orientation sexuelle, son identité de genre, de pratiques sexuelles, etc.</w:t>
            </w:r>
          </w:p>
          <w:p w14:paraId="24E4676E" w14:textId="77777777" w:rsidR="00595448" w:rsidRPr="00DD3B51" w:rsidRDefault="00595448" w:rsidP="00EA30D3">
            <w:pPr>
              <w:spacing w:line="276" w:lineRule="auto"/>
              <w:rPr>
                <w:rFonts w:ascii="Tahoma" w:eastAsia="Open Sans" w:hAnsi="Tahoma" w:cs="Tahoma"/>
                <w:sz w:val="20"/>
                <w:szCs w:val="20"/>
                <w:lang w:val="fr-CA"/>
              </w:rPr>
            </w:pPr>
          </w:p>
        </w:tc>
      </w:tr>
      <w:tr w:rsidR="00595448" w:rsidRPr="00DD3B51" w14:paraId="6F753C49" w14:textId="77777777" w:rsidTr="00483556">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3D0E29F6"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Transgenre</w:t>
            </w:r>
          </w:p>
        </w:tc>
        <w:tc>
          <w:tcPr>
            <w:tcW w:w="9960" w:type="dxa"/>
            <w:tcBorders>
              <w:top w:val="nil"/>
              <w:left w:val="double" w:sz="4" w:space="0" w:color="B5CB82"/>
              <w:bottom w:val="nil"/>
              <w:right w:val="nil"/>
            </w:tcBorders>
            <w:shd w:val="clear" w:color="auto" w:fill="F2F2F2" w:themeFill="background1" w:themeFillShade="F2"/>
          </w:tcPr>
          <w:p w14:paraId="636C85BA" w14:textId="499E6350"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Terme généralement utilisé de façon générique et souvent défini comme suit : 1. Une personne dont l’identité ou l’expression de genre ne correspond pas à son sexe et son genre biologiques (ou aux constructions sociales du groupe dominant à cet égard). 2. Un genre qui n’entre pas dans la conception binaire homme/femme. 3. N’avoir aucun genre ou plusieurs genres. </w:t>
            </w:r>
          </w:p>
          <w:p w14:paraId="555315B9" w14:textId="77777777" w:rsidR="00595448" w:rsidRPr="00DD3B51" w:rsidRDefault="00595448" w:rsidP="00EA30D3">
            <w:pPr>
              <w:spacing w:line="276" w:lineRule="auto"/>
              <w:rPr>
                <w:rFonts w:ascii="Tahoma" w:eastAsia="Open Sans" w:hAnsi="Tahoma" w:cs="Tahoma"/>
                <w:sz w:val="20"/>
                <w:szCs w:val="20"/>
                <w:lang w:val="fr-CA"/>
              </w:rPr>
            </w:pPr>
          </w:p>
        </w:tc>
      </w:tr>
      <w:tr w:rsidR="00595448" w:rsidRPr="00920FA3" w14:paraId="15751DDE" w14:textId="77777777" w:rsidTr="00483556">
        <w:trPr>
          <w:trHeight w:val="1060"/>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7F96B3CD"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Transsexuel</w:t>
            </w:r>
          </w:p>
          <w:p w14:paraId="537CC645"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Transsexuelle</w:t>
            </w:r>
          </w:p>
        </w:tc>
        <w:tc>
          <w:tcPr>
            <w:tcW w:w="9960" w:type="dxa"/>
            <w:tcBorders>
              <w:top w:val="nil"/>
              <w:left w:val="double" w:sz="4" w:space="0" w:color="B5CB82"/>
              <w:bottom w:val="nil"/>
              <w:right w:val="nil"/>
            </w:tcBorders>
            <w:shd w:val="clear" w:color="auto" w:fill="F2F2F2" w:themeFill="background1" w:themeFillShade="F2"/>
          </w:tcPr>
          <w:p w14:paraId="74CF1636" w14:textId="42D713D8" w:rsidR="00595448" w:rsidRPr="00DD3B51" w:rsidRDefault="00595448" w:rsidP="00EA30D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Une personne qui vit en tout temps selon un genre différent de son sexe et de son genre assignés à la naissance. Certaines personnes prennent des hormones et/ou subissent des opérations chirurgicales et d’autres pas. Parfois, ce terme est spécifiquement utilisé pour faire référence aux personnes trans qui entreprennent des démarches pour changer de genre ou de sexe. </w:t>
            </w:r>
          </w:p>
          <w:p w14:paraId="47940AF4" w14:textId="77777777" w:rsidR="00595448" w:rsidRPr="00DD3B51" w:rsidRDefault="00595448" w:rsidP="00EA30D3">
            <w:pPr>
              <w:spacing w:line="276" w:lineRule="auto"/>
              <w:rPr>
                <w:rFonts w:ascii="Tahoma" w:eastAsia="Open Sans" w:hAnsi="Tahoma" w:cs="Tahoma"/>
                <w:sz w:val="20"/>
                <w:szCs w:val="20"/>
                <w:lang w:val="fr-CA"/>
              </w:rPr>
            </w:pPr>
          </w:p>
        </w:tc>
      </w:tr>
      <w:tr w:rsidR="00595448" w:rsidRPr="00DD3B51" w14:paraId="0329792D" w14:textId="77777777" w:rsidTr="00B348B4">
        <w:trPr>
          <w:trHeight w:val="50"/>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49077E5A" w14:textId="77777777" w:rsidR="00595448" w:rsidRPr="00DD3B51" w:rsidRDefault="00595448" w:rsidP="00EA30D3">
            <w:pPr>
              <w:spacing w:line="276" w:lineRule="auto"/>
              <w:jc w:val="right"/>
              <w:rPr>
                <w:rFonts w:ascii="Tahoma" w:eastAsia="Open Sans" w:hAnsi="Tahoma" w:cs="Tahoma"/>
                <w:b/>
                <w:color w:val="491A36"/>
                <w:sz w:val="20"/>
                <w:szCs w:val="20"/>
                <w:lang w:val="fr-CA"/>
              </w:rPr>
            </w:pPr>
            <w:bookmarkStart w:id="35" w:name="_heading=h.1y810tw" w:colFirst="0" w:colLast="0"/>
            <w:bookmarkEnd w:id="35"/>
            <w:r w:rsidRPr="00DD3B51">
              <w:rPr>
                <w:rFonts w:ascii="Tahoma" w:eastAsia="Open Sans" w:hAnsi="Tahoma" w:cs="Tahoma"/>
                <w:b/>
                <w:color w:val="491A36"/>
                <w:sz w:val="20"/>
                <w:szCs w:val="20"/>
                <w:lang w:val="fr-CA"/>
              </w:rPr>
              <w:t>Travesti</w:t>
            </w:r>
          </w:p>
          <w:p w14:paraId="3F871F15"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Travestie</w:t>
            </w:r>
          </w:p>
        </w:tc>
        <w:tc>
          <w:tcPr>
            <w:tcW w:w="9960" w:type="dxa"/>
            <w:tcBorders>
              <w:top w:val="nil"/>
              <w:left w:val="double" w:sz="4" w:space="0" w:color="B5CB82"/>
              <w:bottom w:val="nil"/>
              <w:right w:val="nil"/>
            </w:tcBorders>
            <w:shd w:val="clear" w:color="auto" w:fill="F2F2F2" w:themeFill="background1" w:themeFillShade="F2"/>
          </w:tcPr>
          <w:p w14:paraId="5F2EC43D" w14:textId="17685B7B" w:rsidR="00595448" w:rsidRPr="00DD3B51" w:rsidRDefault="00595448" w:rsidP="00EA30D3">
            <w:pPr>
              <w:spacing w:line="276" w:lineRule="auto"/>
              <w:rPr>
                <w:rFonts w:ascii="Tahoma" w:hAnsi="Tahoma" w:cs="Tahoma"/>
                <w:sz w:val="20"/>
                <w:szCs w:val="20"/>
                <w:lang w:val="fr-CA"/>
              </w:rPr>
            </w:pPr>
            <w:r w:rsidRPr="00DD3B51">
              <w:rPr>
                <w:rFonts w:ascii="Tahoma" w:hAnsi="Tahoma" w:cs="Tahoma"/>
                <w:sz w:val="20"/>
                <w:szCs w:val="20"/>
                <w:lang w:val="fr-CA"/>
              </w:rPr>
              <w:t>Un mot qui décrit une personne qui s’habille, au moins partiellement, comme une personne d’un autre genre que son sexe biologique. Il n’indique rien sur l’orientation sexuelle.</w:t>
            </w:r>
          </w:p>
          <w:p w14:paraId="138C29BA" w14:textId="5A21D680" w:rsidR="00B348B4" w:rsidRPr="00DD3B51" w:rsidRDefault="00B348B4" w:rsidP="00EA30D3">
            <w:pPr>
              <w:spacing w:line="276" w:lineRule="auto"/>
              <w:rPr>
                <w:rFonts w:ascii="Tahoma" w:hAnsi="Tahoma" w:cs="Tahoma"/>
                <w:sz w:val="20"/>
                <w:szCs w:val="20"/>
                <w:lang w:val="fr-CA"/>
              </w:rPr>
            </w:pPr>
          </w:p>
        </w:tc>
      </w:tr>
      <w:tr w:rsidR="00595448" w:rsidRPr="00920FA3" w14:paraId="72DB3B53" w14:textId="77777777" w:rsidTr="00B348B4">
        <w:trPr>
          <w:trHeight w:val="50"/>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691A5417" w14:textId="77777777" w:rsidR="00595448" w:rsidRPr="00DD3B51" w:rsidRDefault="00595448" w:rsidP="00EA30D3">
            <w:pPr>
              <w:spacing w:line="276" w:lineRule="auto"/>
              <w:jc w:val="right"/>
              <w:rPr>
                <w:rFonts w:ascii="Tahoma" w:eastAsia="Open Sans" w:hAnsi="Tahoma" w:cs="Tahoma"/>
                <w:b/>
                <w:color w:val="491A36"/>
                <w:sz w:val="20"/>
                <w:szCs w:val="20"/>
                <w:lang w:val="fr-CA"/>
              </w:rPr>
            </w:pPr>
            <w:r w:rsidRPr="00DD3B51">
              <w:rPr>
                <w:rFonts w:ascii="Tahoma" w:eastAsia="Open Sans" w:hAnsi="Tahoma" w:cs="Tahoma"/>
                <w:b/>
                <w:color w:val="491A36"/>
                <w:sz w:val="20"/>
                <w:szCs w:val="20"/>
                <w:lang w:val="fr-CA"/>
              </w:rPr>
              <w:t>2SLGBTQ+</w:t>
            </w:r>
          </w:p>
        </w:tc>
        <w:tc>
          <w:tcPr>
            <w:tcW w:w="9960" w:type="dxa"/>
            <w:tcBorders>
              <w:top w:val="nil"/>
              <w:left w:val="double" w:sz="4" w:space="0" w:color="B5CB82"/>
              <w:bottom w:val="nil"/>
              <w:right w:val="nil"/>
            </w:tcBorders>
            <w:shd w:val="clear" w:color="auto" w:fill="F2F2F2" w:themeFill="background1" w:themeFillShade="F2"/>
          </w:tcPr>
          <w:p w14:paraId="3218DEA9" w14:textId="7958D318" w:rsidR="00595448" w:rsidRPr="00DD3B51" w:rsidRDefault="00595448" w:rsidP="00EA30D3">
            <w:pPr>
              <w:spacing w:line="276" w:lineRule="auto"/>
              <w:rPr>
                <w:rFonts w:ascii="Tahoma" w:hAnsi="Tahoma" w:cs="Tahoma"/>
                <w:sz w:val="20"/>
                <w:szCs w:val="20"/>
                <w:lang w:val="fr-CA"/>
              </w:rPr>
            </w:pPr>
            <w:r w:rsidRPr="00DD3B51">
              <w:rPr>
                <w:rFonts w:ascii="Tahoma" w:eastAsia="Open Sans" w:hAnsi="Tahoma" w:cs="Tahoma"/>
                <w:sz w:val="20"/>
                <w:szCs w:val="20"/>
                <w:lang w:val="fr-CA"/>
              </w:rPr>
              <w:t>Acronyme signifiant bispirituel·le, lesbienne, gai, transgenre, queer (ou en questionnement). Le « plus » représente les personnes dont l’identité de genre n’est pas incluse dans l’acronyme.</w:t>
            </w:r>
            <w:r w:rsidR="00A60D90" w:rsidRPr="00DD3B51">
              <w:rPr>
                <w:rFonts w:ascii="Tahoma" w:eastAsia="Open Sans" w:hAnsi="Tahoma" w:cs="Tahoma"/>
                <w:sz w:val="20"/>
                <w:szCs w:val="20"/>
                <w:lang w:val="fr-CA"/>
              </w:rPr>
              <w:t xml:space="preserve"> </w:t>
            </w:r>
          </w:p>
          <w:p w14:paraId="7F22BDE0" w14:textId="77777777" w:rsidR="00595448" w:rsidRPr="00DD3B51" w:rsidRDefault="00595448" w:rsidP="00EA30D3">
            <w:pPr>
              <w:spacing w:line="276" w:lineRule="auto"/>
              <w:rPr>
                <w:rFonts w:ascii="Tahoma" w:hAnsi="Tahoma" w:cs="Tahoma"/>
                <w:sz w:val="20"/>
                <w:szCs w:val="20"/>
                <w:lang w:val="fr-CA"/>
              </w:rPr>
            </w:pPr>
          </w:p>
        </w:tc>
      </w:tr>
    </w:tbl>
    <w:p w14:paraId="5DB469D2" w14:textId="7C0655AB" w:rsidR="00827EBD" w:rsidRPr="00DD3B51" w:rsidRDefault="0065028B" w:rsidP="00827EBD">
      <w:pPr>
        <w:pStyle w:val="Heading3"/>
        <w:rPr>
          <w:rFonts w:ascii="Tahoma" w:hAnsi="Tahoma" w:cs="Tahoma"/>
          <w:lang w:val="fr-CA"/>
        </w:rPr>
      </w:pPr>
      <w:bookmarkStart w:id="36" w:name="_Toc62977940"/>
      <w:r w:rsidRPr="00DD3B51">
        <w:rPr>
          <w:rFonts w:ascii="Tahoma" w:hAnsi="Tahoma" w:cs="Tahoma"/>
          <w:noProof/>
          <w:sz w:val="20"/>
          <w:szCs w:val="20"/>
          <w:lang w:val="fr-CA"/>
        </w:rPr>
        <mc:AlternateContent>
          <mc:Choice Requires="wps">
            <w:drawing>
              <wp:anchor distT="0" distB="0" distL="114300" distR="114300" simplePos="0" relativeHeight="251993088" behindDoc="0" locked="0" layoutInCell="1" allowOverlap="1" wp14:anchorId="44F5C725" wp14:editId="494A8079">
                <wp:simplePos x="0" y="0"/>
                <wp:positionH relativeFrom="page">
                  <wp:posOffset>9721669</wp:posOffset>
                </wp:positionH>
                <wp:positionV relativeFrom="page">
                  <wp:posOffset>535940</wp:posOffset>
                </wp:positionV>
                <wp:extent cx="345440" cy="150050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EED59BE" w14:textId="77777777" w:rsidR="00BD3A31" w:rsidRPr="0065028B" w:rsidRDefault="00BD3A31" w:rsidP="0065028B">
                            <w:pPr>
                              <w:jc w:val="center"/>
                              <w:rPr>
                                <w:rFonts w:ascii="Tahoma" w:hAnsi="Tahoma" w:cs="Tahoma"/>
                                <w:sz w:val="20"/>
                                <w:szCs w:val="20"/>
                                <w:lang w:val="fr-CA"/>
                              </w:rPr>
                            </w:pPr>
                            <w:r w:rsidRPr="0065028B">
                              <w:rPr>
                                <w:rFonts w:ascii="Tahoma" w:hAnsi="Tahoma" w:cs="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F5C725" id="Text Box 40" o:spid="_x0000_s1089" type="#_x0000_t202" style="position:absolute;margin-left:765.5pt;margin-top:42.2pt;width:27.2pt;height:118.15pt;z-index:2519930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fuuSA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" fillcolor="#491a36" stroked="f" strokeweight=".5pt">
                <v:textbox style="layout-flow:vertical;mso-layout-flow-alt:bottom-to-top">
                  <w:txbxContent>
                    <w:p w14:paraId="1EED59BE" w14:textId="77777777" w:rsidR="00BD3A31" w:rsidRPr="0065028B" w:rsidRDefault="00BD3A31" w:rsidP="0065028B">
                      <w:pPr>
                        <w:jc w:val="center"/>
                        <w:rPr>
                          <w:rFonts w:ascii="Tahoma" w:hAnsi="Tahoma" w:cs="Tahoma"/>
                          <w:sz w:val="20"/>
                          <w:szCs w:val="20"/>
                          <w:lang w:val="fr-CA"/>
                        </w:rPr>
                      </w:pPr>
                      <w:r w:rsidRPr="0065028B">
                        <w:rPr>
                          <w:rFonts w:ascii="Tahoma" w:hAnsi="Tahoma" w:cs="Tahoma"/>
                          <w:sz w:val="20"/>
                          <w:szCs w:val="20"/>
                          <w:lang w:val="fr-CA"/>
                        </w:rPr>
                        <w:t>Quatrième séance</w:t>
                      </w:r>
                    </w:p>
                  </w:txbxContent>
                </v:textbox>
                <w10:wrap anchorx="page" anchory="page"/>
              </v:shape>
            </w:pict>
          </mc:Fallback>
        </mc:AlternateContent>
      </w:r>
      <w:bookmarkEnd w:id="36"/>
    </w:p>
    <w:p w14:paraId="5D32A83A" w14:textId="77777777" w:rsidR="0065028B" w:rsidRPr="00DD3B51" w:rsidRDefault="0065028B" w:rsidP="00F26149">
      <w:pPr>
        <w:pStyle w:val="Heading3"/>
        <w:rPr>
          <w:rFonts w:ascii="Tahoma" w:hAnsi="Tahoma" w:cs="Tahoma"/>
          <w:lang w:val="fr-CA"/>
        </w:rPr>
      </w:pPr>
    </w:p>
    <w:p w14:paraId="0F0D892A" w14:textId="77777777" w:rsidR="0065028B" w:rsidRPr="00DD3B51" w:rsidRDefault="0065028B" w:rsidP="00F26149">
      <w:pPr>
        <w:pStyle w:val="Heading3"/>
        <w:rPr>
          <w:rFonts w:ascii="Tahoma" w:hAnsi="Tahoma" w:cs="Tahoma"/>
          <w:lang w:val="fr-CA"/>
        </w:rPr>
      </w:pPr>
    </w:p>
    <w:p w14:paraId="4B8E3DB1" w14:textId="77777777" w:rsidR="0065028B" w:rsidRPr="00DD3B51" w:rsidRDefault="0065028B" w:rsidP="00F26149">
      <w:pPr>
        <w:pStyle w:val="Heading3"/>
        <w:rPr>
          <w:rFonts w:ascii="Tahoma" w:hAnsi="Tahoma" w:cs="Tahoma"/>
          <w:lang w:val="fr-CA"/>
        </w:rPr>
      </w:pPr>
    </w:p>
    <w:p w14:paraId="275752C6" w14:textId="77777777" w:rsidR="0065028B" w:rsidRPr="00DD3B51" w:rsidRDefault="0065028B" w:rsidP="00F26149">
      <w:pPr>
        <w:pStyle w:val="Heading3"/>
        <w:rPr>
          <w:rFonts w:ascii="Tahoma" w:hAnsi="Tahoma" w:cs="Tahoma"/>
          <w:lang w:val="fr-CA"/>
        </w:rPr>
      </w:pPr>
    </w:p>
    <w:p w14:paraId="4D554536" w14:textId="77777777" w:rsidR="0065028B" w:rsidRPr="00DD3B51" w:rsidRDefault="0065028B" w:rsidP="00F26149">
      <w:pPr>
        <w:pStyle w:val="Heading3"/>
        <w:rPr>
          <w:rFonts w:ascii="Tahoma" w:hAnsi="Tahoma" w:cs="Tahoma"/>
          <w:lang w:val="fr-CA"/>
        </w:rPr>
      </w:pPr>
    </w:p>
    <w:p w14:paraId="1CDC4D0D" w14:textId="77777777" w:rsidR="0065028B" w:rsidRPr="00DD3B51" w:rsidRDefault="0065028B" w:rsidP="00F26149">
      <w:pPr>
        <w:pStyle w:val="Heading3"/>
        <w:rPr>
          <w:rFonts w:ascii="Tahoma" w:hAnsi="Tahoma" w:cs="Tahoma"/>
          <w:lang w:val="fr-CA"/>
        </w:rPr>
      </w:pPr>
    </w:p>
    <w:p w14:paraId="00000483" w14:textId="31D3A8B0" w:rsidR="00972642" w:rsidRPr="00DD3B51" w:rsidRDefault="0096207F" w:rsidP="00F26149">
      <w:pPr>
        <w:pStyle w:val="Heading3"/>
        <w:rPr>
          <w:rFonts w:ascii="Tahoma" w:hAnsi="Tahoma" w:cs="Tahoma"/>
          <w:lang w:val="fr-CA"/>
        </w:rPr>
      </w:pPr>
      <w:bookmarkStart w:id="37" w:name="_Toc62977941"/>
      <w:r w:rsidRPr="00DD3B51">
        <w:rPr>
          <w:rFonts w:ascii="Tahoma" w:hAnsi="Tahoma" w:cs="Tahoma"/>
          <w:noProof/>
          <w:sz w:val="20"/>
          <w:szCs w:val="20"/>
          <w:lang w:val="fr-CA"/>
        </w:rPr>
        <w:lastRenderedPageBreak/>
        <mc:AlternateContent>
          <mc:Choice Requires="wps">
            <w:drawing>
              <wp:anchor distT="0" distB="0" distL="114300" distR="114300" simplePos="0" relativeHeight="251995136" behindDoc="0" locked="0" layoutInCell="1" allowOverlap="1" wp14:anchorId="048BC658" wp14:editId="01FDC647">
                <wp:simplePos x="0" y="0"/>
                <wp:positionH relativeFrom="page">
                  <wp:posOffset>9718040</wp:posOffset>
                </wp:positionH>
                <wp:positionV relativeFrom="page">
                  <wp:posOffset>529227</wp:posOffset>
                </wp:positionV>
                <wp:extent cx="345440" cy="15005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E7C3CDA" w14:textId="77777777" w:rsidR="00BD3A31" w:rsidRPr="0065028B" w:rsidRDefault="00BD3A31" w:rsidP="0096207F">
                            <w:pPr>
                              <w:jc w:val="center"/>
                              <w:rPr>
                                <w:rFonts w:ascii="Tahoma" w:hAnsi="Tahoma" w:cs="Tahoma"/>
                                <w:sz w:val="20"/>
                                <w:szCs w:val="20"/>
                                <w:lang w:val="fr-CA"/>
                              </w:rPr>
                            </w:pPr>
                            <w:r w:rsidRPr="0065028B">
                              <w:rPr>
                                <w:rFonts w:ascii="Tahoma" w:hAnsi="Tahoma" w:cs="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8BC658" id="Text Box 41" o:spid="_x0000_s1090" type="#_x0000_t202" style="position:absolute;margin-left:765.2pt;margin-top:41.65pt;width:27.2pt;height:118.15pt;z-index:2519951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" fillcolor="#491a36" stroked="f" strokeweight=".5pt">
                <v:textbox style="layout-flow:vertical;mso-layout-flow-alt:bottom-to-top">
                  <w:txbxContent>
                    <w:p w14:paraId="2E7C3CDA" w14:textId="77777777" w:rsidR="00BD3A31" w:rsidRPr="0065028B" w:rsidRDefault="00BD3A31" w:rsidP="0096207F">
                      <w:pPr>
                        <w:jc w:val="center"/>
                        <w:rPr>
                          <w:rFonts w:ascii="Tahoma" w:hAnsi="Tahoma" w:cs="Tahoma"/>
                          <w:sz w:val="20"/>
                          <w:szCs w:val="20"/>
                          <w:lang w:val="fr-CA"/>
                        </w:rPr>
                      </w:pPr>
                      <w:r w:rsidRPr="0065028B">
                        <w:rPr>
                          <w:rFonts w:ascii="Tahoma" w:hAnsi="Tahoma" w:cs="Tahoma"/>
                          <w:sz w:val="20"/>
                          <w:szCs w:val="20"/>
                          <w:lang w:val="fr-CA"/>
                        </w:rPr>
                        <w:t>Quatrième séance</w:t>
                      </w:r>
                    </w:p>
                  </w:txbxContent>
                </v:textbox>
                <w10:wrap anchorx="page" anchory="page"/>
              </v:shape>
            </w:pict>
          </mc:Fallback>
        </mc:AlternateContent>
      </w:r>
      <w:r w:rsidR="00C0135F" w:rsidRPr="00DD3B51">
        <w:rPr>
          <w:rFonts w:ascii="Tahoma" w:hAnsi="Tahoma" w:cs="Tahoma"/>
          <w:lang w:val="fr-CA"/>
        </w:rPr>
        <w:t>Annex</w:t>
      </w:r>
      <w:r w:rsidR="00D34A82" w:rsidRPr="00DD3B51">
        <w:rPr>
          <w:rFonts w:ascii="Tahoma" w:hAnsi="Tahoma" w:cs="Tahoma"/>
          <w:lang w:val="fr-CA"/>
        </w:rPr>
        <w:t>e</w:t>
      </w:r>
      <w:r w:rsidR="00C0135F" w:rsidRPr="00DD3B51">
        <w:rPr>
          <w:rFonts w:ascii="Tahoma" w:hAnsi="Tahoma" w:cs="Tahoma"/>
          <w:lang w:val="fr-CA"/>
        </w:rPr>
        <w:t xml:space="preserve"> </w:t>
      </w:r>
      <w:r w:rsidR="00C02F65" w:rsidRPr="00DD3B51">
        <w:rPr>
          <w:rFonts w:ascii="Tahoma" w:hAnsi="Tahoma" w:cs="Tahoma"/>
          <w:lang w:val="fr-CA"/>
        </w:rPr>
        <w:t>4</w:t>
      </w:r>
      <w:r w:rsidR="00C0135F" w:rsidRPr="00DD3B51">
        <w:rPr>
          <w:rFonts w:ascii="Tahoma" w:hAnsi="Tahoma" w:cs="Tahoma"/>
          <w:lang w:val="fr-CA"/>
        </w:rPr>
        <w:t>b</w:t>
      </w:r>
      <w:r w:rsidR="00A96164" w:rsidRPr="00DD3B51">
        <w:rPr>
          <w:rFonts w:ascii="Tahoma" w:hAnsi="Tahoma" w:cs="Tahoma"/>
          <w:lang w:val="fr-CA"/>
        </w:rPr>
        <w:t xml:space="preserve"> :</w:t>
      </w:r>
      <w:r w:rsidR="00C0135F" w:rsidRPr="00DD3B51">
        <w:rPr>
          <w:rFonts w:ascii="Tahoma" w:hAnsi="Tahoma" w:cs="Tahoma"/>
          <w:lang w:val="fr-CA"/>
        </w:rPr>
        <w:t xml:space="preserve"> </w:t>
      </w:r>
      <w:r w:rsidR="00D34A82" w:rsidRPr="00DD3B51">
        <w:rPr>
          <w:rFonts w:ascii="Tahoma" w:hAnsi="Tahoma" w:cs="Tahoma"/>
          <w:lang w:val="fr-CA"/>
        </w:rPr>
        <w:t xml:space="preserve">L’inclusion des personnes </w:t>
      </w:r>
      <w:r w:rsidR="00995BA6" w:rsidRPr="00DD3B51">
        <w:rPr>
          <w:rFonts w:ascii="Tahoma" w:hAnsi="Tahoma" w:cs="Tahoma"/>
          <w:lang w:val="fr-CA"/>
        </w:rPr>
        <w:t xml:space="preserve">LGBT+ </w:t>
      </w:r>
      <w:r w:rsidR="00D34A82" w:rsidRPr="00DD3B51">
        <w:rPr>
          <w:rFonts w:ascii="Tahoma" w:hAnsi="Tahoma" w:cs="Tahoma"/>
          <w:lang w:val="fr-CA"/>
        </w:rPr>
        <w:t>dans les programmes de développement international</w:t>
      </w:r>
      <w:bookmarkEnd w:id="37"/>
      <w:r w:rsidR="00D34A82" w:rsidRPr="00DD3B51">
        <w:rPr>
          <w:rFonts w:ascii="Tahoma" w:hAnsi="Tahoma" w:cs="Tahoma"/>
          <w:lang w:val="fr-CA"/>
        </w:rPr>
        <w:t xml:space="preserve"> </w:t>
      </w:r>
    </w:p>
    <w:p w14:paraId="53FFCE79" w14:textId="4B6D0E8A" w:rsidR="00D34A82" w:rsidRPr="00DD3B51" w:rsidRDefault="00D34A82" w:rsidP="00D34A82">
      <w:pPr>
        <w:rPr>
          <w:rFonts w:ascii="Tahoma" w:hAnsi="Tahoma" w:cs="Tahoma"/>
          <w:sz w:val="16"/>
          <w:szCs w:val="16"/>
          <w:lang w:val="fr-CA"/>
        </w:rPr>
      </w:pPr>
      <w:r w:rsidRPr="00DD3B51">
        <w:rPr>
          <w:rFonts w:ascii="Tahoma" w:hAnsi="Tahoma" w:cs="Tahoma"/>
          <w:color w:val="000000" w:themeColor="text1"/>
          <w:sz w:val="16"/>
          <w:szCs w:val="16"/>
          <w:lang w:val="fr-CA"/>
        </w:rPr>
        <w:t xml:space="preserve">Source : </w:t>
      </w:r>
      <w:hyperlink r:id="rId47" w:history="1">
        <w:r w:rsidRPr="00DD3B51">
          <w:rPr>
            <w:rStyle w:val="Hyperlink"/>
            <w:rFonts w:ascii="Tahoma" w:hAnsi="Tahoma" w:cs="Tahoma"/>
            <w:sz w:val="16"/>
            <w:szCs w:val="16"/>
            <w:lang w:val="fr-CA"/>
          </w:rPr>
          <w:t>https://www.ukaiddirect.org/wp-content/uploads/2017/03/LGBT-Inclusion-Checklist-UK-Aid-Connect.pdf</w:t>
        </w:r>
      </w:hyperlink>
      <w:r w:rsidRPr="00DD3B51">
        <w:rPr>
          <w:rFonts w:ascii="Tahoma" w:hAnsi="Tahoma" w:cs="Tahoma"/>
          <w:color w:val="000000" w:themeColor="text1"/>
          <w:sz w:val="16"/>
          <w:szCs w:val="16"/>
          <w:lang w:val="fr-CA"/>
        </w:rPr>
        <w:t xml:space="preserve"> </w:t>
      </w:r>
    </w:p>
    <w:p w14:paraId="244C1B2D" w14:textId="13C70C99" w:rsidR="00F00AAD" w:rsidRPr="00DD3B51" w:rsidRDefault="00F00AAD" w:rsidP="00F00AAD">
      <w:pPr>
        <w:rPr>
          <w:rFonts w:ascii="Tahoma" w:hAnsi="Tahoma" w:cs="Tahoma"/>
          <w:b/>
          <w:bCs/>
          <w:highlight w:val="white"/>
          <w:lang w:val="fr-CA"/>
        </w:rPr>
      </w:pPr>
    </w:p>
    <w:tbl>
      <w:tblPr>
        <w:tblStyle w:val="TableGrid"/>
        <w:tblW w:w="0" w:type="auto"/>
        <w:tblLook w:val="04A0" w:firstRow="1" w:lastRow="0" w:firstColumn="1" w:lastColumn="0" w:noHBand="0" w:noVBand="1"/>
      </w:tblPr>
      <w:tblGrid>
        <w:gridCol w:w="846"/>
        <w:gridCol w:w="12104"/>
      </w:tblGrid>
      <w:tr w:rsidR="00F00AAD" w:rsidRPr="00DD3B51" w14:paraId="1F9B2F9C" w14:textId="77777777" w:rsidTr="00E254F6">
        <w:tc>
          <w:tcPr>
            <w:tcW w:w="12950" w:type="dxa"/>
            <w:gridSpan w:val="2"/>
            <w:tcBorders>
              <w:top w:val="nil"/>
              <w:left w:val="nil"/>
              <w:bottom w:val="nil"/>
              <w:right w:val="nil"/>
            </w:tcBorders>
            <w:shd w:val="clear" w:color="auto" w:fill="F9D380"/>
          </w:tcPr>
          <w:p w14:paraId="31DD5F7B" w14:textId="46A1932E" w:rsidR="00E254F6" w:rsidRPr="00DD3B51" w:rsidRDefault="00E254F6" w:rsidP="00E254F6">
            <w:pPr>
              <w:rPr>
                <w:rFonts w:ascii="Tahoma" w:hAnsi="Tahoma" w:cs="Tahoma"/>
                <w:b/>
                <w:bCs/>
                <w:sz w:val="20"/>
                <w:szCs w:val="20"/>
                <w:lang w:val="fr-CA"/>
              </w:rPr>
            </w:pPr>
          </w:p>
          <w:p w14:paraId="1203BB23" w14:textId="5202DF19" w:rsidR="00F00AAD" w:rsidRPr="00DD3B51" w:rsidRDefault="00E6282B" w:rsidP="00E254F6">
            <w:pPr>
              <w:rPr>
                <w:rFonts w:ascii="Tahoma" w:hAnsi="Tahoma" w:cs="Tahoma"/>
                <w:b/>
                <w:bCs/>
                <w:sz w:val="20"/>
                <w:szCs w:val="20"/>
                <w:lang w:val="fr-CA"/>
              </w:rPr>
            </w:pPr>
            <w:r w:rsidRPr="00DD3B51">
              <w:rPr>
                <w:rFonts w:ascii="Tahoma" w:hAnsi="Tahoma" w:cs="Tahoma"/>
                <w:b/>
                <w:bCs/>
                <w:sz w:val="20"/>
                <w:szCs w:val="20"/>
                <w:lang w:val="fr-CA"/>
              </w:rPr>
              <w:t>Conception du programme</w:t>
            </w:r>
          </w:p>
          <w:p w14:paraId="184163B7" w14:textId="14A4D172" w:rsidR="00E254F6" w:rsidRPr="00DD3B51" w:rsidRDefault="00E254F6" w:rsidP="00E254F6">
            <w:pPr>
              <w:rPr>
                <w:rFonts w:ascii="Tahoma" w:hAnsi="Tahoma" w:cs="Tahoma"/>
                <w:b/>
                <w:bCs/>
                <w:sz w:val="20"/>
                <w:szCs w:val="20"/>
                <w:lang w:val="fr-CA"/>
              </w:rPr>
            </w:pPr>
          </w:p>
        </w:tc>
      </w:tr>
      <w:tr w:rsidR="00F00AAD" w:rsidRPr="00920FA3" w14:paraId="43262918" w14:textId="77777777" w:rsidTr="00231E19">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F7E3C21" w14:textId="77777777" w:rsidR="00F00AAD" w:rsidRPr="00DD3B51" w:rsidRDefault="00F00AAD" w:rsidP="001F0681">
            <w:pPr>
              <w:rPr>
                <w:rFonts w:ascii="Tahoma" w:hAnsi="Tahoma" w:cs="Tahoma"/>
                <w:highlight w:val="white"/>
                <w:lang w:val="fr-CA"/>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37732BF7" w14:textId="4AC5EE2F" w:rsidR="00E254F6" w:rsidRPr="00DD3B51" w:rsidRDefault="00E254F6" w:rsidP="001F0681">
            <w:pPr>
              <w:rPr>
                <w:rFonts w:ascii="Tahoma" w:hAnsi="Tahoma" w:cs="Tahoma"/>
                <w:sz w:val="20"/>
                <w:szCs w:val="20"/>
                <w:lang w:val="fr-CA"/>
              </w:rPr>
            </w:pPr>
          </w:p>
          <w:p w14:paraId="174822D2" w14:textId="04FE4BD9" w:rsidR="00F00AAD" w:rsidRPr="00DD3B51" w:rsidRDefault="00E6282B" w:rsidP="001F0681">
            <w:pPr>
              <w:rPr>
                <w:rFonts w:ascii="Tahoma" w:hAnsi="Tahoma" w:cs="Tahoma"/>
                <w:sz w:val="20"/>
                <w:szCs w:val="20"/>
                <w:lang w:val="fr-CA"/>
              </w:rPr>
            </w:pPr>
            <w:r w:rsidRPr="00DD3B51">
              <w:rPr>
                <w:rFonts w:ascii="Tahoma" w:hAnsi="Tahoma" w:cs="Tahoma"/>
                <w:sz w:val="20"/>
                <w:szCs w:val="20"/>
                <w:lang w:val="fr-CA"/>
              </w:rPr>
              <w:t xml:space="preserve">Analyser comment les enjeux abordés par notre programme peuvent potentiellement affecter les communautés </w:t>
            </w:r>
            <w:r w:rsidR="00504EFC" w:rsidRPr="00DD3B51">
              <w:rPr>
                <w:rFonts w:ascii="Tahoma" w:hAnsi="Tahoma" w:cs="Tahoma"/>
                <w:sz w:val="20"/>
                <w:szCs w:val="20"/>
                <w:lang w:val="fr-CA"/>
              </w:rPr>
              <w:t xml:space="preserve">LGBT+ </w:t>
            </w:r>
            <w:r w:rsidRPr="00DD3B51">
              <w:rPr>
                <w:rFonts w:ascii="Tahoma" w:hAnsi="Tahoma" w:cs="Tahoma"/>
                <w:sz w:val="20"/>
                <w:szCs w:val="20"/>
                <w:lang w:val="fr-CA"/>
              </w:rPr>
              <w:t xml:space="preserve">et considérer les interventions ou activités pertinentes. </w:t>
            </w:r>
          </w:p>
          <w:p w14:paraId="48D58A44" w14:textId="7C3BA57A" w:rsidR="001F0681" w:rsidRPr="00DD3B51" w:rsidRDefault="001F0681" w:rsidP="001F0681">
            <w:pPr>
              <w:rPr>
                <w:rFonts w:ascii="Tahoma" w:hAnsi="Tahoma" w:cs="Tahoma"/>
                <w:sz w:val="20"/>
                <w:szCs w:val="20"/>
                <w:lang w:val="fr-CA"/>
              </w:rPr>
            </w:pPr>
          </w:p>
        </w:tc>
      </w:tr>
      <w:tr w:rsidR="00F00AAD" w:rsidRPr="00920FA3" w14:paraId="1B9348FE" w14:textId="77777777" w:rsidTr="00231E19">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A03681E" w14:textId="77777777" w:rsidR="00F00AAD" w:rsidRPr="00DD3B51" w:rsidRDefault="00F00AAD" w:rsidP="001F0681">
            <w:pPr>
              <w:rPr>
                <w:rFonts w:ascii="Tahoma" w:hAnsi="Tahoma" w:cs="Tahoma"/>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068D71FC" w14:textId="77777777" w:rsidR="00E254F6" w:rsidRPr="00DD3B51" w:rsidRDefault="00E254F6" w:rsidP="001F0681">
            <w:pPr>
              <w:rPr>
                <w:rFonts w:ascii="Tahoma" w:hAnsi="Tahoma" w:cs="Tahoma"/>
                <w:sz w:val="20"/>
                <w:szCs w:val="20"/>
                <w:lang w:val="fr-CA"/>
              </w:rPr>
            </w:pPr>
          </w:p>
          <w:p w14:paraId="73A45036" w14:textId="18E730D8" w:rsidR="00F00AAD" w:rsidRPr="00DD3B51" w:rsidRDefault="00E6282B" w:rsidP="001F0681">
            <w:pPr>
              <w:rPr>
                <w:rFonts w:ascii="Tahoma" w:hAnsi="Tahoma" w:cs="Tahoma"/>
                <w:sz w:val="20"/>
                <w:szCs w:val="20"/>
                <w:lang w:val="fr-CA"/>
              </w:rPr>
            </w:pPr>
            <w:r w:rsidRPr="00DD3B51">
              <w:rPr>
                <w:rFonts w:ascii="Tahoma" w:hAnsi="Tahoma" w:cs="Tahoma"/>
                <w:sz w:val="20"/>
                <w:szCs w:val="20"/>
                <w:lang w:val="fr-CA"/>
              </w:rPr>
              <w:t xml:space="preserve">Aborder l’inclusion </w:t>
            </w:r>
            <w:r w:rsidR="0013489B" w:rsidRPr="00DD3B51">
              <w:rPr>
                <w:rFonts w:ascii="Tahoma" w:hAnsi="Tahoma" w:cs="Tahoma"/>
                <w:sz w:val="20"/>
                <w:szCs w:val="20"/>
                <w:lang w:val="fr-CA"/>
              </w:rPr>
              <w:t xml:space="preserve">LGBT+ </w:t>
            </w:r>
            <w:r w:rsidRPr="00DD3B51">
              <w:rPr>
                <w:rFonts w:ascii="Tahoma" w:hAnsi="Tahoma" w:cs="Tahoma"/>
                <w:sz w:val="20"/>
                <w:szCs w:val="20"/>
                <w:lang w:val="fr-CA"/>
              </w:rPr>
              <w:t xml:space="preserve">dans notre </w:t>
            </w:r>
            <w:r w:rsidR="006C4F1C" w:rsidRPr="00DD3B51">
              <w:rPr>
                <w:rFonts w:ascii="Tahoma" w:hAnsi="Tahoma" w:cs="Tahoma"/>
                <w:sz w:val="20"/>
                <w:szCs w:val="20"/>
                <w:lang w:val="fr-CA"/>
              </w:rPr>
              <w:t xml:space="preserve">dossier d’analyse ou proposition de programme. </w:t>
            </w:r>
          </w:p>
          <w:p w14:paraId="5FBE1E0A" w14:textId="456CA28A" w:rsidR="001F0681" w:rsidRPr="00DD3B51" w:rsidRDefault="001F0681" w:rsidP="001F0681">
            <w:pPr>
              <w:rPr>
                <w:rFonts w:ascii="Tahoma" w:hAnsi="Tahoma" w:cs="Tahoma"/>
                <w:sz w:val="20"/>
                <w:szCs w:val="20"/>
                <w:lang w:val="fr-CA"/>
              </w:rPr>
            </w:pPr>
          </w:p>
        </w:tc>
      </w:tr>
      <w:tr w:rsidR="00F00AAD" w:rsidRPr="00920FA3" w14:paraId="093ACAB8" w14:textId="77777777" w:rsidTr="00231E19">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C63E633" w14:textId="77777777" w:rsidR="00F00AAD" w:rsidRPr="00DD3B51" w:rsidRDefault="00F00AAD" w:rsidP="001F0681">
            <w:pPr>
              <w:rPr>
                <w:rFonts w:ascii="Tahoma" w:hAnsi="Tahoma" w:cs="Tahoma"/>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5A7F0C3D" w14:textId="77777777" w:rsidR="00E254F6" w:rsidRPr="00DD3B51" w:rsidRDefault="00E254F6" w:rsidP="001F0681">
            <w:pPr>
              <w:rPr>
                <w:rFonts w:ascii="Tahoma" w:hAnsi="Tahoma" w:cs="Tahoma"/>
                <w:sz w:val="20"/>
                <w:szCs w:val="20"/>
                <w:lang w:val="fr-CA"/>
              </w:rPr>
            </w:pPr>
          </w:p>
          <w:p w14:paraId="5CD1465D" w14:textId="63DEE189" w:rsidR="00F00AAD" w:rsidRPr="00DD3B51" w:rsidRDefault="006C4F1C" w:rsidP="001F0681">
            <w:pPr>
              <w:rPr>
                <w:rFonts w:ascii="Tahoma" w:hAnsi="Tahoma" w:cs="Tahoma"/>
                <w:sz w:val="20"/>
                <w:szCs w:val="20"/>
                <w:lang w:val="fr-CA"/>
              </w:rPr>
            </w:pPr>
            <w:r w:rsidRPr="00DD3B51">
              <w:rPr>
                <w:rFonts w:ascii="Tahoma" w:hAnsi="Tahoma" w:cs="Tahoma"/>
                <w:sz w:val="20"/>
                <w:szCs w:val="20"/>
                <w:lang w:val="fr-CA"/>
              </w:rPr>
              <w:t xml:space="preserve">Élargir l’étendue de notre programme pour aborder des enjeux spécifiques des personnes </w:t>
            </w:r>
            <w:r w:rsidR="0013489B" w:rsidRPr="00DD3B51">
              <w:rPr>
                <w:rFonts w:ascii="Tahoma" w:hAnsi="Tahoma" w:cs="Tahoma"/>
                <w:sz w:val="20"/>
                <w:szCs w:val="20"/>
                <w:lang w:val="fr-CA"/>
              </w:rPr>
              <w:t>LGBT+</w:t>
            </w:r>
            <w:r w:rsidRPr="00DD3B51">
              <w:rPr>
                <w:rFonts w:ascii="Tahoma" w:hAnsi="Tahoma" w:cs="Tahoma"/>
                <w:sz w:val="20"/>
                <w:szCs w:val="20"/>
                <w:lang w:val="fr-CA"/>
              </w:rPr>
              <w:t>.</w:t>
            </w:r>
          </w:p>
          <w:p w14:paraId="1F833FFF" w14:textId="01A61DC9" w:rsidR="001F0681" w:rsidRPr="00DD3B51" w:rsidRDefault="001F0681" w:rsidP="001F0681">
            <w:pPr>
              <w:rPr>
                <w:rFonts w:ascii="Tahoma" w:hAnsi="Tahoma" w:cs="Tahoma"/>
                <w:sz w:val="20"/>
                <w:szCs w:val="20"/>
                <w:lang w:val="fr-CA"/>
              </w:rPr>
            </w:pPr>
          </w:p>
        </w:tc>
      </w:tr>
      <w:tr w:rsidR="00F00AAD" w:rsidRPr="00920FA3" w14:paraId="75EEDEAD" w14:textId="77777777" w:rsidTr="00231E19">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F7FA759" w14:textId="77777777" w:rsidR="00F00AAD" w:rsidRPr="00DD3B51" w:rsidRDefault="00F00AAD" w:rsidP="001F0681">
            <w:pPr>
              <w:rPr>
                <w:rFonts w:ascii="Tahoma" w:hAnsi="Tahoma" w:cs="Tahoma"/>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05266EFC" w14:textId="77777777" w:rsidR="00E254F6" w:rsidRPr="00DD3B51" w:rsidRDefault="00E254F6" w:rsidP="001F0681">
            <w:pPr>
              <w:rPr>
                <w:rFonts w:ascii="Tahoma" w:hAnsi="Tahoma" w:cs="Tahoma"/>
                <w:sz w:val="20"/>
                <w:szCs w:val="20"/>
                <w:lang w:val="fr-CA"/>
              </w:rPr>
            </w:pPr>
          </w:p>
          <w:p w14:paraId="77282281" w14:textId="53E24BF5" w:rsidR="00F00AAD" w:rsidRPr="00DD3B51" w:rsidRDefault="006C4F1C" w:rsidP="001F0681">
            <w:pPr>
              <w:rPr>
                <w:rFonts w:ascii="Tahoma" w:hAnsi="Tahoma" w:cs="Tahoma"/>
                <w:sz w:val="20"/>
                <w:szCs w:val="20"/>
                <w:lang w:val="fr-CA"/>
              </w:rPr>
            </w:pPr>
            <w:r w:rsidRPr="00DD3B51">
              <w:rPr>
                <w:rFonts w:ascii="Tahoma" w:hAnsi="Tahoma" w:cs="Tahoma"/>
                <w:sz w:val="20"/>
                <w:szCs w:val="20"/>
                <w:lang w:val="fr-CA"/>
              </w:rPr>
              <w:t xml:space="preserve">S’assurer que notre programme n’entraîne </w:t>
            </w:r>
            <w:r w:rsidR="00B348B4" w:rsidRPr="00DD3B51">
              <w:rPr>
                <w:rFonts w:ascii="Tahoma" w:hAnsi="Tahoma" w:cs="Tahoma"/>
                <w:sz w:val="20"/>
                <w:szCs w:val="20"/>
                <w:lang w:val="fr-CA"/>
              </w:rPr>
              <w:t xml:space="preserve">aucune </w:t>
            </w:r>
            <w:r w:rsidRPr="00DD3B51">
              <w:rPr>
                <w:rFonts w:ascii="Tahoma" w:hAnsi="Tahoma" w:cs="Tahoma"/>
                <w:sz w:val="20"/>
                <w:szCs w:val="20"/>
                <w:lang w:val="fr-CA"/>
              </w:rPr>
              <w:t>exclusion de façon non intentionnelle.</w:t>
            </w:r>
          </w:p>
          <w:p w14:paraId="2B88CE45" w14:textId="77777777" w:rsidR="0096207F" w:rsidRPr="00DD3B51" w:rsidRDefault="0096207F" w:rsidP="001F0681">
            <w:pPr>
              <w:rPr>
                <w:rFonts w:ascii="Tahoma" w:hAnsi="Tahoma" w:cs="Tahoma"/>
                <w:sz w:val="10"/>
                <w:szCs w:val="10"/>
                <w:lang w:val="fr-CA"/>
              </w:rPr>
            </w:pPr>
          </w:p>
          <w:p w14:paraId="3F37F984" w14:textId="40CE8C72" w:rsidR="0013489B" w:rsidRPr="00DD3B51" w:rsidRDefault="006C4F1C" w:rsidP="004A2B77">
            <w:pPr>
              <w:pStyle w:val="ListParagraph"/>
              <w:numPr>
                <w:ilvl w:val="0"/>
                <w:numId w:val="33"/>
              </w:numPr>
              <w:spacing w:after="0" w:line="240" w:lineRule="auto"/>
              <w:rPr>
                <w:rFonts w:ascii="Tahoma" w:hAnsi="Tahoma" w:cs="Tahoma"/>
                <w:sz w:val="20"/>
                <w:szCs w:val="20"/>
                <w:lang w:val="fr-CA"/>
              </w:rPr>
            </w:pPr>
            <w:r w:rsidRPr="00DD3B51">
              <w:rPr>
                <w:rFonts w:ascii="Tahoma" w:hAnsi="Tahoma" w:cs="Tahoma"/>
                <w:sz w:val="20"/>
                <w:szCs w:val="20"/>
                <w:lang w:val="fr-CA"/>
              </w:rPr>
              <w:t xml:space="preserve">Votre compréhension de l’égalité des genres et de l’inclusion sociale ainsi que votre approche envers celles-ci tiennent-elles compte des personnes </w:t>
            </w:r>
            <w:r w:rsidR="0013489B" w:rsidRPr="00DD3B51">
              <w:rPr>
                <w:rFonts w:ascii="Tahoma" w:hAnsi="Tahoma" w:cs="Tahoma"/>
                <w:sz w:val="20"/>
                <w:szCs w:val="20"/>
                <w:lang w:val="fr-CA"/>
              </w:rPr>
              <w:t>LGBT+?</w:t>
            </w:r>
          </w:p>
          <w:p w14:paraId="4C77D51F" w14:textId="68FE91A2" w:rsidR="0013489B" w:rsidRPr="00DD3B51" w:rsidRDefault="006C4F1C" w:rsidP="004A2B77">
            <w:pPr>
              <w:pStyle w:val="ListParagraph"/>
              <w:numPr>
                <w:ilvl w:val="0"/>
                <w:numId w:val="33"/>
              </w:numPr>
              <w:spacing w:after="0" w:line="240" w:lineRule="auto"/>
              <w:rPr>
                <w:rFonts w:ascii="Tahoma" w:hAnsi="Tahoma" w:cs="Tahoma"/>
                <w:sz w:val="20"/>
                <w:szCs w:val="20"/>
                <w:lang w:val="fr-CA"/>
              </w:rPr>
            </w:pPr>
            <w:r w:rsidRPr="00DD3B51">
              <w:rPr>
                <w:rFonts w:ascii="Tahoma" w:hAnsi="Tahoma" w:cs="Tahoma"/>
                <w:sz w:val="20"/>
                <w:szCs w:val="20"/>
                <w:lang w:val="fr-CA"/>
              </w:rPr>
              <w:t xml:space="preserve">Votre définition opérationnelle des termes « genre », « femmes » ou « hommes » exclut-elle les personnes trans ou la plus vaste communauté </w:t>
            </w:r>
            <w:r w:rsidR="0013489B" w:rsidRPr="00DD3B51">
              <w:rPr>
                <w:rFonts w:ascii="Tahoma" w:hAnsi="Tahoma" w:cs="Tahoma"/>
                <w:sz w:val="20"/>
                <w:szCs w:val="20"/>
                <w:lang w:val="fr-CA"/>
              </w:rPr>
              <w:t>LGBT+?</w:t>
            </w:r>
          </w:p>
          <w:p w14:paraId="2EC34779" w14:textId="0D56306B" w:rsidR="0013489B" w:rsidRPr="00DD3B51" w:rsidRDefault="006C4F1C" w:rsidP="004A2B77">
            <w:pPr>
              <w:pStyle w:val="ListParagraph"/>
              <w:numPr>
                <w:ilvl w:val="0"/>
                <w:numId w:val="33"/>
              </w:numPr>
              <w:spacing w:after="0" w:line="240" w:lineRule="auto"/>
              <w:rPr>
                <w:rFonts w:ascii="Tahoma" w:hAnsi="Tahoma" w:cs="Tahoma"/>
                <w:sz w:val="20"/>
                <w:szCs w:val="20"/>
                <w:lang w:val="fr-CA"/>
              </w:rPr>
            </w:pPr>
            <w:r w:rsidRPr="00DD3B51">
              <w:rPr>
                <w:rFonts w:ascii="Tahoma" w:hAnsi="Tahoma" w:cs="Tahoma"/>
                <w:sz w:val="20"/>
                <w:szCs w:val="20"/>
                <w:lang w:val="fr-CA"/>
              </w:rPr>
              <w:t xml:space="preserve">Le programme comprend-il des suppositions normatives à propos des familles, des relations ou d’autres facteurs qui excluent les personnes </w:t>
            </w:r>
            <w:r w:rsidR="0013489B" w:rsidRPr="00DD3B51">
              <w:rPr>
                <w:rFonts w:ascii="Tahoma" w:hAnsi="Tahoma" w:cs="Tahoma"/>
                <w:sz w:val="20"/>
                <w:szCs w:val="20"/>
                <w:lang w:val="fr-CA"/>
              </w:rPr>
              <w:t>LGBT+?</w:t>
            </w:r>
          </w:p>
          <w:p w14:paraId="4F43C524" w14:textId="6FAF2FA2" w:rsidR="001F0681" w:rsidRPr="00DD3B51" w:rsidRDefault="001F0681" w:rsidP="001F0681">
            <w:pPr>
              <w:pStyle w:val="ListParagraph"/>
              <w:spacing w:after="0" w:line="240" w:lineRule="auto"/>
              <w:rPr>
                <w:rFonts w:ascii="Tahoma" w:hAnsi="Tahoma" w:cs="Tahoma"/>
                <w:sz w:val="20"/>
                <w:szCs w:val="20"/>
                <w:lang w:val="fr-CA"/>
              </w:rPr>
            </w:pPr>
          </w:p>
        </w:tc>
      </w:tr>
      <w:tr w:rsidR="0013489B" w:rsidRPr="00DD3B51" w14:paraId="22B47B02" w14:textId="77777777" w:rsidTr="00231E19">
        <w:tc>
          <w:tcPr>
            <w:tcW w:w="12950" w:type="dxa"/>
            <w:gridSpan w:val="2"/>
            <w:tcBorders>
              <w:top w:val="single" w:sz="4" w:space="0" w:color="FFFFFF" w:themeColor="background1"/>
              <w:left w:val="nil"/>
              <w:bottom w:val="nil"/>
              <w:right w:val="nil"/>
            </w:tcBorders>
            <w:shd w:val="clear" w:color="auto" w:fill="F7D27F"/>
          </w:tcPr>
          <w:p w14:paraId="0864A53D" w14:textId="77777777" w:rsidR="00E254F6" w:rsidRPr="00DD3B51" w:rsidRDefault="00E254F6" w:rsidP="00E254F6">
            <w:pPr>
              <w:rPr>
                <w:rFonts w:ascii="Tahoma" w:hAnsi="Tahoma" w:cs="Tahoma"/>
                <w:b/>
                <w:bCs/>
                <w:sz w:val="20"/>
                <w:szCs w:val="20"/>
                <w:lang w:val="fr-CA"/>
              </w:rPr>
            </w:pPr>
          </w:p>
          <w:p w14:paraId="32056DAB" w14:textId="77777777" w:rsidR="0013489B" w:rsidRPr="00DD3B51" w:rsidRDefault="00A2553E" w:rsidP="00E254F6">
            <w:pPr>
              <w:rPr>
                <w:rFonts w:ascii="Tahoma" w:hAnsi="Tahoma" w:cs="Tahoma"/>
                <w:b/>
                <w:bCs/>
                <w:sz w:val="20"/>
                <w:szCs w:val="20"/>
                <w:lang w:val="fr-CA"/>
              </w:rPr>
            </w:pPr>
            <w:r w:rsidRPr="00DD3B51">
              <w:rPr>
                <w:rFonts w:ascii="Tahoma" w:hAnsi="Tahoma" w:cs="Tahoma"/>
                <w:b/>
                <w:bCs/>
                <w:sz w:val="20"/>
                <w:szCs w:val="20"/>
                <w:lang w:val="fr-CA"/>
              </w:rPr>
              <w:t>Consultation</w:t>
            </w:r>
          </w:p>
          <w:p w14:paraId="515AC7EC" w14:textId="1823D740" w:rsidR="00E254F6" w:rsidRPr="00DD3B51" w:rsidRDefault="00E254F6" w:rsidP="00E254F6">
            <w:pPr>
              <w:rPr>
                <w:rFonts w:ascii="Tahoma" w:hAnsi="Tahoma" w:cs="Tahoma"/>
                <w:b/>
                <w:bCs/>
                <w:sz w:val="20"/>
                <w:szCs w:val="20"/>
                <w:lang w:val="fr-CA"/>
              </w:rPr>
            </w:pPr>
          </w:p>
        </w:tc>
      </w:tr>
      <w:tr w:rsidR="00F00AAD" w:rsidRPr="00920FA3" w14:paraId="3FC3FBFE" w14:textId="77777777" w:rsidTr="00231E19">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0DFC024" w14:textId="77777777" w:rsidR="00F00AAD" w:rsidRPr="00DD3B51" w:rsidRDefault="00F00AAD" w:rsidP="001F0681">
            <w:pPr>
              <w:rPr>
                <w:rFonts w:ascii="Tahoma" w:hAnsi="Tahoma" w:cs="Tahoma"/>
                <w:highlight w:val="white"/>
                <w:lang w:val="fr-CA"/>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754A1E0A" w14:textId="77777777" w:rsidR="00E254F6" w:rsidRPr="00DD3B51" w:rsidRDefault="00E254F6" w:rsidP="001F0681">
            <w:pPr>
              <w:pStyle w:val="NormalWeb"/>
              <w:spacing w:before="0" w:beforeAutospacing="0" w:after="0" w:afterAutospacing="0"/>
              <w:rPr>
                <w:rFonts w:ascii="Tahoma" w:hAnsi="Tahoma" w:cs="Tahoma"/>
                <w:sz w:val="20"/>
                <w:szCs w:val="20"/>
                <w:lang w:val="fr-CA"/>
              </w:rPr>
            </w:pPr>
          </w:p>
          <w:p w14:paraId="22DAD256" w14:textId="114813BC" w:rsidR="00E254F6" w:rsidRPr="00DD3B51" w:rsidRDefault="008B51B0" w:rsidP="007E46FE">
            <w:pPr>
              <w:pStyle w:val="NormalWeb"/>
              <w:spacing w:before="0" w:beforeAutospacing="0" w:after="0" w:afterAutospacing="0"/>
              <w:rPr>
                <w:rFonts w:ascii="Tahoma" w:hAnsi="Tahoma" w:cs="Tahoma"/>
                <w:sz w:val="20"/>
                <w:szCs w:val="20"/>
                <w:lang w:val="fr-CA"/>
              </w:rPr>
            </w:pPr>
            <w:r w:rsidRPr="00DD3B51">
              <w:rPr>
                <w:rFonts w:ascii="Tahoma" w:hAnsi="Tahoma" w:cs="Tahoma"/>
                <w:sz w:val="20"/>
                <w:szCs w:val="20"/>
                <w:lang w:val="fr-CA"/>
              </w:rPr>
              <w:t xml:space="preserve">Consulter des organismes et mouvements </w:t>
            </w:r>
            <w:r w:rsidR="00A2553E" w:rsidRPr="00DD3B51">
              <w:rPr>
                <w:rFonts w:ascii="Tahoma" w:hAnsi="Tahoma" w:cs="Tahoma"/>
                <w:sz w:val="20"/>
                <w:szCs w:val="20"/>
                <w:lang w:val="fr-CA"/>
              </w:rPr>
              <w:t>LGBT+</w:t>
            </w:r>
            <w:r w:rsidRPr="00DD3B51">
              <w:rPr>
                <w:rFonts w:ascii="Tahoma" w:hAnsi="Tahoma" w:cs="Tahoma"/>
                <w:sz w:val="20"/>
                <w:szCs w:val="20"/>
                <w:lang w:val="fr-CA"/>
              </w:rPr>
              <w:t xml:space="preserve"> qui connaissent le contexte</w:t>
            </w:r>
            <w:r w:rsidR="007E46FE" w:rsidRPr="00DD3B51">
              <w:rPr>
                <w:rFonts w:ascii="Tahoma" w:hAnsi="Tahoma" w:cs="Tahoma"/>
                <w:sz w:val="20"/>
                <w:szCs w:val="20"/>
                <w:lang w:val="fr-CA"/>
              </w:rPr>
              <w:t>, et ce,</w:t>
            </w:r>
            <w:r w:rsidRPr="00DD3B51">
              <w:rPr>
                <w:rFonts w:ascii="Tahoma" w:hAnsi="Tahoma" w:cs="Tahoma"/>
                <w:sz w:val="20"/>
                <w:szCs w:val="20"/>
                <w:lang w:val="fr-CA"/>
              </w:rPr>
              <w:t xml:space="preserve"> </w:t>
            </w:r>
            <w:r w:rsidR="007E46FE" w:rsidRPr="00DD3B51">
              <w:rPr>
                <w:rFonts w:ascii="Tahoma" w:hAnsi="Tahoma" w:cs="Tahoma"/>
                <w:sz w:val="20"/>
                <w:szCs w:val="20"/>
                <w:lang w:val="fr-CA"/>
              </w:rPr>
              <w:t>pendant la phase de conception.</w:t>
            </w:r>
          </w:p>
        </w:tc>
      </w:tr>
      <w:tr w:rsidR="00F00AAD" w:rsidRPr="00920FA3" w14:paraId="43F17748" w14:textId="77777777" w:rsidTr="00231E19">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CA720F1" w14:textId="77777777" w:rsidR="00F00AAD" w:rsidRPr="00DD3B51" w:rsidRDefault="00F00AAD" w:rsidP="001F0681">
            <w:pPr>
              <w:rPr>
                <w:rFonts w:ascii="Tahoma" w:hAnsi="Tahoma" w:cs="Tahoma"/>
                <w:highlight w:val="white"/>
                <w:lang w:val="fr-CA"/>
              </w:rPr>
            </w:pPr>
          </w:p>
        </w:tc>
        <w:tc>
          <w:tcPr>
            <w:tcW w:w="12104" w:type="dxa"/>
            <w:tcBorders>
              <w:top w:val="single" w:sz="4" w:space="0" w:color="FFFFFF" w:themeColor="background1"/>
              <w:left w:val="single" w:sz="4" w:space="0" w:color="FFFFFF" w:themeColor="background1"/>
              <w:bottom w:val="nil"/>
              <w:right w:val="nil"/>
            </w:tcBorders>
            <w:shd w:val="clear" w:color="auto" w:fill="F2F2F2" w:themeFill="background1" w:themeFillShade="F2"/>
          </w:tcPr>
          <w:p w14:paraId="7C390CFD" w14:textId="77777777" w:rsidR="00E254F6" w:rsidRPr="00DD3B51" w:rsidRDefault="00E254F6" w:rsidP="001F0681">
            <w:pPr>
              <w:pStyle w:val="NormalWeb"/>
              <w:spacing w:before="0" w:beforeAutospacing="0" w:after="0" w:afterAutospacing="0"/>
              <w:rPr>
                <w:rFonts w:ascii="Tahoma" w:hAnsi="Tahoma" w:cs="Tahoma"/>
                <w:sz w:val="20"/>
                <w:szCs w:val="20"/>
                <w:lang w:val="fr-CA"/>
              </w:rPr>
            </w:pPr>
          </w:p>
          <w:p w14:paraId="2829B880" w14:textId="3A5E05DB" w:rsidR="00E648BF" w:rsidRPr="00DD3B51" w:rsidRDefault="007E46FE" w:rsidP="001F0681">
            <w:pPr>
              <w:pStyle w:val="NormalWeb"/>
              <w:spacing w:before="0" w:beforeAutospacing="0" w:after="0" w:afterAutospacing="0"/>
              <w:rPr>
                <w:rFonts w:ascii="Tahoma" w:hAnsi="Tahoma" w:cs="Tahoma"/>
                <w:sz w:val="20"/>
                <w:szCs w:val="20"/>
                <w:lang w:val="fr-CA"/>
              </w:rPr>
            </w:pPr>
            <w:r w:rsidRPr="00DD3B51">
              <w:rPr>
                <w:rFonts w:ascii="Tahoma" w:hAnsi="Tahoma" w:cs="Tahoma"/>
                <w:sz w:val="20"/>
                <w:szCs w:val="20"/>
                <w:lang w:val="fr-CA"/>
              </w:rPr>
              <w:t xml:space="preserve">Créer des </w:t>
            </w:r>
            <w:r w:rsidR="001D2EE8" w:rsidRPr="00DD3B51">
              <w:rPr>
                <w:rFonts w:ascii="Tahoma" w:hAnsi="Tahoma" w:cs="Tahoma"/>
                <w:sz w:val="20"/>
                <w:szCs w:val="20"/>
                <w:lang w:val="fr-CA"/>
              </w:rPr>
              <w:t>possibilités de consultation auprès d’</w:t>
            </w:r>
            <w:r w:rsidRPr="00DD3B51">
              <w:rPr>
                <w:rFonts w:ascii="Tahoma" w:hAnsi="Tahoma" w:cs="Tahoma"/>
                <w:sz w:val="20"/>
                <w:szCs w:val="20"/>
                <w:lang w:val="fr-CA"/>
              </w:rPr>
              <w:t xml:space="preserve">organismes et </w:t>
            </w:r>
            <w:r w:rsidR="001D2EE8" w:rsidRPr="00DD3B51">
              <w:rPr>
                <w:rFonts w:ascii="Tahoma" w:hAnsi="Tahoma" w:cs="Tahoma"/>
                <w:sz w:val="20"/>
                <w:szCs w:val="20"/>
                <w:lang w:val="fr-CA"/>
              </w:rPr>
              <w:t>de</w:t>
            </w:r>
            <w:r w:rsidRPr="00DD3B51">
              <w:rPr>
                <w:rFonts w:ascii="Tahoma" w:hAnsi="Tahoma" w:cs="Tahoma"/>
                <w:sz w:val="20"/>
                <w:szCs w:val="20"/>
                <w:lang w:val="fr-CA"/>
              </w:rPr>
              <w:t xml:space="preserve"> mouvements </w:t>
            </w:r>
            <w:r w:rsidR="00E648BF" w:rsidRPr="00DD3B51">
              <w:rPr>
                <w:rFonts w:ascii="Tahoma" w:hAnsi="Tahoma" w:cs="Tahoma"/>
                <w:sz w:val="20"/>
                <w:szCs w:val="20"/>
                <w:lang w:val="fr-CA"/>
              </w:rPr>
              <w:t xml:space="preserve">LGBT+ </w:t>
            </w:r>
            <w:r w:rsidRPr="00DD3B51">
              <w:rPr>
                <w:rFonts w:ascii="Tahoma" w:hAnsi="Tahoma" w:cs="Tahoma"/>
                <w:sz w:val="20"/>
                <w:szCs w:val="20"/>
                <w:lang w:val="fr-CA"/>
              </w:rPr>
              <w:t xml:space="preserve">tout au long du cycle de vie du programme afin de suivre l’impact continuel. </w:t>
            </w:r>
          </w:p>
          <w:p w14:paraId="441385C4" w14:textId="77777777" w:rsidR="0096207F" w:rsidRPr="00DD3B51" w:rsidRDefault="0096207F" w:rsidP="001F0681">
            <w:pPr>
              <w:pStyle w:val="NormalWeb"/>
              <w:spacing w:before="0" w:beforeAutospacing="0" w:after="0" w:afterAutospacing="0"/>
              <w:rPr>
                <w:rFonts w:ascii="Tahoma" w:hAnsi="Tahoma" w:cs="Tahoma"/>
                <w:sz w:val="10"/>
                <w:szCs w:val="10"/>
                <w:lang w:val="fr-CA"/>
              </w:rPr>
            </w:pPr>
          </w:p>
          <w:p w14:paraId="12A7A1A8" w14:textId="12998EDE" w:rsidR="001F0681" w:rsidRPr="00DD3B51" w:rsidRDefault="007E46FE" w:rsidP="00BE64AA">
            <w:pPr>
              <w:pStyle w:val="NormalWeb"/>
              <w:numPr>
                <w:ilvl w:val="0"/>
                <w:numId w:val="34"/>
              </w:numPr>
              <w:spacing w:before="0" w:beforeAutospacing="0" w:after="0" w:afterAutospacing="0"/>
              <w:rPr>
                <w:rFonts w:ascii="Tahoma" w:hAnsi="Tahoma" w:cs="Tahoma"/>
                <w:sz w:val="20"/>
                <w:szCs w:val="20"/>
                <w:lang w:val="fr-CA"/>
              </w:rPr>
            </w:pPr>
            <w:r w:rsidRPr="00DD3B51">
              <w:rPr>
                <w:rFonts w:ascii="Tahoma" w:hAnsi="Tahoma" w:cs="Tahoma"/>
                <w:sz w:val="20"/>
                <w:szCs w:val="20"/>
                <w:lang w:val="fr-CA"/>
              </w:rPr>
              <w:t>La communauté</w:t>
            </w:r>
            <w:r w:rsidR="00E648BF" w:rsidRPr="00DD3B51">
              <w:rPr>
                <w:rFonts w:ascii="Tahoma" w:hAnsi="Tahoma" w:cs="Tahoma"/>
                <w:sz w:val="20"/>
                <w:szCs w:val="20"/>
                <w:lang w:val="fr-CA"/>
              </w:rPr>
              <w:t xml:space="preserve"> LGBT+ </w:t>
            </w:r>
            <w:r w:rsidRPr="00DD3B51">
              <w:rPr>
                <w:rFonts w:ascii="Tahoma" w:hAnsi="Tahoma" w:cs="Tahoma"/>
                <w:sz w:val="20"/>
                <w:szCs w:val="20"/>
                <w:lang w:val="fr-CA"/>
              </w:rPr>
              <w:t>est très diversifiée. Êtes-vous en contact avec un mouvement représentatif, particulièrement un mouvement qui représente la voix des femmes et des communautés trans?</w:t>
            </w:r>
          </w:p>
        </w:tc>
      </w:tr>
      <w:tr w:rsidR="00E648BF" w:rsidRPr="00DD3B51" w14:paraId="34BB5149" w14:textId="77777777" w:rsidTr="00E254F6">
        <w:trPr>
          <w:trHeight w:val="605"/>
        </w:trPr>
        <w:tc>
          <w:tcPr>
            <w:tcW w:w="12950" w:type="dxa"/>
            <w:gridSpan w:val="2"/>
            <w:tcBorders>
              <w:top w:val="nil"/>
              <w:left w:val="nil"/>
              <w:bottom w:val="nil"/>
              <w:right w:val="nil"/>
            </w:tcBorders>
            <w:shd w:val="clear" w:color="auto" w:fill="F7D27F"/>
          </w:tcPr>
          <w:p w14:paraId="49199653" w14:textId="58880742" w:rsidR="00E254F6" w:rsidRPr="00DD3B51" w:rsidRDefault="00A778F8" w:rsidP="00E254F6">
            <w:pPr>
              <w:pStyle w:val="NormalWeb"/>
              <w:spacing w:before="0" w:beforeAutospacing="0" w:after="0" w:afterAutospacing="0"/>
              <w:rPr>
                <w:rFonts w:ascii="Tahoma" w:hAnsi="Tahoma" w:cs="Tahoma"/>
                <w:b/>
                <w:bCs/>
                <w:sz w:val="15"/>
                <w:szCs w:val="15"/>
                <w:lang w:val="fr-CA"/>
              </w:rPr>
            </w:pPr>
            <w:r w:rsidRPr="00DD3B51">
              <w:rPr>
                <w:rFonts w:ascii="Tahoma" w:hAnsi="Tahoma" w:cs="Tahoma"/>
                <w:noProof/>
                <w:sz w:val="13"/>
                <w:szCs w:val="13"/>
                <w:lang w:val="fr-CA"/>
              </w:rPr>
              <w:lastRenderedPageBreak/>
              <mc:AlternateContent>
                <mc:Choice Requires="wps">
                  <w:drawing>
                    <wp:anchor distT="0" distB="0" distL="114300" distR="114300" simplePos="0" relativeHeight="251902976" behindDoc="0" locked="0" layoutInCell="1" allowOverlap="1" wp14:anchorId="194DF390" wp14:editId="7604256A">
                      <wp:simplePos x="0" y="0"/>
                      <wp:positionH relativeFrom="column">
                        <wp:posOffset>8729073</wp:posOffset>
                      </wp:positionH>
                      <wp:positionV relativeFrom="page">
                        <wp:posOffset>-340360</wp:posOffset>
                      </wp:positionV>
                      <wp:extent cx="345440" cy="1500505"/>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3431B49" w14:textId="77777777" w:rsidR="00BD3A31" w:rsidRPr="0096207F" w:rsidRDefault="00BD3A31" w:rsidP="008E6D5F">
                                  <w:pPr>
                                    <w:jc w:val="center"/>
                                    <w:rPr>
                                      <w:rFonts w:ascii="Tahoma" w:hAnsi="Tahoma" w:cs="Tahoma"/>
                                      <w:sz w:val="20"/>
                                      <w:szCs w:val="20"/>
                                      <w:lang w:val="fr-CA"/>
                                    </w:rPr>
                                  </w:pPr>
                                  <w:r w:rsidRPr="0096207F">
                                    <w:rPr>
                                      <w:rFonts w:ascii="Tahoma" w:hAnsi="Tahoma" w:cs="Tahoma"/>
                                      <w:sz w:val="20"/>
                                      <w:szCs w:val="20"/>
                                      <w:lang w:val="fr-CA"/>
                                    </w:rPr>
                                    <w:t>Quatrième séance</w:t>
                                  </w:r>
                                </w:p>
                                <w:p w14:paraId="28D81305" w14:textId="161DE0BB" w:rsidR="00BD3A31" w:rsidRPr="0096207F" w:rsidRDefault="00BD3A31" w:rsidP="00A778F8">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4DF390" id="Text Box 211" o:spid="_x0000_s1091" type="#_x0000_t202" style="position:absolute;margin-left:687.35pt;margin-top:-26.8pt;width:27.2pt;height:118.15pt;z-index:2519029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" fillcolor="#491a36" stroked="f" strokeweight=".5pt">
                      <v:textbox style="layout-flow:vertical;mso-layout-flow-alt:bottom-to-top">
                        <w:txbxContent>
                          <w:p w14:paraId="13431B49" w14:textId="77777777" w:rsidR="00BD3A31" w:rsidRPr="0096207F" w:rsidRDefault="00BD3A31" w:rsidP="008E6D5F">
                            <w:pPr>
                              <w:jc w:val="center"/>
                              <w:rPr>
                                <w:rFonts w:ascii="Tahoma" w:hAnsi="Tahoma" w:cs="Tahoma"/>
                                <w:sz w:val="20"/>
                                <w:szCs w:val="20"/>
                                <w:lang w:val="fr-CA"/>
                              </w:rPr>
                            </w:pPr>
                            <w:r w:rsidRPr="0096207F">
                              <w:rPr>
                                <w:rFonts w:ascii="Tahoma" w:hAnsi="Tahoma" w:cs="Tahoma"/>
                                <w:sz w:val="20"/>
                                <w:szCs w:val="20"/>
                                <w:lang w:val="fr-CA"/>
                              </w:rPr>
                              <w:t>Quatrième séance</w:t>
                            </w:r>
                          </w:p>
                          <w:p w14:paraId="28D81305" w14:textId="161DE0BB" w:rsidR="00BD3A31" w:rsidRPr="0096207F" w:rsidRDefault="00BD3A31" w:rsidP="00A778F8">
                            <w:pPr>
                              <w:jc w:val="center"/>
                              <w:rPr>
                                <w:rFonts w:ascii="Tahoma" w:hAnsi="Tahoma" w:cs="Tahoma"/>
                                <w:sz w:val="20"/>
                                <w:szCs w:val="20"/>
                              </w:rPr>
                            </w:pPr>
                          </w:p>
                        </w:txbxContent>
                      </v:textbox>
                      <w10:wrap anchory="page"/>
                    </v:shape>
                  </w:pict>
                </mc:Fallback>
              </mc:AlternateContent>
            </w:r>
            <w:r w:rsidR="0096207F" w:rsidRPr="00DD3B51">
              <w:rPr>
                <w:rFonts w:ascii="Tahoma" w:hAnsi="Tahoma" w:cs="Tahoma"/>
                <w:b/>
                <w:bCs/>
                <w:sz w:val="13"/>
                <w:szCs w:val="13"/>
                <w:lang w:val="fr-CA"/>
              </w:rPr>
              <w:t xml:space="preserve"> </w:t>
            </w:r>
          </w:p>
          <w:p w14:paraId="4B0C5F92" w14:textId="4A901BCC" w:rsidR="00E254F6" w:rsidRPr="00DD3B51" w:rsidRDefault="00E6282B" w:rsidP="00E254F6">
            <w:pPr>
              <w:pStyle w:val="NormalWeb"/>
              <w:spacing w:before="0" w:beforeAutospacing="0" w:after="0" w:afterAutospacing="0"/>
              <w:rPr>
                <w:rFonts w:ascii="Tahoma" w:hAnsi="Tahoma" w:cs="Tahoma"/>
                <w:b/>
                <w:bCs/>
                <w:sz w:val="20"/>
                <w:szCs w:val="20"/>
                <w:lang w:val="fr-CA"/>
              </w:rPr>
            </w:pPr>
            <w:r w:rsidRPr="00DD3B51">
              <w:rPr>
                <w:rFonts w:ascii="Tahoma" w:hAnsi="Tahoma" w:cs="Tahoma"/>
                <w:b/>
                <w:bCs/>
                <w:sz w:val="20"/>
                <w:szCs w:val="20"/>
                <w:lang w:val="fr-CA"/>
              </w:rPr>
              <w:t>Partenariat</w:t>
            </w:r>
          </w:p>
        </w:tc>
      </w:tr>
      <w:tr w:rsidR="00E648BF" w:rsidRPr="00920FA3" w14:paraId="1F892B13" w14:textId="77777777" w:rsidTr="00231E19">
        <w:trPr>
          <w:trHeight w:val="675"/>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8D55D84" w14:textId="77777777" w:rsidR="00E648BF" w:rsidRPr="00DD3B51" w:rsidRDefault="00E648BF" w:rsidP="001F0681">
            <w:pPr>
              <w:rPr>
                <w:rFonts w:ascii="Tahoma" w:hAnsi="Tahoma" w:cs="Tahoma"/>
                <w:highlight w:val="white"/>
                <w:lang w:val="fr-CA"/>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5C3D1D60" w14:textId="48489FBF" w:rsidR="00E254F6" w:rsidRPr="00DD3B51" w:rsidRDefault="00E254F6" w:rsidP="001F0681">
            <w:pPr>
              <w:pStyle w:val="NormalWeb"/>
              <w:spacing w:before="0" w:beforeAutospacing="0" w:after="0" w:afterAutospacing="0"/>
              <w:rPr>
                <w:rFonts w:ascii="Tahoma" w:hAnsi="Tahoma" w:cs="Tahoma"/>
                <w:sz w:val="20"/>
                <w:szCs w:val="20"/>
                <w:lang w:val="fr-CA"/>
              </w:rPr>
            </w:pPr>
          </w:p>
          <w:p w14:paraId="7C713EF5" w14:textId="26717909" w:rsidR="001F0681" w:rsidRPr="00DD3B51" w:rsidRDefault="00C818F5" w:rsidP="001F0681">
            <w:pPr>
              <w:pStyle w:val="NormalWeb"/>
              <w:spacing w:before="0" w:beforeAutospacing="0" w:after="0" w:afterAutospacing="0"/>
              <w:rPr>
                <w:rFonts w:ascii="Tahoma" w:hAnsi="Tahoma" w:cs="Tahoma"/>
                <w:sz w:val="20"/>
                <w:szCs w:val="20"/>
                <w:lang w:val="fr-CA"/>
              </w:rPr>
            </w:pPr>
            <w:r w:rsidRPr="00DD3B51">
              <w:rPr>
                <w:rFonts w:ascii="Tahoma" w:hAnsi="Tahoma" w:cs="Tahoma"/>
                <w:sz w:val="20"/>
                <w:szCs w:val="20"/>
                <w:lang w:val="fr-CA"/>
              </w:rPr>
              <w:t xml:space="preserve">S’associer directement avec des organismes et des mouvements </w:t>
            </w:r>
            <w:r w:rsidR="003632B6" w:rsidRPr="00DD3B51">
              <w:rPr>
                <w:rFonts w:ascii="Tahoma" w:hAnsi="Tahoma" w:cs="Tahoma"/>
                <w:sz w:val="20"/>
                <w:szCs w:val="20"/>
                <w:lang w:val="fr-CA"/>
              </w:rPr>
              <w:t xml:space="preserve">LGBT+ </w:t>
            </w:r>
            <w:r w:rsidRPr="00DD3B51">
              <w:rPr>
                <w:rFonts w:ascii="Tahoma" w:hAnsi="Tahoma" w:cs="Tahoma"/>
                <w:sz w:val="20"/>
                <w:szCs w:val="20"/>
                <w:lang w:val="fr-CA"/>
              </w:rPr>
              <w:t>dans les pays où le programme sera mis en œuvre, si possible.</w:t>
            </w:r>
          </w:p>
        </w:tc>
      </w:tr>
      <w:tr w:rsidR="00E648BF" w:rsidRPr="00920FA3" w14:paraId="1568D077" w14:textId="77777777" w:rsidTr="00231E19">
        <w:trPr>
          <w:trHeight w:val="661"/>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5391F87" w14:textId="77777777" w:rsidR="00E648BF" w:rsidRPr="00DD3B51" w:rsidRDefault="00E648BF" w:rsidP="001F0681">
            <w:pPr>
              <w:rPr>
                <w:rFonts w:ascii="Tahoma" w:hAnsi="Tahoma" w:cs="Tahoma"/>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2ECBE328" w14:textId="00F62AC5" w:rsidR="00E254F6" w:rsidRPr="00DD3B51" w:rsidRDefault="00E254F6" w:rsidP="001F0681">
            <w:pPr>
              <w:pStyle w:val="NormalWeb"/>
              <w:spacing w:before="0" w:beforeAutospacing="0" w:after="0" w:afterAutospacing="0"/>
              <w:rPr>
                <w:rFonts w:ascii="Tahoma" w:hAnsi="Tahoma" w:cs="Tahoma"/>
                <w:sz w:val="20"/>
                <w:szCs w:val="20"/>
                <w:lang w:val="fr-CA"/>
              </w:rPr>
            </w:pPr>
          </w:p>
          <w:p w14:paraId="0B7B5497" w14:textId="4DDBD2A4" w:rsidR="001F0681" w:rsidRPr="00DD3B51" w:rsidRDefault="00C818F5" w:rsidP="001F0681">
            <w:pPr>
              <w:pStyle w:val="NormalWeb"/>
              <w:spacing w:before="0" w:beforeAutospacing="0" w:after="0" w:afterAutospacing="0"/>
              <w:rPr>
                <w:rFonts w:ascii="Tahoma" w:hAnsi="Tahoma" w:cs="Tahoma"/>
                <w:sz w:val="20"/>
                <w:szCs w:val="20"/>
                <w:lang w:val="fr-CA"/>
              </w:rPr>
            </w:pPr>
            <w:r w:rsidRPr="00DD3B51">
              <w:rPr>
                <w:rFonts w:ascii="Tahoma" w:hAnsi="Tahoma" w:cs="Tahoma"/>
                <w:sz w:val="20"/>
                <w:szCs w:val="20"/>
                <w:lang w:val="fr-CA"/>
              </w:rPr>
              <w:t xml:space="preserve">Offrir un soutien et un financement à des organismes et des mouvements </w:t>
            </w:r>
            <w:r w:rsidR="003632B6" w:rsidRPr="00DD3B51">
              <w:rPr>
                <w:rFonts w:ascii="Tahoma" w:hAnsi="Tahoma" w:cs="Tahoma"/>
                <w:sz w:val="20"/>
                <w:szCs w:val="20"/>
                <w:lang w:val="fr-CA"/>
              </w:rPr>
              <w:t>LGBT+</w:t>
            </w:r>
            <w:r w:rsidRPr="00DD3B51">
              <w:rPr>
                <w:rFonts w:ascii="Tahoma" w:hAnsi="Tahoma" w:cs="Tahoma"/>
                <w:sz w:val="20"/>
                <w:szCs w:val="20"/>
                <w:lang w:val="fr-CA"/>
              </w:rPr>
              <w:t>.</w:t>
            </w:r>
          </w:p>
        </w:tc>
      </w:tr>
      <w:tr w:rsidR="00E648BF" w:rsidRPr="00920FA3" w14:paraId="1B1F3686" w14:textId="77777777" w:rsidTr="00231E19">
        <w:trPr>
          <w:trHeight w:val="674"/>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9FDF7F9" w14:textId="77777777" w:rsidR="00E648BF" w:rsidRPr="00DD3B51" w:rsidRDefault="00E648BF" w:rsidP="001F0681">
            <w:pPr>
              <w:rPr>
                <w:rFonts w:ascii="Tahoma" w:hAnsi="Tahoma" w:cs="Tahoma"/>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4B4257EF" w14:textId="5B545655" w:rsidR="00E254F6" w:rsidRPr="00DD3B51" w:rsidRDefault="00E254F6" w:rsidP="001F0681">
            <w:pPr>
              <w:pStyle w:val="NormalWeb"/>
              <w:spacing w:before="0" w:beforeAutospacing="0" w:after="0" w:afterAutospacing="0"/>
              <w:rPr>
                <w:rFonts w:ascii="Tahoma" w:hAnsi="Tahoma" w:cs="Tahoma"/>
                <w:sz w:val="20"/>
                <w:szCs w:val="20"/>
                <w:lang w:val="fr-CA"/>
              </w:rPr>
            </w:pPr>
          </w:p>
          <w:p w14:paraId="3F1EC959" w14:textId="1F88E379" w:rsidR="001F0681" w:rsidRPr="00DD3B51" w:rsidRDefault="00C818F5" w:rsidP="001F0681">
            <w:pPr>
              <w:pStyle w:val="NormalWeb"/>
              <w:spacing w:before="0" w:beforeAutospacing="0" w:after="0" w:afterAutospacing="0"/>
              <w:rPr>
                <w:rFonts w:ascii="Tahoma" w:hAnsi="Tahoma" w:cs="Tahoma"/>
                <w:sz w:val="20"/>
                <w:szCs w:val="20"/>
                <w:lang w:val="fr-CA"/>
              </w:rPr>
            </w:pPr>
            <w:r w:rsidRPr="00DD3B51">
              <w:rPr>
                <w:rFonts w:ascii="Tahoma" w:hAnsi="Tahoma" w:cs="Tahoma"/>
                <w:sz w:val="20"/>
                <w:szCs w:val="20"/>
                <w:lang w:val="fr-CA"/>
              </w:rPr>
              <w:t xml:space="preserve">Créer des occasions, à travers le programme, d’améliorer les données probantes sur l’inclusion des </w:t>
            </w:r>
            <w:r w:rsidR="00B325D1" w:rsidRPr="00DD3B51">
              <w:rPr>
                <w:rFonts w:ascii="Tahoma" w:hAnsi="Tahoma" w:cs="Tahoma"/>
                <w:sz w:val="20"/>
                <w:szCs w:val="20"/>
                <w:lang w:val="fr-CA"/>
              </w:rPr>
              <w:t>LGBT+</w:t>
            </w:r>
            <w:r w:rsidRPr="00DD3B51">
              <w:rPr>
                <w:rFonts w:ascii="Tahoma" w:hAnsi="Tahoma" w:cs="Tahoma"/>
                <w:sz w:val="20"/>
                <w:szCs w:val="20"/>
                <w:lang w:val="fr-CA"/>
              </w:rPr>
              <w:t>.</w:t>
            </w:r>
          </w:p>
        </w:tc>
      </w:tr>
      <w:tr w:rsidR="00E648BF" w:rsidRPr="00920FA3" w14:paraId="4B6AF2CC" w14:textId="77777777" w:rsidTr="00231E19">
        <w:trPr>
          <w:trHeight w:val="647"/>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DF5491C" w14:textId="77777777" w:rsidR="00E648BF" w:rsidRPr="00DD3B51" w:rsidRDefault="00E648BF" w:rsidP="001F0681">
            <w:pPr>
              <w:rPr>
                <w:rFonts w:ascii="Tahoma" w:hAnsi="Tahoma" w:cs="Tahoma"/>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50AAB8A9" w14:textId="64786B12" w:rsidR="00E254F6" w:rsidRPr="00DD3B51" w:rsidRDefault="00E254F6" w:rsidP="001F0681">
            <w:pPr>
              <w:pStyle w:val="NormalWeb"/>
              <w:spacing w:before="0" w:beforeAutospacing="0" w:after="0" w:afterAutospacing="0"/>
              <w:rPr>
                <w:rFonts w:ascii="Tahoma" w:hAnsi="Tahoma" w:cs="Tahoma"/>
                <w:sz w:val="20"/>
                <w:szCs w:val="20"/>
                <w:lang w:val="fr-CA"/>
              </w:rPr>
            </w:pPr>
          </w:p>
          <w:p w14:paraId="2602906A" w14:textId="2F63BF31" w:rsidR="001F0681" w:rsidRPr="00DD3B51" w:rsidRDefault="00C818F5" w:rsidP="001F0681">
            <w:pPr>
              <w:pStyle w:val="NormalWeb"/>
              <w:spacing w:before="0" w:beforeAutospacing="0" w:after="0" w:afterAutospacing="0"/>
              <w:rPr>
                <w:rFonts w:ascii="Tahoma" w:hAnsi="Tahoma" w:cs="Tahoma"/>
                <w:sz w:val="20"/>
                <w:szCs w:val="20"/>
                <w:lang w:val="fr-CA"/>
              </w:rPr>
            </w:pPr>
            <w:r w:rsidRPr="00DD3B51">
              <w:rPr>
                <w:rFonts w:ascii="Tahoma" w:hAnsi="Tahoma" w:cs="Tahoma"/>
                <w:sz w:val="20"/>
                <w:szCs w:val="20"/>
                <w:lang w:val="fr-CA"/>
              </w:rPr>
              <w:t>Inclure des occasion</w:t>
            </w:r>
            <w:r w:rsidR="00F52DE4" w:rsidRPr="00DD3B51">
              <w:rPr>
                <w:rFonts w:ascii="Tahoma" w:hAnsi="Tahoma" w:cs="Tahoma"/>
                <w:sz w:val="20"/>
                <w:szCs w:val="20"/>
                <w:lang w:val="fr-CA"/>
              </w:rPr>
              <w:t>s</w:t>
            </w:r>
            <w:r w:rsidRPr="00DD3B51">
              <w:rPr>
                <w:rFonts w:ascii="Tahoma" w:hAnsi="Tahoma" w:cs="Tahoma"/>
                <w:sz w:val="20"/>
                <w:szCs w:val="20"/>
                <w:lang w:val="fr-CA"/>
              </w:rPr>
              <w:t xml:space="preserve"> de soutenir le plaidoyer en faveur des </w:t>
            </w:r>
            <w:r w:rsidR="00B325D1" w:rsidRPr="00DD3B51">
              <w:rPr>
                <w:rFonts w:ascii="Tahoma" w:hAnsi="Tahoma" w:cs="Tahoma"/>
                <w:sz w:val="20"/>
                <w:szCs w:val="20"/>
                <w:lang w:val="fr-CA"/>
              </w:rPr>
              <w:t>LGBT+ (</w:t>
            </w:r>
            <w:r w:rsidRPr="00DD3B51">
              <w:rPr>
                <w:rFonts w:ascii="Tahoma" w:hAnsi="Tahoma" w:cs="Tahoma"/>
                <w:sz w:val="20"/>
                <w:szCs w:val="20"/>
                <w:lang w:val="fr-CA"/>
              </w:rPr>
              <w:t xml:space="preserve">à l’échelle nationale, régionale et/ou internationale), si approprié. </w:t>
            </w:r>
          </w:p>
        </w:tc>
      </w:tr>
      <w:tr w:rsidR="00B325D1" w:rsidRPr="00DD3B51" w14:paraId="37E37EB6" w14:textId="77777777" w:rsidTr="00E254F6">
        <w:trPr>
          <w:trHeight w:val="647"/>
        </w:trPr>
        <w:tc>
          <w:tcPr>
            <w:tcW w:w="12950" w:type="dxa"/>
            <w:gridSpan w:val="2"/>
            <w:tcBorders>
              <w:top w:val="nil"/>
              <w:left w:val="nil"/>
              <w:bottom w:val="nil"/>
              <w:right w:val="nil"/>
            </w:tcBorders>
            <w:shd w:val="clear" w:color="auto" w:fill="F7D27F"/>
          </w:tcPr>
          <w:p w14:paraId="6EB2253F" w14:textId="77777777" w:rsidR="00E254F6" w:rsidRPr="00DD3B51" w:rsidRDefault="00E254F6" w:rsidP="00E254F6">
            <w:pPr>
              <w:pStyle w:val="NormalWeb"/>
              <w:spacing w:before="0" w:beforeAutospacing="0" w:after="0" w:afterAutospacing="0"/>
              <w:rPr>
                <w:rFonts w:ascii="Tahoma" w:hAnsi="Tahoma" w:cs="Tahoma"/>
                <w:b/>
                <w:bCs/>
                <w:sz w:val="15"/>
                <w:szCs w:val="15"/>
                <w:lang w:val="fr-CA"/>
              </w:rPr>
            </w:pPr>
          </w:p>
          <w:p w14:paraId="68203D7B" w14:textId="24D0886D" w:rsidR="00E254F6" w:rsidRPr="00DD3B51" w:rsidRDefault="00E6282B" w:rsidP="00E254F6">
            <w:pPr>
              <w:pStyle w:val="NormalWeb"/>
              <w:spacing w:before="0" w:beforeAutospacing="0" w:after="0" w:afterAutospacing="0"/>
              <w:rPr>
                <w:rFonts w:ascii="Tahoma" w:hAnsi="Tahoma" w:cs="Tahoma"/>
                <w:b/>
                <w:bCs/>
                <w:sz w:val="20"/>
                <w:szCs w:val="20"/>
                <w:lang w:val="fr-CA"/>
              </w:rPr>
            </w:pPr>
            <w:r w:rsidRPr="00DD3B51">
              <w:rPr>
                <w:rFonts w:ascii="Tahoma" w:hAnsi="Tahoma" w:cs="Tahoma"/>
                <w:b/>
                <w:bCs/>
                <w:sz w:val="20"/>
                <w:szCs w:val="20"/>
                <w:lang w:val="fr-CA"/>
              </w:rPr>
              <w:t xml:space="preserve">Sensibilité du personnel </w:t>
            </w:r>
          </w:p>
        </w:tc>
      </w:tr>
      <w:tr w:rsidR="00B325D1" w:rsidRPr="00920FA3" w14:paraId="17AC7598" w14:textId="77777777" w:rsidTr="00122F4F">
        <w:trPr>
          <w:trHeight w:val="744"/>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C3846E8" w14:textId="7367B9DD" w:rsidR="00B325D1" w:rsidRPr="00DD3B51" w:rsidRDefault="00B325D1" w:rsidP="001F0681">
            <w:pPr>
              <w:rPr>
                <w:rFonts w:ascii="Tahoma" w:hAnsi="Tahoma" w:cs="Tahoma"/>
                <w:highlight w:val="white"/>
                <w:lang w:val="fr-CA"/>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268F8F9D" w14:textId="77777777" w:rsidR="00E254F6" w:rsidRPr="00DD3B51" w:rsidRDefault="00E254F6" w:rsidP="001F0681">
            <w:pPr>
              <w:pStyle w:val="NormalWeb"/>
              <w:spacing w:before="0" w:beforeAutospacing="0" w:after="0" w:afterAutospacing="0"/>
              <w:rPr>
                <w:rFonts w:ascii="Tahoma" w:hAnsi="Tahoma" w:cs="Tahoma"/>
                <w:sz w:val="13"/>
                <w:szCs w:val="13"/>
                <w:lang w:val="fr-CA"/>
              </w:rPr>
            </w:pPr>
          </w:p>
          <w:p w14:paraId="5604F80A" w14:textId="17A5009A" w:rsidR="001F0681" w:rsidRPr="00DD3B51" w:rsidRDefault="0081225A" w:rsidP="00CB3DF5">
            <w:pPr>
              <w:pStyle w:val="NormalWeb"/>
              <w:spacing w:before="0" w:beforeAutospacing="0" w:after="0" w:afterAutospacing="0"/>
              <w:rPr>
                <w:rFonts w:ascii="Tahoma" w:hAnsi="Tahoma" w:cs="Tahoma"/>
                <w:sz w:val="20"/>
                <w:szCs w:val="20"/>
                <w:lang w:val="fr-CA"/>
              </w:rPr>
            </w:pPr>
            <w:r w:rsidRPr="00DD3B51">
              <w:rPr>
                <w:rFonts w:ascii="Tahoma" w:hAnsi="Tahoma" w:cs="Tahoma"/>
                <w:sz w:val="20"/>
                <w:szCs w:val="20"/>
                <w:lang w:val="fr-CA"/>
              </w:rPr>
              <w:t xml:space="preserve">S’assurer activement que vos collègues et partenaires de mise en œuvre ne discriminent pas les personnes </w:t>
            </w:r>
            <w:r w:rsidR="00AB4A71" w:rsidRPr="00DD3B51">
              <w:rPr>
                <w:rFonts w:ascii="Tahoma" w:hAnsi="Tahoma" w:cs="Tahoma"/>
                <w:sz w:val="20"/>
                <w:szCs w:val="20"/>
                <w:lang w:val="fr-CA"/>
              </w:rPr>
              <w:t xml:space="preserve">LGBT+ </w:t>
            </w:r>
            <w:r w:rsidRPr="00DD3B51">
              <w:rPr>
                <w:rFonts w:ascii="Tahoma" w:hAnsi="Tahoma" w:cs="Tahoma"/>
                <w:sz w:val="20"/>
                <w:szCs w:val="20"/>
                <w:lang w:val="fr-CA"/>
              </w:rPr>
              <w:t>dans leurs politiques ou leurs pratiques, ou qu’ils ne perpétuent pas l’homopho</w:t>
            </w:r>
            <w:r w:rsidR="001D2EE8" w:rsidRPr="00DD3B51">
              <w:rPr>
                <w:rFonts w:ascii="Tahoma" w:hAnsi="Tahoma" w:cs="Tahoma"/>
                <w:sz w:val="20"/>
                <w:szCs w:val="20"/>
                <w:lang w:val="fr-CA"/>
              </w:rPr>
              <w:t>b</w:t>
            </w:r>
            <w:r w:rsidRPr="00DD3B51">
              <w:rPr>
                <w:rFonts w:ascii="Tahoma" w:hAnsi="Tahoma" w:cs="Tahoma"/>
                <w:sz w:val="20"/>
                <w:szCs w:val="20"/>
                <w:lang w:val="fr-CA"/>
              </w:rPr>
              <w:t>ie, la biphobie ou la transphobie.</w:t>
            </w:r>
            <w:r w:rsidR="00AB4A71" w:rsidRPr="00DD3B51">
              <w:rPr>
                <w:rFonts w:ascii="Tahoma" w:hAnsi="Tahoma" w:cs="Tahoma"/>
                <w:sz w:val="20"/>
                <w:szCs w:val="20"/>
                <w:lang w:val="fr-CA"/>
              </w:rPr>
              <w:t xml:space="preserve"> </w:t>
            </w:r>
          </w:p>
        </w:tc>
      </w:tr>
      <w:tr w:rsidR="00CB3DF5" w:rsidRPr="00920FA3" w14:paraId="78269427" w14:textId="77777777" w:rsidTr="00122F4F">
        <w:trPr>
          <w:trHeight w:val="77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2CB482B" w14:textId="77777777" w:rsidR="00CB3DF5" w:rsidRPr="00DD3B51" w:rsidRDefault="00CB3DF5" w:rsidP="001F0681">
            <w:pPr>
              <w:rPr>
                <w:rFonts w:ascii="Tahoma" w:hAnsi="Tahoma" w:cs="Tahoma"/>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7B1DDADC" w14:textId="77777777" w:rsidR="00E254F6" w:rsidRPr="00DD3B51" w:rsidRDefault="00E254F6" w:rsidP="00CB3DF5">
            <w:pPr>
              <w:pStyle w:val="NormalWeb"/>
              <w:spacing w:before="0" w:beforeAutospacing="0" w:after="0" w:afterAutospacing="0"/>
              <w:rPr>
                <w:rFonts w:ascii="Tahoma" w:hAnsi="Tahoma" w:cs="Tahoma"/>
                <w:sz w:val="13"/>
                <w:szCs w:val="13"/>
                <w:lang w:val="fr-CA"/>
              </w:rPr>
            </w:pPr>
          </w:p>
          <w:p w14:paraId="3B9C599C" w14:textId="0D2272FC" w:rsidR="00CB3DF5" w:rsidRPr="00DD3B51" w:rsidRDefault="0081225A" w:rsidP="001F0681">
            <w:pPr>
              <w:pStyle w:val="NormalWeb"/>
              <w:spacing w:before="0" w:beforeAutospacing="0" w:after="0" w:afterAutospacing="0"/>
              <w:rPr>
                <w:rFonts w:ascii="Tahoma" w:hAnsi="Tahoma" w:cs="Tahoma"/>
                <w:sz w:val="20"/>
                <w:szCs w:val="20"/>
                <w:lang w:val="fr-CA"/>
              </w:rPr>
            </w:pPr>
            <w:r w:rsidRPr="00DD3B51">
              <w:rPr>
                <w:rFonts w:ascii="Tahoma" w:hAnsi="Tahoma" w:cs="Tahoma"/>
                <w:sz w:val="20"/>
                <w:szCs w:val="20"/>
                <w:lang w:val="fr-CA"/>
              </w:rPr>
              <w:t xml:space="preserve">Créer des occasions, à travers le programme, d’augmenter la sensibilité du personnel et des partenaires de mise en œuvre envers l’orientation sexuelle et l’identité de genre. </w:t>
            </w:r>
          </w:p>
        </w:tc>
      </w:tr>
      <w:tr w:rsidR="00B325D1" w:rsidRPr="00920FA3" w14:paraId="5651BA18" w14:textId="77777777" w:rsidTr="00122F4F">
        <w:trPr>
          <w:trHeight w:val="549"/>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A5C6ED" w14:textId="444B0AB3" w:rsidR="00B325D1" w:rsidRPr="00DD3B51" w:rsidRDefault="00B325D1" w:rsidP="001F0681">
            <w:pPr>
              <w:rPr>
                <w:rFonts w:ascii="Tahoma" w:hAnsi="Tahoma" w:cs="Tahoma"/>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25E7AC70" w14:textId="77777777" w:rsidR="00E254F6" w:rsidRPr="00DD3B51" w:rsidRDefault="00E254F6" w:rsidP="001F0681">
            <w:pPr>
              <w:pStyle w:val="NormalWeb"/>
              <w:spacing w:before="0" w:beforeAutospacing="0" w:after="0" w:afterAutospacing="0"/>
              <w:rPr>
                <w:rFonts w:ascii="Tahoma" w:hAnsi="Tahoma" w:cs="Tahoma"/>
                <w:sz w:val="13"/>
                <w:szCs w:val="13"/>
                <w:lang w:val="fr-CA"/>
              </w:rPr>
            </w:pPr>
          </w:p>
          <w:p w14:paraId="4DCD415F" w14:textId="1784C1FC" w:rsidR="00CB3DF5" w:rsidRPr="00DD3B51" w:rsidRDefault="0081225A" w:rsidP="001F0681">
            <w:pPr>
              <w:pStyle w:val="NormalWeb"/>
              <w:spacing w:before="0" w:beforeAutospacing="0" w:after="0" w:afterAutospacing="0"/>
              <w:rPr>
                <w:rFonts w:ascii="Tahoma" w:hAnsi="Tahoma" w:cs="Tahoma"/>
                <w:sz w:val="20"/>
                <w:szCs w:val="20"/>
                <w:lang w:val="fr-CA"/>
              </w:rPr>
            </w:pPr>
            <w:r w:rsidRPr="00DD3B51">
              <w:rPr>
                <w:rFonts w:ascii="Tahoma" w:hAnsi="Tahoma" w:cs="Tahoma"/>
                <w:sz w:val="20"/>
                <w:szCs w:val="20"/>
                <w:lang w:val="fr-CA"/>
              </w:rPr>
              <w:t xml:space="preserve">Donner du pouvoir au personnel </w:t>
            </w:r>
            <w:r w:rsidR="003075F3" w:rsidRPr="00DD3B51">
              <w:rPr>
                <w:rFonts w:ascii="Tahoma" w:hAnsi="Tahoma" w:cs="Tahoma"/>
                <w:sz w:val="20"/>
                <w:szCs w:val="20"/>
                <w:lang w:val="fr-CA"/>
              </w:rPr>
              <w:t xml:space="preserve">LGBT+ </w:t>
            </w:r>
            <w:r w:rsidRPr="00DD3B51">
              <w:rPr>
                <w:rFonts w:ascii="Tahoma" w:hAnsi="Tahoma" w:cs="Tahoma"/>
                <w:sz w:val="20"/>
                <w:szCs w:val="20"/>
                <w:lang w:val="fr-CA"/>
              </w:rPr>
              <w:t xml:space="preserve">qui travaille </w:t>
            </w:r>
            <w:r w:rsidR="00F52DE4" w:rsidRPr="00DD3B51">
              <w:rPr>
                <w:rFonts w:ascii="Tahoma" w:hAnsi="Tahoma" w:cs="Tahoma"/>
                <w:sz w:val="20"/>
                <w:szCs w:val="20"/>
                <w:lang w:val="fr-CA"/>
              </w:rPr>
              <w:t>sur</w:t>
            </w:r>
            <w:r w:rsidRPr="00DD3B51">
              <w:rPr>
                <w:rFonts w:ascii="Tahoma" w:hAnsi="Tahoma" w:cs="Tahoma"/>
                <w:sz w:val="20"/>
                <w:szCs w:val="20"/>
                <w:lang w:val="fr-CA"/>
              </w:rPr>
              <w:t xml:space="preserve"> le programme en créant un environnement </w:t>
            </w:r>
            <w:r w:rsidR="00C179DA" w:rsidRPr="00DD3B51">
              <w:rPr>
                <w:rFonts w:ascii="Tahoma" w:hAnsi="Tahoma" w:cs="Tahoma"/>
                <w:sz w:val="20"/>
                <w:szCs w:val="20"/>
                <w:lang w:val="fr-CA"/>
              </w:rPr>
              <w:t>favorable</w:t>
            </w:r>
            <w:r w:rsidRPr="00DD3B51">
              <w:rPr>
                <w:rFonts w:ascii="Tahoma" w:hAnsi="Tahoma" w:cs="Tahoma"/>
                <w:sz w:val="20"/>
                <w:szCs w:val="20"/>
                <w:lang w:val="fr-CA"/>
              </w:rPr>
              <w:t xml:space="preserve"> et inclusif.</w:t>
            </w:r>
            <w:r w:rsidR="003075F3" w:rsidRPr="00DD3B51">
              <w:rPr>
                <w:rFonts w:ascii="Tahoma" w:hAnsi="Tahoma" w:cs="Tahoma"/>
                <w:sz w:val="20"/>
                <w:szCs w:val="20"/>
                <w:lang w:val="fr-CA"/>
              </w:rPr>
              <w:t xml:space="preserve"> </w:t>
            </w:r>
          </w:p>
        </w:tc>
      </w:tr>
      <w:tr w:rsidR="00B325D1" w:rsidRPr="00DD3B51" w14:paraId="7FCD00B4" w14:textId="77777777" w:rsidTr="00E254F6">
        <w:trPr>
          <w:trHeight w:val="674"/>
        </w:trPr>
        <w:tc>
          <w:tcPr>
            <w:tcW w:w="12950" w:type="dxa"/>
            <w:gridSpan w:val="2"/>
            <w:tcBorders>
              <w:top w:val="nil"/>
              <w:left w:val="nil"/>
              <w:bottom w:val="nil"/>
              <w:right w:val="nil"/>
            </w:tcBorders>
            <w:shd w:val="clear" w:color="auto" w:fill="F7D27F"/>
          </w:tcPr>
          <w:p w14:paraId="4EC919B9" w14:textId="77777777" w:rsidR="00E254F6" w:rsidRPr="00DD3B51" w:rsidRDefault="00E254F6" w:rsidP="00E254F6">
            <w:pPr>
              <w:pStyle w:val="NormalWeb"/>
              <w:spacing w:before="0" w:beforeAutospacing="0" w:after="0" w:afterAutospacing="0"/>
              <w:rPr>
                <w:rFonts w:ascii="Tahoma" w:hAnsi="Tahoma" w:cs="Tahoma"/>
                <w:b/>
                <w:bCs/>
                <w:sz w:val="20"/>
                <w:szCs w:val="20"/>
                <w:lang w:val="fr-CA"/>
              </w:rPr>
            </w:pPr>
          </w:p>
          <w:p w14:paraId="2B809B27" w14:textId="5DD72534" w:rsidR="00E254F6" w:rsidRPr="00DD3B51" w:rsidRDefault="00E6282B" w:rsidP="00E254F6">
            <w:pPr>
              <w:pStyle w:val="NormalWeb"/>
              <w:spacing w:before="0" w:beforeAutospacing="0" w:after="0" w:afterAutospacing="0"/>
              <w:rPr>
                <w:rFonts w:ascii="Tahoma" w:hAnsi="Tahoma" w:cs="Tahoma"/>
                <w:b/>
                <w:bCs/>
                <w:sz w:val="20"/>
                <w:szCs w:val="20"/>
                <w:lang w:val="fr-CA"/>
              </w:rPr>
            </w:pPr>
            <w:r w:rsidRPr="00DD3B51">
              <w:rPr>
                <w:rFonts w:ascii="Tahoma" w:hAnsi="Tahoma" w:cs="Tahoma"/>
                <w:b/>
                <w:bCs/>
                <w:sz w:val="20"/>
                <w:szCs w:val="20"/>
                <w:lang w:val="fr-CA"/>
              </w:rPr>
              <w:t>Ne pas nuire</w:t>
            </w:r>
          </w:p>
        </w:tc>
      </w:tr>
      <w:tr w:rsidR="00B325D1" w:rsidRPr="00920FA3" w14:paraId="3F855A87" w14:textId="77777777" w:rsidTr="00122F4F">
        <w:trPr>
          <w:trHeight w:val="1793"/>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D724FA5" w14:textId="77777777" w:rsidR="00B325D1" w:rsidRPr="00DD3B51" w:rsidRDefault="00B325D1" w:rsidP="001F0681">
            <w:pPr>
              <w:rPr>
                <w:rFonts w:ascii="Tahoma" w:hAnsi="Tahoma" w:cs="Tahoma"/>
                <w:highlight w:val="white"/>
                <w:lang w:val="fr-CA"/>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6289818D" w14:textId="77777777" w:rsidR="00E254F6" w:rsidRPr="00DD3B51" w:rsidRDefault="00E254F6" w:rsidP="001F0681">
            <w:pPr>
              <w:pStyle w:val="NormalWeb"/>
              <w:spacing w:before="0" w:beforeAutospacing="0" w:after="0" w:afterAutospacing="0"/>
              <w:rPr>
                <w:rFonts w:ascii="Tahoma" w:hAnsi="Tahoma" w:cs="Tahoma"/>
                <w:sz w:val="11"/>
                <w:szCs w:val="11"/>
                <w:lang w:val="fr-CA"/>
              </w:rPr>
            </w:pPr>
          </w:p>
          <w:p w14:paraId="6392742C" w14:textId="758B6416" w:rsidR="0096207F" w:rsidRPr="00DD3B51" w:rsidRDefault="00A73A0B" w:rsidP="001F0681">
            <w:pPr>
              <w:pStyle w:val="NormalWeb"/>
              <w:spacing w:before="0" w:beforeAutospacing="0" w:after="0" w:afterAutospacing="0"/>
              <w:rPr>
                <w:rFonts w:ascii="Tahoma" w:hAnsi="Tahoma" w:cs="Tahoma"/>
                <w:sz w:val="20"/>
                <w:szCs w:val="20"/>
                <w:lang w:val="fr-CA"/>
              </w:rPr>
            </w:pPr>
            <w:r w:rsidRPr="00DD3B51">
              <w:rPr>
                <w:rFonts w:ascii="Tahoma" w:hAnsi="Tahoma" w:cs="Tahoma"/>
                <w:sz w:val="20"/>
                <w:szCs w:val="20"/>
                <w:lang w:val="fr-CA"/>
              </w:rPr>
              <w:t xml:space="preserve">Effectuer une rigoureuse analyse des risques pour s’assurer que les activités planifiées ne nuisent pas par inadvertance aux communautés </w:t>
            </w:r>
            <w:r w:rsidR="0049136B" w:rsidRPr="00DD3B51">
              <w:rPr>
                <w:rFonts w:ascii="Tahoma" w:hAnsi="Tahoma" w:cs="Tahoma"/>
                <w:sz w:val="20"/>
                <w:szCs w:val="20"/>
                <w:lang w:val="fr-CA"/>
              </w:rPr>
              <w:t>LGBT</w:t>
            </w:r>
            <w:r w:rsidRPr="00DD3B51">
              <w:rPr>
                <w:rFonts w:ascii="Tahoma" w:hAnsi="Tahoma" w:cs="Tahoma"/>
                <w:sz w:val="20"/>
                <w:szCs w:val="20"/>
                <w:lang w:val="fr-CA"/>
              </w:rPr>
              <w:t>+, et ajuster les plans conformément.</w:t>
            </w:r>
            <w:r w:rsidR="00821F35" w:rsidRPr="00DD3B51">
              <w:rPr>
                <w:rFonts w:ascii="Tahoma" w:hAnsi="Tahoma" w:cs="Tahoma"/>
                <w:sz w:val="20"/>
                <w:szCs w:val="20"/>
                <w:lang w:val="fr-CA"/>
              </w:rPr>
              <w:t xml:space="preserve"> </w:t>
            </w:r>
          </w:p>
          <w:p w14:paraId="1A228670" w14:textId="77777777" w:rsidR="00A73A0B" w:rsidRPr="00DD3B51" w:rsidRDefault="00A73A0B" w:rsidP="00A73A0B">
            <w:pPr>
              <w:pStyle w:val="NormalWeb"/>
              <w:numPr>
                <w:ilvl w:val="0"/>
                <w:numId w:val="34"/>
              </w:numPr>
              <w:spacing w:before="0" w:beforeAutospacing="0" w:after="0" w:afterAutospacing="0"/>
              <w:rPr>
                <w:rFonts w:ascii="Tahoma" w:hAnsi="Tahoma" w:cs="Tahoma"/>
                <w:sz w:val="20"/>
                <w:szCs w:val="20"/>
                <w:lang w:val="fr-CA"/>
              </w:rPr>
            </w:pPr>
            <w:r w:rsidRPr="00DD3B51">
              <w:rPr>
                <w:rFonts w:ascii="Tahoma" w:hAnsi="Tahoma" w:cs="Tahoma"/>
                <w:sz w:val="20"/>
                <w:szCs w:val="20"/>
                <w:lang w:val="fr-CA"/>
              </w:rPr>
              <w:t xml:space="preserve">Y a-t-il un risque de retour en arrière? Les activités peuvent-elles être modifiées pour réduire ce risque? </w:t>
            </w:r>
          </w:p>
          <w:p w14:paraId="05664583" w14:textId="3CBE9A18" w:rsidR="00CB3DF5" w:rsidRPr="00DD3B51" w:rsidRDefault="00A73A0B" w:rsidP="00A73A0B">
            <w:pPr>
              <w:pStyle w:val="NormalWeb"/>
              <w:numPr>
                <w:ilvl w:val="0"/>
                <w:numId w:val="34"/>
              </w:numPr>
              <w:spacing w:before="0" w:beforeAutospacing="0" w:after="0" w:afterAutospacing="0"/>
              <w:rPr>
                <w:rFonts w:ascii="Tahoma" w:hAnsi="Tahoma" w:cs="Tahoma"/>
                <w:sz w:val="20"/>
                <w:szCs w:val="20"/>
                <w:lang w:val="fr-CA"/>
              </w:rPr>
            </w:pPr>
            <w:r w:rsidRPr="00DD3B51">
              <w:rPr>
                <w:rFonts w:ascii="Tahoma" w:hAnsi="Tahoma" w:cs="Tahoma"/>
                <w:sz w:val="20"/>
                <w:szCs w:val="20"/>
                <w:lang w:val="fr-CA"/>
              </w:rPr>
              <w:t xml:space="preserve">« Ne pas nuire » ne signifie pas « ne rien faire ». Même dans les contextes les plus difficiles, vous avez peut-être la possibilité de faire de petits gestes discrets. Ne rien faire pour soutenir les communautés </w:t>
            </w:r>
            <w:r w:rsidR="0093383B" w:rsidRPr="00DD3B51">
              <w:rPr>
                <w:rFonts w:ascii="Tahoma" w:hAnsi="Tahoma" w:cs="Tahoma"/>
                <w:sz w:val="20"/>
                <w:szCs w:val="20"/>
                <w:lang w:val="fr-CA"/>
              </w:rPr>
              <w:t xml:space="preserve">LGBT+ </w:t>
            </w:r>
            <w:r w:rsidRPr="00DD3B51">
              <w:rPr>
                <w:rFonts w:ascii="Tahoma" w:hAnsi="Tahoma" w:cs="Tahoma"/>
                <w:sz w:val="20"/>
                <w:szCs w:val="20"/>
                <w:lang w:val="fr-CA"/>
              </w:rPr>
              <w:t>peut en fait renforcer leur discrimination.</w:t>
            </w:r>
          </w:p>
        </w:tc>
      </w:tr>
      <w:tr w:rsidR="003075F3" w:rsidRPr="00920FA3" w14:paraId="2450DB16" w14:textId="77777777" w:rsidTr="00231E19">
        <w:trPr>
          <w:trHeight w:val="647"/>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79E3369" w14:textId="77777777" w:rsidR="003075F3" w:rsidRPr="00DD3B51" w:rsidRDefault="003075F3" w:rsidP="001F0681">
            <w:pPr>
              <w:rPr>
                <w:rFonts w:ascii="Tahoma" w:hAnsi="Tahoma" w:cs="Tahoma"/>
                <w:highlight w:val="white"/>
                <w:lang w:val="fr-CA"/>
              </w:rPr>
            </w:pPr>
          </w:p>
        </w:tc>
        <w:tc>
          <w:tcPr>
            <w:tcW w:w="12104" w:type="dxa"/>
            <w:tcBorders>
              <w:top w:val="single" w:sz="4" w:space="0" w:color="FFFFFF" w:themeColor="background1"/>
              <w:left w:val="single" w:sz="4" w:space="0" w:color="FFFFFF" w:themeColor="background1"/>
              <w:bottom w:val="nil"/>
              <w:right w:val="nil"/>
            </w:tcBorders>
            <w:shd w:val="clear" w:color="auto" w:fill="F2F2F2" w:themeFill="background1" w:themeFillShade="F2"/>
          </w:tcPr>
          <w:p w14:paraId="76FEA6A7" w14:textId="77777777" w:rsidR="00E254F6" w:rsidRPr="00DD3B51" w:rsidRDefault="00E254F6" w:rsidP="001F0681">
            <w:pPr>
              <w:pStyle w:val="NormalWeb"/>
              <w:spacing w:before="0" w:beforeAutospacing="0" w:after="0" w:afterAutospacing="0"/>
              <w:rPr>
                <w:rFonts w:ascii="Tahoma" w:hAnsi="Tahoma" w:cs="Tahoma"/>
                <w:sz w:val="20"/>
                <w:szCs w:val="20"/>
                <w:lang w:val="fr-CA"/>
              </w:rPr>
            </w:pPr>
          </w:p>
          <w:p w14:paraId="7B270DFF" w14:textId="4E547D94" w:rsidR="00CB3DF5" w:rsidRPr="00DD3B51" w:rsidRDefault="00A73A0B" w:rsidP="001F0681">
            <w:pPr>
              <w:pStyle w:val="NormalWeb"/>
              <w:spacing w:before="0" w:beforeAutospacing="0" w:after="0" w:afterAutospacing="0"/>
              <w:rPr>
                <w:rFonts w:ascii="Tahoma" w:hAnsi="Tahoma" w:cs="Tahoma"/>
                <w:sz w:val="20"/>
                <w:szCs w:val="20"/>
                <w:lang w:val="fr-CA"/>
              </w:rPr>
            </w:pPr>
            <w:r w:rsidRPr="00DD3B51">
              <w:rPr>
                <w:rFonts w:ascii="Tahoma" w:hAnsi="Tahoma" w:cs="Tahoma"/>
                <w:sz w:val="20"/>
                <w:szCs w:val="20"/>
                <w:lang w:val="fr-CA"/>
              </w:rPr>
              <w:t xml:space="preserve">Assurer la sécurité de tout partenaire </w:t>
            </w:r>
            <w:r w:rsidR="0049136B" w:rsidRPr="00DD3B51">
              <w:rPr>
                <w:rFonts w:ascii="Tahoma" w:hAnsi="Tahoma" w:cs="Tahoma"/>
                <w:sz w:val="20"/>
                <w:szCs w:val="20"/>
                <w:lang w:val="fr-CA"/>
              </w:rPr>
              <w:t>LGBT+ (</w:t>
            </w:r>
            <w:r w:rsidRPr="00DD3B51">
              <w:rPr>
                <w:rFonts w:ascii="Tahoma" w:hAnsi="Tahoma" w:cs="Tahoma"/>
                <w:sz w:val="20"/>
                <w:szCs w:val="20"/>
                <w:lang w:val="fr-CA"/>
              </w:rPr>
              <w:t>physique, numérique, émotionnelle).</w:t>
            </w:r>
          </w:p>
        </w:tc>
      </w:tr>
    </w:tbl>
    <w:p w14:paraId="00000486" w14:textId="015F7076" w:rsidR="00972642" w:rsidRPr="00F448EA" w:rsidRDefault="00A64FCD" w:rsidP="00F26149">
      <w:pPr>
        <w:pStyle w:val="Heading3"/>
        <w:rPr>
          <w:rFonts w:ascii="Tahoma" w:hAnsi="Tahoma" w:cs="Tahoma"/>
        </w:rPr>
      </w:pPr>
      <w:bookmarkStart w:id="38" w:name="_Annex_3c:_Tools"/>
      <w:bookmarkStart w:id="39" w:name="_Toc62977942"/>
      <w:bookmarkEnd w:id="38"/>
      <w:r w:rsidRPr="00DD3B51">
        <w:rPr>
          <w:rFonts w:ascii="Tahoma" w:hAnsi="Tahoma" w:cs="Tahoma"/>
          <w:noProof/>
          <w:sz w:val="13"/>
          <w:szCs w:val="13"/>
          <w:lang w:val="fr-CA"/>
        </w:rPr>
        <w:lastRenderedPageBreak/>
        <mc:AlternateContent>
          <mc:Choice Requires="wps">
            <w:drawing>
              <wp:anchor distT="0" distB="0" distL="114300" distR="114300" simplePos="0" relativeHeight="251997184" behindDoc="0" locked="0" layoutInCell="1" allowOverlap="1" wp14:anchorId="05B828EC" wp14:editId="5E1F59EC">
                <wp:simplePos x="0" y="0"/>
                <wp:positionH relativeFrom="column">
                  <wp:posOffset>8804365</wp:posOffset>
                </wp:positionH>
                <wp:positionV relativeFrom="page">
                  <wp:posOffset>535305</wp:posOffset>
                </wp:positionV>
                <wp:extent cx="345440" cy="150050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3EB6CBA" w14:textId="77777777" w:rsidR="00BD3A31" w:rsidRPr="0096207F" w:rsidRDefault="00BD3A31" w:rsidP="00A64FCD">
                            <w:pPr>
                              <w:jc w:val="center"/>
                              <w:rPr>
                                <w:rFonts w:ascii="Tahoma" w:hAnsi="Tahoma" w:cs="Tahoma"/>
                                <w:sz w:val="20"/>
                                <w:szCs w:val="20"/>
                                <w:lang w:val="fr-CA"/>
                              </w:rPr>
                            </w:pPr>
                            <w:r w:rsidRPr="0096207F">
                              <w:rPr>
                                <w:rFonts w:ascii="Tahoma" w:hAnsi="Tahoma" w:cs="Tahoma"/>
                                <w:sz w:val="20"/>
                                <w:szCs w:val="20"/>
                                <w:lang w:val="fr-CA"/>
                              </w:rPr>
                              <w:t>Quatrième séance</w:t>
                            </w:r>
                          </w:p>
                          <w:p w14:paraId="39B6E959" w14:textId="77777777" w:rsidR="00BD3A31" w:rsidRPr="0096207F" w:rsidRDefault="00BD3A31" w:rsidP="00A64FCD">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B828EC" id="Text Box 42" o:spid="_x0000_s1092" type="#_x0000_t202" style="position:absolute;margin-left:693.25pt;margin-top:42.15pt;width:27.2pt;height:118.15pt;z-index:2519971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" fillcolor="#491a36" stroked="f" strokeweight=".5pt">
                <v:textbox style="layout-flow:vertical;mso-layout-flow-alt:bottom-to-top">
                  <w:txbxContent>
                    <w:p w14:paraId="43EB6CBA" w14:textId="77777777" w:rsidR="00BD3A31" w:rsidRPr="0096207F" w:rsidRDefault="00BD3A31" w:rsidP="00A64FCD">
                      <w:pPr>
                        <w:jc w:val="center"/>
                        <w:rPr>
                          <w:rFonts w:ascii="Tahoma" w:hAnsi="Tahoma" w:cs="Tahoma"/>
                          <w:sz w:val="20"/>
                          <w:szCs w:val="20"/>
                          <w:lang w:val="fr-CA"/>
                        </w:rPr>
                      </w:pPr>
                      <w:r w:rsidRPr="0096207F">
                        <w:rPr>
                          <w:rFonts w:ascii="Tahoma" w:hAnsi="Tahoma" w:cs="Tahoma"/>
                          <w:sz w:val="20"/>
                          <w:szCs w:val="20"/>
                          <w:lang w:val="fr-CA"/>
                        </w:rPr>
                        <w:t>Quatrième séance</w:t>
                      </w:r>
                    </w:p>
                    <w:p w14:paraId="39B6E959" w14:textId="77777777" w:rsidR="00BD3A31" w:rsidRPr="0096207F" w:rsidRDefault="00BD3A31" w:rsidP="00A64FCD">
                      <w:pPr>
                        <w:jc w:val="center"/>
                        <w:rPr>
                          <w:rFonts w:ascii="Tahoma" w:hAnsi="Tahoma" w:cs="Tahoma"/>
                          <w:sz w:val="20"/>
                          <w:szCs w:val="20"/>
                        </w:rPr>
                      </w:pPr>
                    </w:p>
                  </w:txbxContent>
                </v:textbox>
                <w10:wrap anchory="page"/>
              </v:shape>
            </w:pict>
          </mc:Fallback>
        </mc:AlternateContent>
      </w:r>
      <w:r w:rsidR="00C0135F" w:rsidRPr="00F448EA">
        <w:rPr>
          <w:rFonts w:ascii="Tahoma" w:hAnsi="Tahoma" w:cs="Tahoma"/>
        </w:rPr>
        <w:t>Annex</w:t>
      </w:r>
      <w:r w:rsidR="00F52DE4" w:rsidRPr="00F448EA">
        <w:rPr>
          <w:rFonts w:ascii="Tahoma" w:hAnsi="Tahoma" w:cs="Tahoma"/>
        </w:rPr>
        <w:t>e</w:t>
      </w:r>
      <w:r w:rsidR="00C0135F" w:rsidRPr="00F448EA">
        <w:rPr>
          <w:rFonts w:ascii="Tahoma" w:hAnsi="Tahoma" w:cs="Tahoma"/>
        </w:rPr>
        <w:t xml:space="preserve"> </w:t>
      </w:r>
      <w:r w:rsidR="00C02F65" w:rsidRPr="00F448EA">
        <w:rPr>
          <w:rFonts w:ascii="Tahoma" w:hAnsi="Tahoma" w:cs="Tahoma"/>
        </w:rPr>
        <w:t>4</w:t>
      </w:r>
      <w:proofErr w:type="gramStart"/>
      <w:r w:rsidR="00C0135F" w:rsidRPr="00F448EA">
        <w:rPr>
          <w:rFonts w:ascii="Tahoma" w:hAnsi="Tahoma" w:cs="Tahoma"/>
        </w:rPr>
        <w:t>c</w:t>
      </w:r>
      <w:r w:rsidR="00A96164" w:rsidRPr="00F448EA">
        <w:rPr>
          <w:rFonts w:ascii="Tahoma" w:hAnsi="Tahoma" w:cs="Tahoma"/>
        </w:rPr>
        <w:t xml:space="preserve"> :</w:t>
      </w:r>
      <w:proofErr w:type="gramEnd"/>
      <w:r w:rsidR="00C0135F" w:rsidRPr="00F448EA">
        <w:rPr>
          <w:rFonts w:ascii="Tahoma" w:hAnsi="Tahoma" w:cs="Tahoma"/>
        </w:rPr>
        <w:t xml:space="preserve"> </w:t>
      </w:r>
      <w:proofErr w:type="spellStart"/>
      <w:r w:rsidR="00A73A0B" w:rsidRPr="00F448EA">
        <w:rPr>
          <w:rFonts w:ascii="Tahoma" w:hAnsi="Tahoma" w:cs="Tahoma"/>
        </w:rPr>
        <w:t>Outils</w:t>
      </w:r>
      <w:bookmarkEnd w:id="39"/>
      <w:proofErr w:type="spellEnd"/>
    </w:p>
    <w:p w14:paraId="74CEA38D" w14:textId="444AB71B" w:rsidR="00A77977" w:rsidRPr="00F448EA" w:rsidRDefault="00A77977" w:rsidP="00F26149">
      <w:pPr>
        <w:pStyle w:val="Heading3"/>
        <w:rPr>
          <w:rFonts w:ascii="Tahoma" w:hAnsi="Tahoma" w:cs="Tahoma"/>
          <w:sz w:val="20"/>
          <w:szCs w:val="20"/>
        </w:rPr>
      </w:pPr>
    </w:p>
    <w:p w14:paraId="667FB1FC" w14:textId="2BC66F40" w:rsidR="003349E8" w:rsidRPr="00F448EA" w:rsidRDefault="003349E8" w:rsidP="00122F4F">
      <w:pPr>
        <w:rPr>
          <w:rFonts w:ascii="Tahoma" w:hAnsi="Tahoma" w:cs="Tahoma"/>
          <w:sz w:val="20"/>
          <w:szCs w:val="20"/>
        </w:rPr>
      </w:pPr>
      <w:r w:rsidRPr="00F448EA">
        <w:rPr>
          <w:rFonts w:ascii="Tahoma" w:hAnsi="Tahoma" w:cs="Tahoma"/>
          <w:sz w:val="20"/>
          <w:szCs w:val="20"/>
        </w:rPr>
        <w:t xml:space="preserve">Daniels, Mannion </w:t>
      </w:r>
      <w:r w:rsidR="00A73A0B" w:rsidRPr="00F448EA">
        <w:rPr>
          <w:rFonts w:ascii="Tahoma" w:hAnsi="Tahoma" w:cs="Tahoma"/>
          <w:sz w:val="20"/>
          <w:szCs w:val="20"/>
        </w:rPr>
        <w:t>et</w:t>
      </w:r>
      <w:r w:rsidRPr="00F448EA">
        <w:rPr>
          <w:rFonts w:ascii="Tahoma" w:hAnsi="Tahoma" w:cs="Tahoma"/>
          <w:sz w:val="20"/>
          <w:szCs w:val="20"/>
        </w:rPr>
        <w:t xml:space="preserve"> UK Aid Direct. LGBT+ Inclusion in International Development Prog</w:t>
      </w:r>
      <w:r w:rsidR="00831186" w:rsidRPr="00F448EA">
        <w:rPr>
          <w:rFonts w:ascii="Tahoma" w:hAnsi="Tahoma" w:cs="Tahoma"/>
          <w:sz w:val="20"/>
          <w:szCs w:val="20"/>
        </w:rPr>
        <w:t>r</w:t>
      </w:r>
      <w:r w:rsidRPr="00F448EA">
        <w:rPr>
          <w:rFonts w:ascii="Tahoma" w:hAnsi="Tahoma" w:cs="Tahoma"/>
          <w:sz w:val="20"/>
          <w:szCs w:val="20"/>
        </w:rPr>
        <w:t>amming</w:t>
      </w:r>
      <w:r w:rsidR="00A96164" w:rsidRPr="00F448EA">
        <w:rPr>
          <w:rFonts w:ascii="Tahoma" w:hAnsi="Tahoma" w:cs="Tahoma"/>
          <w:sz w:val="20"/>
          <w:szCs w:val="20"/>
        </w:rPr>
        <w:t>:</w:t>
      </w:r>
      <w:r w:rsidRPr="00F448EA">
        <w:rPr>
          <w:rFonts w:ascii="Tahoma" w:hAnsi="Tahoma" w:cs="Tahoma"/>
          <w:sz w:val="20"/>
          <w:szCs w:val="20"/>
        </w:rPr>
        <w:t xml:space="preserve"> A </w:t>
      </w:r>
      <w:r w:rsidR="00A73A0B" w:rsidRPr="00F448EA">
        <w:rPr>
          <w:rFonts w:ascii="Tahoma" w:hAnsi="Tahoma" w:cs="Tahoma"/>
          <w:sz w:val="20"/>
          <w:szCs w:val="20"/>
        </w:rPr>
        <w:t xml:space="preserve">checklist for </w:t>
      </w:r>
      <w:r w:rsidRPr="00F448EA">
        <w:rPr>
          <w:rFonts w:ascii="Tahoma" w:hAnsi="Tahoma" w:cs="Tahoma"/>
          <w:sz w:val="20"/>
          <w:szCs w:val="20"/>
        </w:rPr>
        <w:t xml:space="preserve">UK Aid Connect proposals (2017). </w:t>
      </w:r>
    </w:p>
    <w:p w14:paraId="31782596" w14:textId="5A0C539D" w:rsidR="003349E8" w:rsidRPr="00F448EA" w:rsidRDefault="00BD3A31" w:rsidP="00122F4F">
      <w:pPr>
        <w:rPr>
          <w:rFonts w:ascii="Tahoma" w:hAnsi="Tahoma" w:cs="Tahoma"/>
          <w:color w:val="000000" w:themeColor="text1"/>
          <w:sz w:val="20"/>
          <w:szCs w:val="20"/>
        </w:rPr>
      </w:pPr>
      <w:hyperlink r:id="rId48" w:history="1">
        <w:r w:rsidR="00A73A0B" w:rsidRPr="00F448EA">
          <w:rPr>
            <w:rStyle w:val="Hyperlink"/>
            <w:rFonts w:ascii="Tahoma" w:hAnsi="Tahoma" w:cs="Tahoma"/>
            <w:sz w:val="20"/>
            <w:szCs w:val="20"/>
          </w:rPr>
          <w:t>https://www.ukaiddirect.org/wp-content/uploads/2017/03/LGBT-Inclusion-Checklist-UK-Aid-Connect.pdf</w:t>
        </w:r>
      </w:hyperlink>
    </w:p>
    <w:p w14:paraId="25F09E5B" w14:textId="77777777" w:rsidR="00A73A0B" w:rsidRPr="00F448EA" w:rsidRDefault="00A73A0B" w:rsidP="00122F4F">
      <w:pPr>
        <w:rPr>
          <w:rFonts w:ascii="Tahoma" w:hAnsi="Tahoma" w:cs="Tahoma"/>
          <w:sz w:val="20"/>
          <w:szCs w:val="20"/>
        </w:rPr>
      </w:pPr>
    </w:p>
    <w:p w14:paraId="7115AEF7" w14:textId="011E2F66" w:rsidR="003349E8" w:rsidRPr="00DD3B51" w:rsidRDefault="003349E8" w:rsidP="00122F4F">
      <w:pPr>
        <w:rPr>
          <w:rFonts w:ascii="Tahoma" w:hAnsi="Tahoma" w:cs="Tahoma"/>
          <w:sz w:val="20"/>
          <w:szCs w:val="20"/>
          <w:lang w:val="fr-CA"/>
        </w:rPr>
      </w:pPr>
      <w:proofErr w:type="spellStart"/>
      <w:r w:rsidRPr="00DD3B51">
        <w:rPr>
          <w:rFonts w:ascii="Tahoma" w:hAnsi="Tahoma" w:cs="Tahoma"/>
          <w:sz w:val="20"/>
          <w:szCs w:val="20"/>
          <w:lang w:val="fr-CA"/>
        </w:rPr>
        <w:t>Egale</w:t>
      </w:r>
      <w:proofErr w:type="spellEnd"/>
      <w:r w:rsidRPr="00DD3B51">
        <w:rPr>
          <w:rFonts w:ascii="Tahoma" w:hAnsi="Tahoma" w:cs="Tahoma"/>
          <w:sz w:val="20"/>
          <w:szCs w:val="20"/>
          <w:lang w:val="fr-CA"/>
        </w:rPr>
        <w:t xml:space="preserve">. </w:t>
      </w:r>
      <w:r w:rsidR="00A73A0B" w:rsidRPr="00DD3B51">
        <w:rPr>
          <w:rFonts w:ascii="Tahoma" w:hAnsi="Tahoma" w:cs="Tahoma"/>
          <w:sz w:val="20"/>
          <w:szCs w:val="20"/>
          <w:lang w:val="fr-CA"/>
        </w:rPr>
        <w:t>Glossaire des termes LGBTQI2S</w:t>
      </w:r>
      <w:r w:rsidRPr="00DD3B51">
        <w:rPr>
          <w:rFonts w:ascii="Tahoma" w:hAnsi="Tahoma" w:cs="Tahoma"/>
          <w:sz w:val="20"/>
          <w:szCs w:val="20"/>
          <w:lang w:val="fr-CA"/>
        </w:rPr>
        <w:t>.</w:t>
      </w:r>
    </w:p>
    <w:p w14:paraId="60B09374" w14:textId="457C1303" w:rsidR="003349E8" w:rsidRPr="00DD3B51" w:rsidRDefault="00BD3A31" w:rsidP="00122F4F">
      <w:pPr>
        <w:rPr>
          <w:rStyle w:val="Hyperlink"/>
          <w:rFonts w:ascii="Tahoma" w:hAnsi="Tahoma" w:cs="Tahoma"/>
          <w:color w:val="3A4888"/>
          <w:sz w:val="20"/>
          <w:szCs w:val="20"/>
          <w:lang w:val="fr-CA"/>
        </w:rPr>
      </w:pPr>
      <w:hyperlink r:id="rId49" w:history="1">
        <w:r w:rsidR="0033366A" w:rsidRPr="00DD3B51">
          <w:rPr>
            <w:rStyle w:val="Hyperlink"/>
            <w:rFonts w:ascii="Tahoma" w:hAnsi="Tahoma" w:cs="Tahoma"/>
            <w:sz w:val="20"/>
            <w:szCs w:val="20"/>
            <w:lang w:val="fr-CA"/>
          </w:rPr>
          <w:t>https://egale.ca/awareness/glossary-of-terms/</w:t>
        </w:r>
      </w:hyperlink>
      <w:r w:rsidR="00821F35" w:rsidRPr="00DD3B51">
        <w:rPr>
          <w:rStyle w:val="Hyperlink"/>
          <w:rFonts w:ascii="Tahoma" w:hAnsi="Tahoma" w:cs="Tahoma"/>
          <w:color w:val="3A4888"/>
          <w:sz w:val="20"/>
          <w:szCs w:val="20"/>
          <w:lang w:val="fr-CA"/>
        </w:rPr>
        <w:t xml:space="preserve"> </w:t>
      </w:r>
    </w:p>
    <w:p w14:paraId="5A9A24B9" w14:textId="4A589FF2" w:rsidR="003349E8" w:rsidRPr="00DD3B51" w:rsidRDefault="003349E8" w:rsidP="00122F4F">
      <w:pPr>
        <w:rPr>
          <w:rFonts w:ascii="Tahoma" w:hAnsi="Tahoma" w:cs="Tahoma"/>
          <w:sz w:val="20"/>
          <w:szCs w:val="20"/>
          <w:lang w:val="fr-CA"/>
        </w:rPr>
      </w:pPr>
    </w:p>
    <w:p w14:paraId="7CDE12B4" w14:textId="05FB2152" w:rsidR="00A77977" w:rsidRPr="00DD3B51" w:rsidRDefault="00A73A0B" w:rsidP="00122F4F">
      <w:pPr>
        <w:rPr>
          <w:rFonts w:ascii="Tahoma" w:hAnsi="Tahoma" w:cs="Tahoma"/>
          <w:sz w:val="20"/>
          <w:szCs w:val="20"/>
          <w:lang w:val="fr-CA"/>
        </w:rPr>
      </w:pPr>
      <w:r w:rsidRPr="00DD3B51">
        <w:rPr>
          <w:rFonts w:ascii="Tahoma" w:hAnsi="Tahoma" w:cs="Tahoma"/>
          <w:sz w:val="20"/>
          <w:szCs w:val="20"/>
          <w:lang w:val="fr-CA"/>
        </w:rPr>
        <w:t xml:space="preserve">Affaires mondiales Canada. Droits des personnes lesbiennes, gaies, bisexuelles, transgenres, </w:t>
      </w:r>
      <w:proofErr w:type="spellStart"/>
      <w:r w:rsidRPr="00DD3B51">
        <w:rPr>
          <w:rFonts w:ascii="Tahoma" w:hAnsi="Tahoma" w:cs="Tahoma"/>
          <w:sz w:val="20"/>
          <w:szCs w:val="20"/>
          <w:lang w:val="fr-CA"/>
        </w:rPr>
        <w:t>queers</w:t>
      </w:r>
      <w:proofErr w:type="spellEnd"/>
      <w:r w:rsidRPr="00DD3B51">
        <w:rPr>
          <w:rFonts w:ascii="Tahoma" w:hAnsi="Tahoma" w:cs="Tahoma"/>
          <w:sz w:val="20"/>
          <w:szCs w:val="20"/>
          <w:lang w:val="fr-CA"/>
        </w:rPr>
        <w:t xml:space="preserve">, </w:t>
      </w:r>
      <w:proofErr w:type="spellStart"/>
      <w:r w:rsidRPr="00DD3B51">
        <w:rPr>
          <w:rFonts w:ascii="Tahoma" w:hAnsi="Tahoma" w:cs="Tahoma"/>
          <w:sz w:val="20"/>
          <w:szCs w:val="20"/>
          <w:lang w:val="fr-CA"/>
        </w:rPr>
        <w:t>bispirituelles</w:t>
      </w:r>
      <w:proofErr w:type="spellEnd"/>
      <w:r w:rsidRPr="00DD3B51">
        <w:rPr>
          <w:rFonts w:ascii="Tahoma" w:hAnsi="Tahoma" w:cs="Tahoma"/>
          <w:sz w:val="20"/>
          <w:szCs w:val="20"/>
          <w:lang w:val="fr-CA"/>
        </w:rPr>
        <w:t xml:space="preserve"> et intersexuées</w:t>
      </w:r>
      <w:r w:rsidR="00E7755C" w:rsidRPr="00DD3B51">
        <w:rPr>
          <w:rFonts w:ascii="Tahoma" w:hAnsi="Tahoma" w:cs="Tahoma"/>
          <w:sz w:val="20"/>
          <w:szCs w:val="20"/>
          <w:lang w:val="fr-CA"/>
        </w:rPr>
        <w:t xml:space="preserve">. </w:t>
      </w:r>
    </w:p>
    <w:p w14:paraId="4E5CEC4A" w14:textId="14F608E1" w:rsidR="00597255" w:rsidRPr="00DD3B51" w:rsidRDefault="00BD3A31" w:rsidP="00122F4F">
      <w:pPr>
        <w:rPr>
          <w:rFonts w:ascii="Tahoma" w:hAnsi="Tahoma" w:cs="Tahoma"/>
          <w:sz w:val="20"/>
          <w:szCs w:val="20"/>
          <w:lang w:val="fr-CA"/>
        </w:rPr>
      </w:pPr>
      <w:hyperlink r:id="rId50" w:history="1">
        <w:r w:rsidR="00A73A0B" w:rsidRPr="00DD3B51">
          <w:rPr>
            <w:rStyle w:val="Hyperlink"/>
            <w:rFonts w:ascii="Tahoma" w:hAnsi="Tahoma" w:cs="Tahoma"/>
            <w:sz w:val="20"/>
            <w:szCs w:val="20"/>
            <w:lang w:val="fr-CA"/>
          </w:rPr>
          <w:t>https://www.international.gc.ca/world-monde/issues_development-enjeux_developpement/human_rights-droits_homme/rights_lgbti-droits_lgbti.aspx?lang=fra</w:t>
        </w:r>
      </w:hyperlink>
      <w:r w:rsidR="00A73A0B" w:rsidRPr="00DD3B51">
        <w:rPr>
          <w:rFonts w:ascii="Tahoma" w:hAnsi="Tahoma" w:cs="Tahoma"/>
          <w:sz w:val="20"/>
          <w:szCs w:val="20"/>
          <w:lang w:val="fr-CA"/>
        </w:rPr>
        <w:t xml:space="preserve"> </w:t>
      </w:r>
    </w:p>
    <w:p w14:paraId="7D386342" w14:textId="77777777" w:rsidR="00A73A0B" w:rsidRPr="00DD3B51" w:rsidRDefault="00A73A0B" w:rsidP="00122F4F">
      <w:pPr>
        <w:rPr>
          <w:rFonts w:ascii="Tahoma" w:hAnsi="Tahoma" w:cs="Tahoma"/>
          <w:sz w:val="20"/>
          <w:szCs w:val="20"/>
          <w:lang w:val="fr-CA"/>
        </w:rPr>
      </w:pPr>
    </w:p>
    <w:p w14:paraId="0A54B476" w14:textId="77777777" w:rsidR="002F73A7" w:rsidRPr="00DD3B51" w:rsidRDefault="002F73A7" w:rsidP="00122F4F">
      <w:pPr>
        <w:rPr>
          <w:rFonts w:ascii="Tahoma" w:hAnsi="Tahoma" w:cs="Tahoma"/>
          <w:sz w:val="20"/>
          <w:szCs w:val="20"/>
          <w:lang w:val="fr-CA"/>
        </w:rPr>
      </w:pPr>
      <w:r w:rsidRPr="00DD3B51">
        <w:rPr>
          <w:rFonts w:ascii="Tahoma" w:hAnsi="Tahoma" w:cs="Tahoma"/>
          <w:sz w:val="20"/>
          <w:szCs w:val="20"/>
          <w:lang w:val="fr-CA"/>
        </w:rPr>
        <w:t xml:space="preserve">IPPF </w:t>
      </w:r>
      <w:proofErr w:type="spellStart"/>
      <w:r w:rsidRPr="00DD3B51">
        <w:rPr>
          <w:rFonts w:ascii="Tahoma" w:hAnsi="Tahoma" w:cs="Tahoma"/>
          <w:sz w:val="20"/>
          <w:szCs w:val="20"/>
          <w:lang w:val="fr-CA"/>
        </w:rPr>
        <w:t>Humanitarian</w:t>
      </w:r>
      <w:proofErr w:type="spellEnd"/>
      <w:r w:rsidRPr="00DD3B51">
        <w:rPr>
          <w:rFonts w:ascii="Tahoma" w:hAnsi="Tahoma" w:cs="Tahoma"/>
          <w:i/>
          <w:iCs/>
          <w:sz w:val="20"/>
          <w:szCs w:val="20"/>
          <w:lang w:val="fr-CA"/>
        </w:rPr>
        <w:t xml:space="preserve">. LGBTIQ+ Inclusion in </w:t>
      </w:r>
      <w:proofErr w:type="spellStart"/>
      <w:r w:rsidRPr="00DD3B51">
        <w:rPr>
          <w:rFonts w:ascii="Tahoma" w:hAnsi="Tahoma" w:cs="Tahoma"/>
          <w:i/>
          <w:iCs/>
          <w:sz w:val="20"/>
          <w:szCs w:val="20"/>
          <w:lang w:val="fr-CA"/>
        </w:rPr>
        <w:t>Humanitarian</w:t>
      </w:r>
      <w:proofErr w:type="spellEnd"/>
      <w:r w:rsidRPr="00DD3B51">
        <w:rPr>
          <w:rFonts w:ascii="Tahoma" w:hAnsi="Tahoma" w:cs="Tahoma"/>
          <w:i/>
          <w:iCs/>
          <w:sz w:val="20"/>
          <w:szCs w:val="20"/>
          <w:lang w:val="fr-CA"/>
        </w:rPr>
        <w:t xml:space="preserve"> Action</w:t>
      </w:r>
      <w:r w:rsidRPr="00DD3B51">
        <w:rPr>
          <w:rFonts w:ascii="Tahoma" w:hAnsi="Tahoma" w:cs="Tahoma"/>
          <w:sz w:val="20"/>
          <w:szCs w:val="20"/>
          <w:lang w:val="fr-CA"/>
        </w:rPr>
        <w:t xml:space="preserve"> (2019).</w:t>
      </w:r>
    </w:p>
    <w:p w14:paraId="7E7C5CF7" w14:textId="00279061" w:rsidR="002F73A7" w:rsidRPr="00DD3B51" w:rsidRDefault="00BD3A31" w:rsidP="00122F4F">
      <w:pPr>
        <w:rPr>
          <w:rFonts w:ascii="Tahoma" w:hAnsi="Tahoma" w:cs="Tahoma"/>
          <w:color w:val="3A4888"/>
          <w:sz w:val="20"/>
          <w:szCs w:val="20"/>
          <w:lang w:val="fr-CA"/>
        </w:rPr>
      </w:pPr>
      <w:hyperlink r:id="rId51" w:history="1">
        <w:r w:rsidR="0033366A" w:rsidRPr="00DD3B51">
          <w:rPr>
            <w:rStyle w:val="Hyperlink"/>
            <w:rFonts w:ascii="Tahoma" w:hAnsi="Tahoma" w:cs="Tahoma"/>
            <w:sz w:val="20"/>
            <w:szCs w:val="20"/>
            <w:lang w:val="fr-CA"/>
          </w:rPr>
          <w:t>https://www.ippf.org/sites/default/files/2019IPPFHumanitarian_LGBTICapabilityStatement.pdf</w:t>
        </w:r>
      </w:hyperlink>
    </w:p>
    <w:p w14:paraId="2B558178" w14:textId="77777777" w:rsidR="002F73A7" w:rsidRPr="00DD3B51" w:rsidRDefault="002F73A7" w:rsidP="00122F4F">
      <w:pPr>
        <w:rPr>
          <w:rFonts w:ascii="Tahoma" w:hAnsi="Tahoma" w:cs="Tahoma"/>
          <w:sz w:val="20"/>
          <w:szCs w:val="20"/>
          <w:lang w:val="fr-CA"/>
        </w:rPr>
      </w:pPr>
    </w:p>
    <w:p w14:paraId="1E9D1EA0" w14:textId="1256ECC8" w:rsidR="002F73A7" w:rsidRPr="00F448EA" w:rsidRDefault="002F73A7" w:rsidP="00122F4F">
      <w:pPr>
        <w:rPr>
          <w:rFonts w:ascii="Tahoma" w:hAnsi="Tahoma" w:cs="Tahoma"/>
          <w:sz w:val="20"/>
          <w:szCs w:val="20"/>
        </w:rPr>
      </w:pPr>
      <w:r w:rsidRPr="00DD3B51">
        <w:rPr>
          <w:rFonts w:ascii="Tahoma" w:hAnsi="Tahoma" w:cs="Tahoma"/>
          <w:sz w:val="20"/>
          <w:szCs w:val="20"/>
          <w:lang w:val="fr-CA"/>
        </w:rPr>
        <w:t xml:space="preserve">Park, Andrew </w:t>
      </w:r>
      <w:r w:rsidR="00A73A0B" w:rsidRPr="00DD3B51">
        <w:rPr>
          <w:rFonts w:ascii="Tahoma" w:hAnsi="Tahoma" w:cs="Tahoma"/>
          <w:sz w:val="20"/>
          <w:szCs w:val="20"/>
          <w:lang w:val="fr-CA"/>
        </w:rPr>
        <w:t>et</w:t>
      </w:r>
      <w:r w:rsidRPr="00DD3B51">
        <w:rPr>
          <w:rFonts w:ascii="Tahoma" w:hAnsi="Tahoma" w:cs="Tahoma"/>
          <w:sz w:val="20"/>
          <w:szCs w:val="20"/>
          <w:lang w:val="fr-CA"/>
        </w:rPr>
        <w:t xml:space="preserve"> Lucas Ramon </w:t>
      </w:r>
      <w:proofErr w:type="spellStart"/>
      <w:r w:rsidRPr="00DD3B51">
        <w:rPr>
          <w:rFonts w:ascii="Tahoma" w:hAnsi="Tahoma" w:cs="Tahoma"/>
          <w:sz w:val="20"/>
          <w:szCs w:val="20"/>
          <w:lang w:val="fr-CA"/>
        </w:rPr>
        <w:t>Mendos</w:t>
      </w:r>
      <w:proofErr w:type="spellEnd"/>
      <w:r w:rsidRPr="00DD3B51">
        <w:rPr>
          <w:rFonts w:ascii="Tahoma" w:hAnsi="Tahoma" w:cs="Tahoma"/>
          <w:sz w:val="20"/>
          <w:szCs w:val="20"/>
          <w:lang w:val="fr-CA"/>
        </w:rPr>
        <w:t xml:space="preserve">. </w:t>
      </w:r>
      <w:r w:rsidRPr="00F448EA">
        <w:rPr>
          <w:rFonts w:ascii="Tahoma" w:hAnsi="Tahoma" w:cs="Tahoma"/>
          <w:i/>
          <w:iCs/>
          <w:sz w:val="20"/>
          <w:szCs w:val="20"/>
        </w:rPr>
        <w:t>Guiding Principles on the Inclusion of Lesbian, Gay, Bisexual, Transgender, and Intersex (LGBTI) People in Development Policy and Programs</w:t>
      </w:r>
      <w:r w:rsidRPr="00F448EA">
        <w:rPr>
          <w:rFonts w:ascii="Tahoma" w:hAnsi="Tahoma" w:cs="Tahoma"/>
          <w:sz w:val="20"/>
          <w:szCs w:val="20"/>
        </w:rPr>
        <w:t xml:space="preserve"> (</w:t>
      </w:r>
      <w:proofErr w:type="spellStart"/>
      <w:r w:rsidR="0033366A" w:rsidRPr="00F448EA">
        <w:rPr>
          <w:rFonts w:ascii="Tahoma" w:hAnsi="Tahoma" w:cs="Tahoma"/>
          <w:sz w:val="20"/>
          <w:szCs w:val="20"/>
        </w:rPr>
        <w:t>novembre</w:t>
      </w:r>
      <w:proofErr w:type="spellEnd"/>
      <w:r w:rsidR="00A73A0B" w:rsidRPr="00F448EA">
        <w:rPr>
          <w:rFonts w:ascii="Tahoma" w:hAnsi="Tahoma" w:cs="Tahoma"/>
          <w:sz w:val="20"/>
          <w:szCs w:val="20"/>
        </w:rPr>
        <w:t xml:space="preserve"> </w:t>
      </w:r>
      <w:r w:rsidRPr="00F448EA">
        <w:rPr>
          <w:rFonts w:ascii="Tahoma" w:hAnsi="Tahoma" w:cs="Tahoma"/>
          <w:sz w:val="20"/>
          <w:szCs w:val="20"/>
        </w:rPr>
        <w:t xml:space="preserve">2018). </w:t>
      </w:r>
    </w:p>
    <w:p w14:paraId="0CACAA75" w14:textId="164F9728" w:rsidR="002F73A7" w:rsidRPr="00F448EA" w:rsidRDefault="00BD3A31" w:rsidP="00122F4F">
      <w:pPr>
        <w:rPr>
          <w:rFonts w:ascii="Tahoma" w:hAnsi="Tahoma" w:cs="Tahoma"/>
          <w:color w:val="3A4888"/>
          <w:sz w:val="20"/>
          <w:szCs w:val="20"/>
        </w:rPr>
      </w:pPr>
      <w:hyperlink r:id="rId52" w:history="1">
        <w:r w:rsidR="0033366A" w:rsidRPr="00F448EA">
          <w:rPr>
            <w:rStyle w:val="Hyperlink"/>
            <w:rFonts w:ascii="Tahoma" w:hAnsi="Tahoma" w:cs="Tahoma"/>
            <w:sz w:val="20"/>
            <w:szCs w:val="20"/>
          </w:rPr>
          <w:t>https://www.rfsl.se/wp-content/uploads/2018/11/RFSL_Guiding-Principles_final_digital.pdf</w:t>
        </w:r>
      </w:hyperlink>
      <w:r w:rsidR="0033366A" w:rsidRPr="00F448EA">
        <w:rPr>
          <w:rStyle w:val="Hyperlink"/>
          <w:rFonts w:ascii="Tahoma" w:hAnsi="Tahoma" w:cs="Tahoma"/>
          <w:color w:val="3A4888"/>
          <w:sz w:val="20"/>
          <w:szCs w:val="20"/>
        </w:rPr>
        <w:t xml:space="preserve"> </w:t>
      </w:r>
    </w:p>
    <w:p w14:paraId="603685CA" w14:textId="77777777" w:rsidR="002F73A7" w:rsidRPr="00F448EA" w:rsidRDefault="002F73A7" w:rsidP="00122F4F">
      <w:pPr>
        <w:rPr>
          <w:rFonts w:ascii="Tahoma" w:hAnsi="Tahoma" w:cs="Tahoma"/>
          <w:sz w:val="20"/>
          <w:szCs w:val="20"/>
        </w:rPr>
      </w:pPr>
    </w:p>
    <w:p w14:paraId="6C469AFD" w14:textId="1D27E3E7" w:rsidR="002F73A7" w:rsidRPr="00F448EA" w:rsidRDefault="002F73A7" w:rsidP="00122F4F">
      <w:pPr>
        <w:rPr>
          <w:rFonts w:ascii="Tahoma" w:hAnsi="Tahoma" w:cs="Tahoma"/>
          <w:sz w:val="20"/>
          <w:szCs w:val="20"/>
        </w:rPr>
      </w:pPr>
      <w:r w:rsidRPr="00F448EA">
        <w:rPr>
          <w:rFonts w:ascii="Tahoma" w:hAnsi="Tahoma" w:cs="Tahoma"/>
          <w:sz w:val="20"/>
          <w:szCs w:val="20"/>
        </w:rPr>
        <w:t xml:space="preserve">DCHA/DRG/HR. </w:t>
      </w:r>
      <w:r w:rsidRPr="00F448EA">
        <w:rPr>
          <w:rFonts w:ascii="Tahoma" w:hAnsi="Tahoma" w:cs="Tahoma"/>
          <w:i/>
          <w:iCs/>
          <w:sz w:val="20"/>
          <w:szCs w:val="20"/>
        </w:rPr>
        <w:t>Suggested Approaches for Integrating Inclusive Development Across the Program Cycle and in Mission Operations</w:t>
      </w:r>
      <w:r w:rsidRPr="00F448EA">
        <w:rPr>
          <w:rFonts w:ascii="Tahoma" w:hAnsi="Tahoma" w:cs="Tahoma"/>
          <w:sz w:val="20"/>
          <w:szCs w:val="20"/>
        </w:rPr>
        <w:t xml:space="preserve"> (</w:t>
      </w:r>
      <w:proofErr w:type="spellStart"/>
      <w:r w:rsidR="0033366A" w:rsidRPr="00F448EA">
        <w:rPr>
          <w:rFonts w:ascii="Tahoma" w:hAnsi="Tahoma" w:cs="Tahoma"/>
          <w:sz w:val="20"/>
          <w:szCs w:val="20"/>
        </w:rPr>
        <w:t>juillet</w:t>
      </w:r>
      <w:proofErr w:type="spellEnd"/>
      <w:r w:rsidRPr="00F448EA">
        <w:rPr>
          <w:rFonts w:ascii="Tahoma" w:hAnsi="Tahoma" w:cs="Tahoma"/>
          <w:sz w:val="20"/>
          <w:szCs w:val="20"/>
        </w:rPr>
        <w:t xml:space="preserve"> 2018).</w:t>
      </w:r>
    </w:p>
    <w:p w14:paraId="6BB4BA64" w14:textId="49F142BF" w:rsidR="002F73A7" w:rsidRPr="00F448EA" w:rsidRDefault="00BD3A31" w:rsidP="00122F4F">
      <w:pPr>
        <w:rPr>
          <w:rFonts w:ascii="Tahoma" w:hAnsi="Tahoma" w:cs="Tahoma"/>
          <w:color w:val="3A4888"/>
          <w:sz w:val="20"/>
          <w:szCs w:val="20"/>
        </w:rPr>
      </w:pPr>
      <w:hyperlink r:id="rId53" w:history="1">
        <w:r w:rsidR="0033366A" w:rsidRPr="00F448EA">
          <w:rPr>
            <w:rStyle w:val="Hyperlink"/>
            <w:rFonts w:ascii="Tahoma" w:hAnsi="Tahoma" w:cs="Tahoma"/>
            <w:sz w:val="20"/>
            <w:szCs w:val="20"/>
          </w:rPr>
          <w:t>https://usaidlearninglab.org/sites/default/files/resource/files/additional_help_for_ads_201_inclusive_development_180726_final_r.pdf</w:t>
        </w:r>
      </w:hyperlink>
    </w:p>
    <w:p w14:paraId="1E0E1DE2" w14:textId="77777777" w:rsidR="002F73A7" w:rsidRPr="00F448EA" w:rsidRDefault="002F73A7" w:rsidP="00122F4F">
      <w:pPr>
        <w:rPr>
          <w:rFonts w:ascii="Tahoma" w:hAnsi="Tahoma" w:cs="Tahoma"/>
          <w:color w:val="993365"/>
          <w:sz w:val="20"/>
          <w:szCs w:val="20"/>
        </w:rPr>
      </w:pPr>
    </w:p>
    <w:p w14:paraId="29D97031" w14:textId="33E321E0" w:rsidR="003349E8" w:rsidRPr="00F448EA" w:rsidRDefault="003349E8" w:rsidP="00122F4F">
      <w:pPr>
        <w:rPr>
          <w:rFonts w:ascii="Tahoma" w:hAnsi="Tahoma" w:cs="Tahoma"/>
          <w:sz w:val="20"/>
          <w:szCs w:val="20"/>
        </w:rPr>
      </w:pPr>
      <w:r w:rsidRPr="00F448EA">
        <w:rPr>
          <w:rFonts w:ascii="Tahoma" w:hAnsi="Tahoma" w:cs="Tahoma"/>
          <w:sz w:val="20"/>
          <w:szCs w:val="20"/>
        </w:rPr>
        <w:t xml:space="preserve">Lee </w:t>
      </w:r>
      <w:proofErr w:type="spellStart"/>
      <w:r w:rsidRPr="00F448EA">
        <w:rPr>
          <w:rFonts w:ascii="Tahoma" w:hAnsi="Tahoma" w:cs="Tahoma"/>
          <w:sz w:val="20"/>
          <w:szCs w:val="20"/>
        </w:rPr>
        <w:t>Badgett</w:t>
      </w:r>
      <w:proofErr w:type="spellEnd"/>
      <w:r w:rsidRPr="00F448EA">
        <w:rPr>
          <w:rFonts w:ascii="Tahoma" w:hAnsi="Tahoma" w:cs="Tahoma"/>
          <w:sz w:val="20"/>
          <w:szCs w:val="20"/>
        </w:rPr>
        <w:t xml:space="preserve">, M.V. </w:t>
      </w:r>
      <w:r w:rsidR="0033366A" w:rsidRPr="00F448EA">
        <w:rPr>
          <w:rFonts w:ascii="Tahoma" w:hAnsi="Tahoma" w:cs="Tahoma"/>
          <w:sz w:val="20"/>
          <w:szCs w:val="20"/>
        </w:rPr>
        <w:t>et</w:t>
      </w:r>
      <w:r w:rsidRPr="00F448EA">
        <w:rPr>
          <w:rFonts w:ascii="Tahoma" w:hAnsi="Tahoma" w:cs="Tahoma"/>
          <w:sz w:val="20"/>
          <w:szCs w:val="20"/>
        </w:rPr>
        <w:t xml:space="preserve"> Randall Sell. A Set of Proposed Indicators for the LGBTI Inclusion Index (</w:t>
      </w:r>
      <w:r w:rsidR="0033366A" w:rsidRPr="00F448EA">
        <w:rPr>
          <w:rFonts w:ascii="Tahoma" w:hAnsi="Tahoma" w:cs="Tahoma"/>
          <w:sz w:val="20"/>
          <w:szCs w:val="20"/>
        </w:rPr>
        <w:t>mars</w:t>
      </w:r>
      <w:r w:rsidRPr="00F448EA">
        <w:rPr>
          <w:rFonts w:ascii="Tahoma" w:hAnsi="Tahoma" w:cs="Tahoma"/>
          <w:sz w:val="20"/>
          <w:szCs w:val="20"/>
        </w:rPr>
        <w:t xml:space="preserve"> 2019).</w:t>
      </w:r>
    </w:p>
    <w:p w14:paraId="3ACB9EAA" w14:textId="635E260E" w:rsidR="003349E8" w:rsidRPr="00F448EA" w:rsidRDefault="00BD3A31" w:rsidP="00122F4F">
      <w:pPr>
        <w:rPr>
          <w:rFonts w:ascii="Tahoma" w:hAnsi="Tahoma" w:cs="Tahoma"/>
          <w:color w:val="3A4888"/>
          <w:sz w:val="20"/>
          <w:szCs w:val="20"/>
        </w:rPr>
      </w:pPr>
      <w:hyperlink r:id="rId54" w:history="1">
        <w:r w:rsidR="0033366A" w:rsidRPr="00F448EA">
          <w:rPr>
            <w:rStyle w:val="Hyperlink"/>
            <w:rFonts w:ascii="Tahoma" w:hAnsi="Tahoma" w:cs="Tahoma"/>
            <w:sz w:val="20"/>
            <w:szCs w:val="20"/>
          </w:rPr>
          <w:t>https://www.undp.org/content/undp/en/home/librarypage/hiv-aids/lgbti-index.html</w:t>
        </w:r>
      </w:hyperlink>
      <w:r w:rsidR="0033366A" w:rsidRPr="00F448EA">
        <w:rPr>
          <w:rStyle w:val="Hyperlink"/>
          <w:rFonts w:ascii="Tahoma" w:hAnsi="Tahoma" w:cs="Tahoma"/>
          <w:color w:val="3A4888"/>
          <w:sz w:val="20"/>
          <w:szCs w:val="20"/>
        </w:rPr>
        <w:t xml:space="preserve"> </w:t>
      </w:r>
    </w:p>
    <w:p w14:paraId="448CF9AC" w14:textId="29995477" w:rsidR="003349E8" w:rsidRPr="00F448EA" w:rsidRDefault="003349E8" w:rsidP="00122F4F">
      <w:pPr>
        <w:rPr>
          <w:rFonts w:ascii="Tahoma" w:hAnsi="Tahoma" w:cs="Tahoma"/>
          <w:sz w:val="20"/>
          <w:szCs w:val="20"/>
        </w:rPr>
      </w:pPr>
    </w:p>
    <w:p w14:paraId="645C37CD" w14:textId="4824D5EA" w:rsidR="002F73A7" w:rsidRPr="00DD3B51" w:rsidRDefault="0033366A" w:rsidP="00122F4F">
      <w:pPr>
        <w:rPr>
          <w:rFonts w:ascii="Tahoma" w:hAnsi="Tahoma" w:cs="Tahoma"/>
          <w:sz w:val="20"/>
          <w:szCs w:val="20"/>
          <w:lang w:val="fr-CA"/>
        </w:rPr>
      </w:pPr>
      <w:r w:rsidRPr="00DD3B51">
        <w:rPr>
          <w:rFonts w:ascii="Tahoma" w:hAnsi="Tahoma" w:cs="Tahoma"/>
          <w:sz w:val="20"/>
          <w:szCs w:val="20"/>
          <w:lang w:val="fr-CA"/>
        </w:rPr>
        <w:t>Assemblée générale des Nations Unies. Résolution adoptée par le Conseil des droits de l’</w:t>
      </w:r>
      <w:r w:rsidR="00C179DA" w:rsidRPr="00DD3B51">
        <w:rPr>
          <w:rFonts w:ascii="Tahoma" w:hAnsi="Tahoma" w:cs="Tahoma"/>
          <w:sz w:val="20"/>
          <w:szCs w:val="20"/>
          <w:lang w:val="fr-CA"/>
        </w:rPr>
        <w:t>h</w:t>
      </w:r>
      <w:r w:rsidRPr="00DD3B51">
        <w:rPr>
          <w:rFonts w:ascii="Tahoma" w:hAnsi="Tahoma" w:cs="Tahoma"/>
          <w:sz w:val="20"/>
          <w:szCs w:val="20"/>
          <w:lang w:val="fr-CA"/>
        </w:rPr>
        <w:t xml:space="preserve">omme le 20 juin 2016. </w:t>
      </w:r>
      <w:r w:rsidR="002F73A7" w:rsidRPr="00DD3B51">
        <w:rPr>
          <w:rFonts w:ascii="Tahoma" w:hAnsi="Tahoma" w:cs="Tahoma"/>
          <w:i/>
          <w:iCs/>
          <w:sz w:val="20"/>
          <w:szCs w:val="20"/>
          <w:lang w:val="fr-CA"/>
        </w:rPr>
        <w:t xml:space="preserve">32/2 </w:t>
      </w:r>
      <w:r w:rsidRPr="00DD3B51">
        <w:rPr>
          <w:rFonts w:ascii="Tahoma" w:hAnsi="Tahoma" w:cs="Tahoma"/>
          <w:i/>
          <w:iCs/>
          <w:sz w:val="20"/>
          <w:szCs w:val="20"/>
          <w:lang w:val="fr-CA"/>
        </w:rPr>
        <w:t xml:space="preserve">Protection contre la violence et la discrimination en raison de l’orientation sexuelle et de l’identité de genre </w:t>
      </w:r>
      <w:r w:rsidR="002F73A7" w:rsidRPr="00DD3B51">
        <w:rPr>
          <w:rFonts w:ascii="Tahoma" w:hAnsi="Tahoma" w:cs="Tahoma"/>
          <w:sz w:val="20"/>
          <w:szCs w:val="20"/>
          <w:lang w:val="fr-CA"/>
        </w:rPr>
        <w:t>(</w:t>
      </w:r>
      <w:r w:rsidRPr="00DD3B51">
        <w:rPr>
          <w:rFonts w:ascii="Tahoma" w:hAnsi="Tahoma" w:cs="Tahoma"/>
          <w:sz w:val="20"/>
          <w:szCs w:val="20"/>
          <w:lang w:val="fr-CA"/>
        </w:rPr>
        <w:t>juillet</w:t>
      </w:r>
      <w:r w:rsidR="002F73A7" w:rsidRPr="00DD3B51">
        <w:rPr>
          <w:rFonts w:ascii="Tahoma" w:hAnsi="Tahoma" w:cs="Tahoma"/>
          <w:sz w:val="20"/>
          <w:szCs w:val="20"/>
          <w:lang w:val="fr-CA"/>
        </w:rPr>
        <w:t xml:space="preserve"> 2016).</w:t>
      </w:r>
    </w:p>
    <w:p w14:paraId="5EF0C153" w14:textId="2AFE4607" w:rsidR="002F73A7" w:rsidRPr="00DD3B51" w:rsidRDefault="00BD3A31" w:rsidP="00122F4F">
      <w:pPr>
        <w:rPr>
          <w:rFonts w:ascii="Tahoma" w:hAnsi="Tahoma" w:cs="Tahoma"/>
          <w:sz w:val="20"/>
          <w:szCs w:val="20"/>
          <w:lang w:val="fr-CA"/>
        </w:rPr>
      </w:pPr>
      <w:hyperlink r:id="rId55" w:history="1">
        <w:r w:rsidR="0033366A" w:rsidRPr="00DD3B51">
          <w:rPr>
            <w:rStyle w:val="Hyperlink"/>
            <w:rFonts w:ascii="Tahoma" w:hAnsi="Tahoma" w:cs="Tahoma"/>
            <w:sz w:val="20"/>
            <w:szCs w:val="20"/>
            <w:lang w:val="fr-CA"/>
          </w:rPr>
          <w:t>https://www.un.org/en/ga/search/view_doc.asp?symbol=A/HRC/RES/32/2&amp;Lang=F</w:t>
        </w:r>
      </w:hyperlink>
      <w:r w:rsidR="0033366A" w:rsidRPr="00DD3B51">
        <w:rPr>
          <w:rFonts w:ascii="Tahoma" w:hAnsi="Tahoma" w:cs="Tahoma"/>
          <w:sz w:val="20"/>
          <w:szCs w:val="20"/>
          <w:lang w:val="fr-CA"/>
        </w:rPr>
        <w:t xml:space="preserve"> </w:t>
      </w:r>
    </w:p>
    <w:p w14:paraId="77D151D5" w14:textId="77777777" w:rsidR="0033366A" w:rsidRPr="00DD3B51" w:rsidRDefault="0033366A" w:rsidP="00122F4F">
      <w:pPr>
        <w:rPr>
          <w:rFonts w:ascii="Tahoma" w:hAnsi="Tahoma" w:cs="Tahoma"/>
          <w:color w:val="3A4888"/>
          <w:sz w:val="20"/>
          <w:szCs w:val="20"/>
          <w:lang w:val="fr-CA"/>
        </w:rPr>
      </w:pPr>
    </w:p>
    <w:p w14:paraId="55356A36" w14:textId="09FF4070" w:rsidR="002F73A7" w:rsidRPr="00F448EA" w:rsidRDefault="002F73A7" w:rsidP="00122F4F">
      <w:pPr>
        <w:rPr>
          <w:rFonts w:ascii="Tahoma" w:hAnsi="Tahoma" w:cs="Tahoma"/>
          <w:sz w:val="20"/>
          <w:szCs w:val="20"/>
        </w:rPr>
      </w:pPr>
      <w:r w:rsidRPr="00F448EA">
        <w:rPr>
          <w:rFonts w:ascii="Tahoma" w:hAnsi="Tahoma" w:cs="Tahoma"/>
          <w:sz w:val="20"/>
          <w:szCs w:val="20"/>
        </w:rPr>
        <w:t>USAID. LGBT Vision for Action</w:t>
      </w:r>
      <w:r w:rsidR="00A96164" w:rsidRPr="00F448EA">
        <w:rPr>
          <w:rFonts w:ascii="Tahoma" w:hAnsi="Tahoma" w:cs="Tahoma"/>
          <w:sz w:val="20"/>
          <w:szCs w:val="20"/>
        </w:rPr>
        <w:t>:</w:t>
      </w:r>
      <w:r w:rsidRPr="00F448EA">
        <w:rPr>
          <w:rFonts w:ascii="Tahoma" w:hAnsi="Tahoma" w:cs="Tahoma"/>
          <w:sz w:val="20"/>
          <w:szCs w:val="20"/>
        </w:rPr>
        <w:t xml:space="preserve"> Promoting and Supporting the Inclusion of Lesbian, Gay, Bisexual, and Transgender Individuals (</w:t>
      </w:r>
      <w:r w:rsidR="0033366A" w:rsidRPr="00F448EA">
        <w:rPr>
          <w:rFonts w:ascii="Tahoma" w:hAnsi="Tahoma" w:cs="Tahoma"/>
          <w:sz w:val="20"/>
          <w:szCs w:val="20"/>
        </w:rPr>
        <w:t>mars</w:t>
      </w:r>
      <w:r w:rsidRPr="00F448EA">
        <w:rPr>
          <w:rFonts w:ascii="Tahoma" w:hAnsi="Tahoma" w:cs="Tahoma"/>
          <w:sz w:val="20"/>
          <w:szCs w:val="20"/>
        </w:rPr>
        <w:t xml:space="preserve"> 2020). </w:t>
      </w:r>
    </w:p>
    <w:p w14:paraId="7D388A61" w14:textId="582D8784" w:rsidR="002F73A7" w:rsidRPr="00F448EA" w:rsidRDefault="00BD3A31" w:rsidP="00122F4F">
      <w:pPr>
        <w:rPr>
          <w:rStyle w:val="Hyperlink"/>
          <w:rFonts w:ascii="Tahoma" w:hAnsi="Tahoma" w:cs="Tahoma"/>
          <w:color w:val="3A4888"/>
          <w:sz w:val="20"/>
          <w:szCs w:val="20"/>
        </w:rPr>
      </w:pPr>
      <w:hyperlink r:id="rId56" w:history="1">
        <w:r w:rsidR="0033366A" w:rsidRPr="00F448EA">
          <w:rPr>
            <w:rStyle w:val="Hyperlink"/>
            <w:rFonts w:ascii="Tahoma" w:hAnsi="Tahoma" w:cs="Tahoma"/>
            <w:sz w:val="20"/>
            <w:szCs w:val="20"/>
          </w:rPr>
          <w:t>https://www.usaid.gov/sites/default/files/documents/1874/LGBT_Vision.pdf</w:t>
        </w:r>
      </w:hyperlink>
      <w:r w:rsidR="0033366A" w:rsidRPr="00F448EA">
        <w:rPr>
          <w:rStyle w:val="Hyperlink"/>
          <w:rFonts w:ascii="Tahoma" w:hAnsi="Tahoma" w:cs="Tahoma"/>
          <w:color w:val="3A4888"/>
          <w:sz w:val="20"/>
          <w:szCs w:val="20"/>
        </w:rPr>
        <w:t xml:space="preserve"> </w:t>
      </w:r>
    </w:p>
    <w:p w14:paraId="65B4A9F1" w14:textId="5EE87E55" w:rsidR="0033366A" w:rsidRPr="00F448EA" w:rsidRDefault="0033366A" w:rsidP="00122F4F">
      <w:pPr>
        <w:rPr>
          <w:rStyle w:val="Hyperlink"/>
          <w:rFonts w:ascii="Tahoma" w:hAnsi="Tahoma" w:cs="Tahoma"/>
          <w:color w:val="3A4888"/>
          <w:sz w:val="20"/>
          <w:szCs w:val="20"/>
        </w:rPr>
      </w:pPr>
    </w:p>
    <w:p w14:paraId="18B86667" w14:textId="3E5D70B6" w:rsidR="0033366A" w:rsidRPr="00DD3B51" w:rsidRDefault="0033366A" w:rsidP="00122F4F">
      <w:pPr>
        <w:rPr>
          <w:rStyle w:val="Hyperlink"/>
          <w:rFonts w:ascii="Tahoma" w:hAnsi="Tahoma" w:cs="Tahoma"/>
          <w:color w:val="auto"/>
          <w:sz w:val="20"/>
          <w:szCs w:val="20"/>
          <w:u w:val="none"/>
          <w:lang w:val="fr-CA"/>
        </w:rPr>
      </w:pPr>
      <w:r w:rsidRPr="00DD3B51">
        <w:rPr>
          <w:rStyle w:val="Hyperlink"/>
          <w:rFonts w:ascii="Tahoma" w:hAnsi="Tahoma" w:cs="Tahoma"/>
          <w:color w:val="auto"/>
          <w:sz w:val="20"/>
          <w:szCs w:val="20"/>
          <w:u w:val="none"/>
          <w:lang w:val="fr-CA"/>
        </w:rPr>
        <w:t>Gouvernement du Canada. Lexique sur la diversité sexuelle et de genre (février 2019).</w:t>
      </w:r>
    </w:p>
    <w:p w14:paraId="51E0C52B" w14:textId="4CEACA9C" w:rsidR="00C70171" w:rsidRPr="00DD3B51" w:rsidRDefault="00BD3A31" w:rsidP="00122F4F">
      <w:pPr>
        <w:rPr>
          <w:rFonts w:ascii="Tahoma" w:hAnsi="Tahoma" w:cs="Tahoma"/>
          <w:color w:val="3A4888"/>
          <w:sz w:val="20"/>
          <w:szCs w:val="20"/>
          <w:lang w:val="fr-CA"/>
        </w:rPr>
      </w:pPr>
      <w:hyperlink r:id="rId57" w:history="1">
        <w:r w:rsidR="0033366A" w:rsidRPr="00DD3B51">
          <w:rPr>
            <w:rStyle w:val="Hyperlink"/>
            <w:rFonts w:ascii="Tahoma" w:hAnsi="Tahoma" w:cs="Tahoma"/>
            <w:sz w:val="20"/>
            <w:szCs w:val="20"/>
            <w:lang w:val="fr-CA"/>
          </w:rPr>
          <w:t>https://www.btb.termiumplus.gc.ca/publications/diversite-diversity-fra.html</w:t>
        </w:r>
      </w:hyperlink>
      <w:r w:rsidR="00821F35" w:rsidRPr="00DD3B51">
        <w:rPr>
          <w:rStyle w:val="Hyperlink"/>
          <w:rFonts w:ascii="Tahoma" w:hAnsi="Tahoma" w:cs="Tahoma"/>
          <w:color w:val="3A4888"/>
          <w:sz w:val="20"/>
          <w:szCs w:val="20"/>
          <w:lang w:val="fr-CA"/>
        </w:rPr>
        <w:t xml:space="preserve"> </w:t>
      </w:r>
    </w:p>
    <w:p w14:paraId="4C4A8AC1" w14:textId="77777777" w:rsidR="00122F4F" w:rsidRPr="00DD3B51" w:rsidRDefault="00122F4F" w:rsidP="00F26149">
      <w:pPr>
        <w:pStyle w:val="Heading3"/>
        <w:rPr>
          <w:rFonts w:ascii="Tahoma" w:hAnsi="Tahoma" w:cs="Tahoma"/>
          <w:lang w:val="fr-CA"/>
        </w:rPr>
      </w:pPr>
      <w:bookmarkStart w:id="40" w:name="_Annex_3d:_Research"/>
      <w:bookmarkEnd w:id="40"/>
    </w:p>
    <w:p w14:paraId="1451674B" w14:textId="77777777" w:rsidR="00122F4F" w:rsidRPr="00DD3B51" w:rsidRDefault="00122F4F" w:rsidP="00F26149">
      <w:pPr>
        <w:pStyle w:val="Heading3"/>
        <w:rPr>
          <w:rFonts w:ascii="Tahoma" w:hAnsi="Tahoma" w:cs="Tahoma"/>
          <w:lang w:val="fr-CA"/>
        </w:rPr>
      </w:pPr>
    </w:p>
    <w:p w14:paraId="5843E038" w14:textId="62B9FDFB" w:rsidR="0033366A" w:rsidRPr="00DD3B51" w:rsidRDefault="00A778F8" w:rsidP="00F26149">
      <w:pPr>
        <w:pStyle w:val="Heading3"/>
        <w:rPr>
          <w:rFonts w:ascii="Tahoma" w:hAnsi="Tahoma" w:cs="Tahoma"/>
          <w:lang w:val="fr-CA"/>
        </w:rPr>
      </w:pPr>
      <w:bookmarkStart w:id="41" w:name="_Toc62977943"/>
      <w:r w:rsidRPr="00DD3B51">
        <w:rPr>
          <w:rFonts w:ascii="Tahoma" w:hAnsi="Tahoma" w:cs="Tahoma"/>
          <w:noProof/>
          <w:lang w:val="fr-CA"/>
        </w:rPr>
        <w:lastRenderedPageBreak/>
        <mc:AlternateContent>
          <mc:Choice Requires="wps">
            <w:drawing>
              <wp:anchor distT="0" distB="0" distL="114300" distR="114300" simplePos="0" relativeHeight="251907072" behindDoc="0" locked="0" layoutInCell="1" allowOverlap="1" wp14:anchorId="3017B13D" wp14:editId="287AEB26">
                <wp:simplePos x="0" y="0"/>
                <wp:positionH relativeFrom="column">
                  <wp:posOffset>8797925</wp:posOffset>
                </wp:positionH>
                <wp:positionV relativeFrom="page">
                  <wp:posOffset>536212</wp:posOffset>
                </wp:positionV>
                <wp:extent cx="345440" cy="1500505"/>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6478839" w14:textId="77777777" w:rsidR="00BD3A31" w:rsidRPr="00BF492D" w:rsidRDefault="00BD3A31" w:rsidP="008E6D5F">
                            <w:pPr>
                              <w:jc w:val="center"/>
                              <w:rPr>
                                <w:rFonts w:ascii="Tahoma" w:hAnsi="Tahoma" w:cs="Tahoma"/>
                                <w:sz w:val="20"/>
                                <w:szCs w:val="20"/>
                                <w:lang w:val="fr-CA"/>
                              </w:rPr>
                            </w:pPr>
                            <w:r w:rsidRPr="00BF492D">
                              <w:rPr>
                                <w:rFonts w:ascii="Tahoma" w:hAnsi="Tahoma" w:cs="Tahoma"/>
                                <w:sz w:val="20"/>
                                <w:szCs w:val="20"/>
                                <w:lang w:val="fr-CA"/>
                              </w:rPr>
                              <w:t>Quatrième séance</w:t>
                            </w:r>
                          </w:p>
                          <w:p w14:paraId="78079914" w14:textId="7D508D3E" w:rsidR="00BD3A31" w:rsidRPr="00BF492D" w:rsidRDefault="00BD3A31" w:rsidP="00A778F8">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17B13D" id="Text Box 213" o:spid="_x0000_s1093" type="#_x0000_t202" style="position:absolute;margin-left:692.75pt;margin-top:42.2pt;width:27.2pt;height:118.15pt;z-index:2519070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" fillcolor="#491a36" stroked="f" strokeweight=".5pt">
                <v:textbox style="layout-flow:vertical;mso-layout-flow-alt:bottom-to-top">
                  <w:txbxContent>
                    <w:p w14:paraId="16478839" w14:textId="77777777" w:rsidR="00BD3A31" w:rsidRPr="00BF492D" w:rsidRDefault="00BD3A31" w:rsidP="008E6D5F">
                      <w:pPr>
                        <w:jc w:val="center"/>
                        <w:rPr>
                          <w:rFonts w:ascii="Tahoma" w:hAnsi="Tahoma" w:cs="Tahoma"/>
                          <w:sz w:val="20"/>
                          <w:szCs w:val="20"/>
                          <w:lang w:val="fr-CA"/>
                        </w:rPr>
                      </w:pPr>
                      <w:r w:rsidRPr="00BF492D">
                        <w:rPr>
                          <w:rFonts w:ascii="Tahoma" w:hAnsi="Tahoma" w:cs="Tahoma"/>
                          <w:sz w:val="20"/>
                          <w:szCs w:val="20"/>
                          <w:lang w:val="fr-CA"/>
                        </w:rPr>
                        <w:t>Quatrième séance</w:t>
                      </w:r>
                    </w:p>
                    <w:p w14:paraId="78079914" w14:textId="7D508D3E" w:rsidR="00BD3A31" w:rsidRPr="00BF492D" w:rsidRDefault="00BD3A31" w:rsidP="00A778F8">
                      <w:pPr>
                        <w:jc w:val="center"/>
                        <w:rPr>
                          <w:rFonts w:ascii="Tahoma" w:hAnsi="Tahoma" w:cs="Tahoma"/>
                          <w:sz w:val="20"/>
                          <w:szCs w:val="20"/>
                        </w:rPr>
                      </w:pPr>
                    </w:p>
                  </w:txbxContent>
                </v:textbox>
                <w10:wrap anchory="page"/>
              </v:shape>
            </w:pict>
          </mc:Fallback>
        </mc:AlternateContent>
      </w:r>
      <w:r w:rsidR="00C0135F" w:rsidRPr="00DD3B51">
        <w:rPr>
          <w:rFonts w:ascii="Tahoma" w:hAnsi="Tahoma" w:cs="Tahoma"/>
          <w:lang w:val="fr-CA"/>
        </w:rPr>
        <w:t>Annex</w:t>
      </w:r>
      <w:r w:rsidR="00C70171" w:rsidRPr="00DD3B51">
        <w:rPr>
          <w:rFonts w:ascii="Tahoma" w:hAnsi="Tahoma" w:cs="Tahoma"/>
          <w:lang w:val="fr-CA"/>
        </w:rPr>
        <w:t>e</w:t>
      </w:r>
      <w:r w:rsidR="00C0135F" w:rsidRPr="00DD3B51">
        <w:rPr>
          <w:rFonts w:ascii="Tahoma" w:hAnsi="Tahoma" w:cs="Tahoma"/>
          <w:lang w:val="fr-CA"/>
        </w:rPr>
        <w:t xml:space="preserve"> </w:t>
      </w:r>
      <w:r w:rsidR="00C02F65" w:rsidRPr="00DD3B51">
        <w:rPr>
          <w:rFonts w:ascii="Tahoma" w:hAnsi="Tahoma" w:cs="Tahoma"/>
          <w:lang w:val="fr-CA"/>
        </w:rPr>
        <w:t>4</w:t>
      </w:r>
      <w:r w:rsidR="00C0135F" w:rsidRPr="00DD3B51">
        <w:rPr>
          <w:rFonts w:ascii="Tahoma" w:hAnsi="Tahoma" w:cs="Tahoma"/>
          <w:lang w:val="fr-CA"/>
        </w:rPr>
        <w:t>d</w:t>
      </w:r>
      <w:r w:rsidR="00A96164" w:rsidRPr="00DD3B51">
        <w:rPr>
          <w:rFonts w:ascii="Tahoma" w:hAnsi="Tahoma" w:cs="Tahoma"/>
          <w:lang w:val="fr-CA"/>
        </w:rPr>
        <w:t xml:space="preserve"> :</w:t>
      </w:r>
      <w:r w:rsidR="00C0135F" w:rsidRPr="00DD3B51">
        <w:rPr>
          <w:rFonts w:ascii="Tahoma" w:hAnsi="Tahoma" w:cs="Tahoma"/>
          <w:lang w:val="fr-CA"/>
        </w:rPr>
        <w:t xml:space="preserve"> </w:t>
      </w:r>
      <w:r w:rsidR="00A73A0B" w:rsidRPr="00DD3B51">
        <w:rPr>
          <w:rFonts w:ascii="Tahoma" w:hAnsi="Tahoma" w:cs="Tahoma"/>
          <w:lang w:val="fr-CA"/>
        </w:rPr>
        <w:t>Recherche et rédaction</w:t>
      </w:r>
      <w:bookmarkEnd w:id="41"/>
      <w:r w:rsidR="0033366A" w:rsidRPr="00DD3B51">
        <w:rPr>
          <w:rFonts w:ascii="Tahoma" w:hAnsi="Tahoma" w:cs="Tahoma"/>
          <w:lang w:val="fr-CA"/>
        </w:rPr>
        <w:t xml:space="preserve"> </w:t>
      </w:r>
    </w:p>
    <w:p w14:paraId="00000489" w14:textId="1127DAEB" w:rsidR="00972642" w:rsidRPr="00DD3B51" w:rsidRDefault="00972642">
      <w:pPr>
        <w:rPr>
          <w:rFonts w:ascii="Tahoma" w:hAnsi="Tahoma" w:cs="Tahoma"/>
          <w:sz w:val="20"/>
          <w:szCs w:val="20"/>
          <w:lang w:val="fr-CA"/>
        </w:rPr>
      </w:pPr>
    </w:p>
    <w:p w14:paraId="791A9A80" w14:textId="5523CE8C" w:rsidR="003349E8" w:rsidRPr="00F448EA" w:rsidRDefault="003349E8" w:rsidP="00122F4F">
      <w:pPr>
        <w:spacing w:line="276" w:lineRule="auto"/>
        <w:rPr>
          <w:rFonts w:ascii="Tahoma" w:hAnsi="Tahoma" w:cs="Tahoma"/>
          <w:sz w:val="20"/>
          <w:szCs w:val="20"/>
        </w:rPr>
      </w:pPr>
      <w:proofErr w:type="spellStart"/>
      <w:r w:rsidRPr="00DD3B51">
        <w:rPr>
          <w:rFonts w:ascii="Tahoma" w:hAnsi="Tahoma" w:cs="Tahoma"/>
          <w:sz w:val="20"/>
          <w:szCs w:val="20"/>
          <w:lang w:val="fr-CA"/>
        </w:rPr>
        <w:t>Bergenfiel</w:t>
      </w:r>
      <w:r w:rsidR="001E6610" w:rsidRPr="00DD3B51">
        <w:rPr>
          <w:rFonts w:ascii="Tahoma" w:hAnsi="Tahoma" w:cs="Tahoma"/>
          <w:sz w:val="20"/>
          <w:szCs w:val="20"/>
          <w:lang w:val="fr-CA"/>
        </w:rPr>
        <w:t>d</w:t>
      </w:r>
      <w:proofErr w:type="spellEnd"/>
      <w:r w:rsidRPr="00DD3B51">
        <w:rPr>
          <w:rFonts w:ascii="Tahoma" w:hAnsi="Tahoma" w:cs="Tahoma"/>
          <w:sz w:val="20"/>
          <w:szCs w:val="20"/>
          <w:lang w:val="fr-CA"/>
        </w:rPr>
        <w:t xml:space="preserve">, Rachel </w:t>
      </w:r>
      <w:r w:rsidR="0033366A" w:rsidRPr="00DD3B51">
        <w:rPr>
          <w:rFonts w:ascii="Tahoma" w:hAnsi="Tahoma" w:cs="Tahoma"/>
          <w:sz w:val="20"/>
          <w:szCs w:val="20"/>
          <w:lang w:val="fr-CA"/>
        </w:rPr>
        <w:t>et</w:t>
      </w:r>
      <w:r w:rsidRPr="00DD3B51">
        <w:rPr>
          <w:rFonts w:ascii="Tahoma" w:hAnsi="Tahoma" w:cs="Tahoma"/>
          <w:sz w:val="20"/>
          <w:szCs w:val="20"/>
          <w:lang w:val="fr-CA"/>
        </w:rPr>
        <w:t xml:space="preserve"> Alice Miller.</w:t>
      </w:r>
      <w:r w:rsidR="001E6610" w:rsidRPr="00DD3B51">
        <w:rPr>
          <w:rFonts w:ascii="Tahoma" w:hAnsi="Tahoma" w:cs="Tahoma"/>
          <w:sz w:val="20"/>
          <w:szCs w:val="20"/>
          <w:lang w:val="fr-CA"/>
        </w:rPr>
        <w:t xml:space="preserve"> </w:t>
      </w:r>
      <w:r w:rsidRPr="00F448EA">
        <w:rPr>
          <w:rFonts w:ascii="Tahoma" w:hAnsi="Tahoma" w:cs="Tahoma"/>
          <w:i/>
          <w:iCs/>
          <w:sz w:val="20"/>
          <w:szCs w:val="20"/>
        </w:rPr>
        <w:t>Queering International Development? An Examination of New ‘LGBT Rights’ Rhetoric, Policy, and Programming among International Development Agencies</w:t>
      </w:r>
      <w:r w:rsidRPr="00F448EA">
        <w:rPr>
          <w:rFonts w:ascii="Tahoma" w:hAnsi="Tahoma" w:cs="Tahoma"/>
          <w:sz w:val="20"/>
          <w:szCs w:val="20"/>
        </w:rPr>
        <w:t xml:space="preserve"> (</w:t>
      </w:r>
      <w:r w:rsidR="0033366A" w:rsidRPr="00F448EA">
        <w:rPr>
          <w:rFonts w:ascii="Tahoma" w:hAnsi="Tahoma" w:cs="Tahoma"/>
          <w:sz w:val="20"/>
          <w:szCs w:val="20"/>
        </w:rPr>
        <w:t>mars</w:t>
      </w:r>
      <w:r w:rsidRPr="00F448EA">
        <w:rPr>
          <w:rFonts w:ascii="Tahoma" w:hAnsi="Tahoma" w:cs="Tahoma"/>
          <w:sz w:val="20"/>
          <w:szCs w:val="20"/>
        </w:rPr>
        <w:t xml:space="preserve"> 2014). LGBTQ Policy Journal, Harvard Kennedy School.</w:t>
      </w:r>
    </w:p>
    <w:p w14:paraId="75FCAA35" w14:textId="694971C4" w:rsidR="003349E8" w:rsidRPr="00F448EA" w:rsidRDefault="00BD3A31" w:rsidP="00122F4F">
      <w:pPr>
        <w:spacing w:line="276" w:lineRule="auto"/>
        <w:rPr>
          <w:rFonts w:ascii="Tahoma" w:hAnsi="Tahoma" w:cs="Tahoma"/>
          <w:color w:val="3A4888"/>
          <w:sz w:val="20"/>
          <w:szCs w:val="20"/>
        </w:rPr>
      </w:pPr>
      <w:hyperlink r:id="rId58" w:history="1">
        <w:r w:rsidR="0033366A" w:rsidRPr="00F448EA">
          <w:rPr>
            <w:rStyle w:val="Hyperlink"/>
            <w:rFonts w:ascii="Tahoma" w:hAnsi="Tahoma" w:cs="Tahoma"/>
            <w:sz w:val="20"/>
            <w:szCs w:val="20"/>
          </w:rPr>
          <w:t>https://papers.ssrn.com/sol3/papers.cfm?abstract_id=2514066</w:t>
        </w:r>
      </w:hyperlink>
      <w:r w:rsidR="0033366A" w:rsidRPr="00F448EA">
        <w:rPr>
          <w:rStyle w:val="Hyperlink"/>
          <w:rFonts w:ascii="Tahoma" w:hAnsi="Tahoma" w:cs="Tahoma"/>
          <w:color w:val="3A4888"/>
          <w:sz w:val="20"/>
          <w:szCs w:val="20"/>
        </w:rPr>
        <w:t xml:space="preserve"> </w:t>
      </w:r>
    </w:p>
    <w:p w14:paraId="28ECFB6B" w14:textId="73B0AC87" w:rsidR="003349E8" w:rsidRPr="00F448EA" w:rsidRDefault="003349E8" w:rsidP="00122F4F">
      <w:pPr>
        <w:spacing w:line="276" w:lineRule="auto"/>
        <w:rPr>
          <w:rFonts w:ascii="Tahoma" w:eastAsia="Times New Roman" w:hAnsi="Tahoma" w:cs="Tahoma"/>
          <w:color w:val="000000"/>
          <w:sz w:val="20"/>
          <w:szCs w:val="20"/>
          <w:shd w:val="clear" w:color="auto" w:fill="FFFFFF"/>
        </w:rPr>
      </w:pPr>
    </w:p>
    <w:p w14:paraId="47B1BD9C" w14:textId="4F4D99E2" w:rsidR="003349E8" w:rsidRPr="00F448EA" w:rsidRDefault="003349E8" w:rsidP="00122F4F">
      <w:pPr>
        <w:spacing w:line="276" w:lineRule="auto"/>
        <w:rPr>
          <w:rFonts w:ascii="Tahoma" w:hAnsi="Tahoma" w:cs="Tahoma"/>
          <w:sz w:val="20"/>
          <w:szCs w:val="20"/>
        </w:rPr>
      </w:pPr>
      <w:r w:rsidRPr="00F448EA">
        <w:rPr>
          <w:rFonts w:ascii="Tahoma" w:hAnsi="Tahoma" w:cs="Tahoma"/>
          <w:sz w:val="20"/>
          <w:szCs w:val="20"/>
        </w:rPr>
        <w:t xml:space="preserve">JMIR Public Health </w:t>
      </w:r>
      <w:proofErr w:type="spellStart"/>
      <w:r w:rsidRPr="00F448EA">
        <w:rPr>
          <w:rFonts w:ascii="Tahoma" w:hAnsi="Tahoma" w:cs="Tahoma"/>
          <w:sz w:val="20"/>
          <w:szCs w:val="20"/>
        </w:rPr>
        <w:t>Surveill</w:t>
      </w:r>
      <w:proofErr w:type="spellEnd"/>
      <w:r w:rsidRPr="00F448EA">
        <w:rPr>
          <w:rFonts w:ascii="Tahoma" w:hAnsi="Tahoma" w:cs="Tahoma"/>
          <w:sz w:val="20"/>
          <w:szCs w:val="20"/>
        </w:rPr>
        <w:t xml:space="preserve">. </w:t>
      </w:r>
      <w:r w:rsidRPr="00F448EA">
        <w:rPr>
          <w:rFonts w:ascii="Tahoma" w:hAnsi="Tahoma" w:cs="Tahoma"/>
          <w:i/>
          <w:iCs/>
          <w:sz w:val="20"/>
          <w:szCs w:val="20"/>
        </w:rPr>
        <w:t xml:space="preserve">Population Size Estimation of Gay and Bisexual Men and Other Men Who Have Sex with Men Using Social Media-Based Platforms </w:t>
      </w:r>
      <w:r w:rsidRPr="00F448EA">
        <w:rPr>
          <w:rFonts w:ascii="Tahoma" w:hAnsi="Tahoma" w:cs="Tahoma"/>
          <w:sz w:val="20"/>
          <w:szCs w:val="20"/>
        </w:rPr>
        <w:t>(</w:t>
      </w:r>
      <w:proofErr w:type="spellStart"/>
      <w:r w:rsidR="0033366A" w:rsidRPr="00F448EA">
        <w:rPr>
          <w:rFonts w:ascii="Tahoma" w:hAnsi="Tahoma" w:cs="Tahoma"/>
          <w:sz w:val="20"/>
          <w:szCs w:val="20"/>
        </w:rPr>
        <w:t>février</w:t>
      </w:r>
      <w:proofErr w:type="spellEnd"/>
      <w:r w:rsidRPr="00F448EA">
        <w:rPr>
          <w:rFonts w:ascii="Tahoma" w:hAnsi="Tahoma" w:cs="Tahoma"/>
          <w:sz w:val="20"/>
          <w:szCs w:val="20"/>
        </w:rPr>
        <w:t xml:space="preserve"> 2018). </w:t>
      </w:r>
    </w:p>
    <w:p w14:paraId="1684C89D" w14:textId="23403F8E" w:rsidR="003349E8" w:rsidRPr="00F448EA" w:rsidRDefault="00BD3A31" w:rsidP="00122F4F">
      <w:pPr>
        <w:spacing w:line="276" w:lineRule="auto"/>
        <w:rPr>
          <w:rFonts w:ascii="Tahoma" w:hAnsi="Tahoma" w:cs="Tahoma"/>
          <w:color w:val="3A4888"/>
          <w:sz w:val="20"/>
          <w:szCs w:val="20"/>
        </w:rPr>
      </w:pPr>
      <w:hyperlink r:id="rId59" w:anchor="affiliation-1" w:history="1">
        <w:r w:rsidR="0033366A" w:rsidRPr="00F448EA">
          <w:rPr>
            <w:rStyle w:val="Hyperlink"/>
            <w:rFonts w:ascii="Tahoma" w:hAnsi="Tahoma" w:cs="Tahoma"/>
            <w:sz w:val="20"/>
            <w:szCs w:val="20"/>
          </w:rPr>
          <w:t>https://pubmed.ncbi.nlm.nih.gov/29422452/#affiliation-1</w:t>
        </w:r>
      </w:hyperlink>
      <w:r w:rsidR="0033366A" w:rsidRPr="00F448EA">
        <w:rPr>
          <w:rStyle w:val="Hyperlink"/>
          <w:rFonts w:ascii="Tahoma" w:hAnsi="Tahoma" w:cs="Tahoma"/>
          <w:color w:val="3A4888"/>
          <w:sz w:val="20"/>
          <w:szCs w:val="20"/>
        </w:rPr>
        <w:t xml:space="preserve"> </w:t>
      </w:r>
    </w:p>
    <w:p w14:paraId="5558889C" w14:textId="407D9D7E" w:rsidR="003349E8" w:rsidRPr="00F448EA" w:rsidRDefault="003349E8" w:rsidP="00122F4F">
      <w:pPr>
        <w:spacing w:line="276" w:lineRule="auto"/>
        <w:rPr>
          <w:rFonts w:ascii="Tahoma" w:hAnsi="Tahoma" w:cs="Tahoma"/>
          <w:sz w:val="20"/>
          <w:szCs w:val="20"/>
        </w:rPr>
      </w:pPr>
    </w:p>
    <w:p w14:paraId="2BC3260E" w14:textId="621C9EBD" w:rsidR="003349E8" w:rsidRPr="00F448EA" w:rsidRDefault="003349E8" w:rsidP="00122F4F">
      <w:pPr>
        <w:spacing w:line="276" w:lineRule="auto"/>
        <w:rPr>
          <w:rFonts w:ascii="Tahoma" w:hAnsi="Tahoma" w:cs="Tahoma"/>
          <w:sz w:val="20"/>
          <w:szCs w:val="20"/>
        </w:rPr>
      </w:pPr>
      <w:r w:rsidRPr="00F448EA">
        <w:rPr>
          <w:rFonts w:ascii="Tahoma" w:hAnsi="Tahoma" w:cs="Tahoma"/>
          <w:sz w:val="20"/>
          <w:szCs w:val="20"/>
        </w:rPr>
        <w:t>Mills, Elizabeth</w:t>
      </w:r>
      <w:r w:rsidRPr="00F448EA">
        <w:rPr>
          <w:rFonts w:ascii="Tahoma" w:hAnsi="Tahoma" w:cs="Tahoma"/>
          <w:i/>
          <w:iCs/>
          <w:sz w:val="20"/>
          <w:szCs w:val="20"/>
        </w:rPr>
        <w:t>.</w:t>
      </w:r>
      <w:r w:rsidR="00A73A0B" w:rsidRPr="00F448EA">
        <w:rPr>
          <w:rFonts w:ascii="Tahoma" w:hAnsi="Tahoma" w:cs="Tahoma"/>
          <w:i/>
          <w:iCs/>
          <w:sz w:val="20"/>
          <w:szCs w:val="20"/>
        </w:rPr>
        <w:t xml:space="preserve"> </w:t>
      </w:r>
      <w:r w:rsidRPr="00F448EA">
        <w:rPr>
          <w:rFonts w:ascii="Tahoma" w:hAnsi="Tahoma" w:cs="Tahoma"/>
          <w:i/>
          <w:iCs/>
          <w:sz w:val="20"/>
          <w:szCs w:val="20"/>
        </w:rPr>
        <w:t>‘Leave No One Behind’</w:t>
      </w:r>
      <w:r w:rsidR="00A96164" w:rsidRPr="00F448EA">
        <w:rPr>
          <w:rFonts w:ascii="Tahoma" w:hAnsi="Tahoma" w:cs="Tahoma"/>
          <w:i/>
          <w:iCs/>
          <w:sz w:val="20"/>
          <w:szCs w:val="20"/>
        </w:rPr>
        <w:t>:</w:t>
      </w:r>
      <w:r w:rsidRPr="00F448EA">
        <w:rPr>
          <w:rFonts w:ascii="Tahoma" w:hAnsi="Tahoma" w:cs="Tahoma"/>
          <w:i/>
          <w:iCs/>
          <w:sz w:val="20"/>
          <w:szCs w:val="20"/>
        </w:rPr>
        <w:t xml:space="preserve"> Gender, Sexuality and the Sustainable Development Goals</w:t>
      </w:r>
      <w:r w:rsidRPr="00F448EA">
        <w:rPr>
          <w:rFonts w:ascii="Tahoma" w:hAnsi="Tahoma" w:cs="Tahoma"/>
          <w:sz w:val="20"/>
          <w:szCs w:val="20"/>
        </w:rPr>
        <w:t xml:space="preserve"> (</w:t>
      </w:r>
      <w:proofErr w:type="spellStart"/>
      <w:r w:rsidR="0033366A" w:rsidRPr="00F448EA">
        <w:rPr>
          <w:rFonts w:ascii="Tahoma" w:hAnsi="Tahoma" w:cs="Tahoma"/>
          <w:sz w:val="20"/>
          <w:szCs w:val="20"/>
        </w:rPr>
        <w:t>octobre</w:t>
      </w:r>
      <w:proofErr w:type="spellEnd"/>
      <w:r w:rsidRPr="00F448EA">
        <w:rPr>
          <w:rFonts w:ascii="Tahoma" w:hAnsi="Tahoma" w:cs="Tahoma"/>
          <w:sz w:val="20"/>
          <w:szCs w:val="20"/>
        </w:rPr>
        <w:t xml:space="preserve"> 2015).</w:t>
      </w:r>
    </w:p>
    <w:p w14:paraId="2E0FB5EE" w14:textId="77E93BCF" w:rsidR="003349E8" w:rsidRPr="00F448EA" w:rsidRDefault="00BD3A31" w:rsidP="00122F4F">
      <w:pPr>
        <w:spacing w:line="276" w:lineRule="auto"/>
        <w:rPr>
          <w:rFonts w:ascii="Tahoma" w:hAnsi="Tahoma" w:cs="Tahoma"/>
          <w:color w:val="3A4888"/>
          <w:sz w:val="20"/>
          <w:szCs w:val="20"/>
        </w:rPr>
      </w:pPr>
      <w:hyperlink r:id="rId60" w:history="1">
        <w:r w:rsidR="0033366A" w:rsidRPr="00F448EA">
          <w:rPr>
            <w:rStyle w:val="Hyperlink"/>
            <w:rFonts w:ascii="Tahoma" w:hAnsi="Tahoma" w:cs="Tahoma"/>
            <w:sz w:val="20"/>
            <w:szCs w:val="20"/>
          </w:rPr>
          <w:t>https://opendocs.ids.ac.uk/opendocs/bitstream/handle/20.500.12413/7104/ER154_LeaveNoOneBehindGenderSexualityandtheSDGs.pdf</w:t>
        </w:r>
      </w:hyperlink>
      <w:r w:rsidR="0033366A" w:rsidRPr="00F448EA">
        <w:rPr>
          <w:rStyle w:val="Hyperlink"/>
          <w:rFonts w:ascii="Tahoma" w:hAnsi="Tahoma" w:cs="Tahoma"/>
          <w:color w:val="3A4888"/>
          <w:sz w:val="20"/>
          <w:szCs w:val="20"/>
        </w:rPr>
        <w:t xml:space="preserve"> </w:t>
      </w:r>
    </w:p>
    <w:p w14:paraId="5BD79A19" w14:textId="77777777" w:rsidR="003349E8" w:rsidRPr="00F448EA" w:rsidRDefault="003349E8" w:rsidP="00122F4F">
      <w:pPr>
        <w:spacing w:line="276" w:lineRule="auto"/>
        <w:rPr>
          <w:rFonts w:ascii="Tahoma" w:eastAsia="Times New Roman" w:hAnsi="Tahoma" w:cs="Tahoma"/>
          <w:color w:val="000000"/>
          <w:sz w:val="20"/>
          <w:szCs w:val="20"/>
          <w:shd w:val="clear" w:color="auto" w:fill="FFFFFF"/>
        </w:rPr>
      </w:pPr>
    </w:p>
    <w:p w14:paraId="764779F2" w14:textId="7F02A06F" w:rsidR="006644BB" w:rsidRPr="00F448EA" w:rsidRDefault="004A650C" w:rsidP="00122F4F">
      <w:pPr>
        <w:spacing w:line="276" w:lineRule="auto"/>
        <w:rPr>
          <w:rFonts w:ascii="Tahoma" w:eastAsia="Times New Roman" w:hAnsi="Tahoma" w:cs="Tahoma"/>
          <w:color w:val="000000"/>
          <w:sz w:val="20"/>
          <w:szCs w:val="20"/>
          <w:shd w:val="clear" w:color="auto" w:fill="FFFFFF"/>
        </w:rPr>
      </w:pPr>
      <w:r w:rsidRPr="00F448EA">
        <w:rPr>
          <w:rFonts w:ascii="Tahoma" w:eastAsia="Times New Roman" w:hAnsi="Tahoma" w:cs="Tahoma"/>
          <w:color w:val="000000"/>
          <w:sz w:val="20"/>
          <w:szCs w:val="20"/>
          <w:shd w:val="clear" w:color="auto" w:fill="FFFFFF"/>
        </w:rPr>
        <w:t xml:space="preserve">Park, Andrew </w:t>
      </w:r>
      <w:r w:rsidR="0033366A" w:rsidRPr="00F448EA">
        <w:rPr>
          <w:rFonts w:ascii="Tahoma" w:eastAsia="Times New Roman" w:hAnsi="Tahoma" w:cs="Tahoma"/>
          <w:color w:val="000000"/>
          <w:sz w:val="20"/>
          <w:szCs w:val="20"/>
          <w:shd w:val="clear" w:color="auto" w:fill="FFFFFF"/>
        </w:rPr>
        <w:t>et</w:t>
      </w:r>
      <w:r w:rsidRPr="00F448EA">
        <w:rPr>
          <w:rFonts w:ascii="Tahoma" w:eastAsia="Times New Roman" w:hAnsi="Tahoma" w:cs="Tahoma"/>
          <w:color w:val="000000"/>
          <w:sz w:val="20"/>
          <w:szCs w:val="20"/>
          <w:shd w:val="clear" w:color="auto" w:fill="FFFFFF"/>
        </w:rPr>
        <w:t xml:space="preserve"> Lucas Ramon </w:t>
      </w:r>
      <w:proofErr w:type="spellStart"/>
      <w:r w:rsidRPr="00F448EA">
        <w:rPr>
          <w:rFonts w:ascii="Tahoma" w:eastAsia="Times New Roman" w:hAnsi="Tahoma" w:cs="Tahoma"/>
          <w:color w:val="000000"/>
          <w:sz w:val="20"/>
          <w:szCs w:val="20"/>
          <w:shd w:val="clear" w:color="auto" w:fill="FFFFFF"/>
        </w:rPr>
        <w:t>Mendos</w:t>
      </w:r>
      <w:proofErr w:type="spellEnd"/>
      <w:r w:rsidRPr="00F448EA">
        <w:rPr>
          <w:rFonts w:ascii="Tahoma" w:eastAsia="Times New Roman" w:hAnsi="Tahoma" w:cs="Tahoma"/>
          <w:i/>
          <w:iCs/>
          <w:color w:val="000000"/>
          <w:sz w:val="20"/>
          <w:szCs w:val="20"/>
          <w:shd w:val="clear" w:color="auto" w:fill="FFFFFF"/>
        </w:rPr>
        <w:t xml:space="preserve">. </w:t>
      </w:r>
      <w:r w:rsidR="006644BB" w:rsidRPr="00F448EA">
        <w:rPr>
          <w:rFonts w:ascii="Tahoma" w:eastAsia="Times New Roman" w:hAnsi="Tahoma" w:cs="Tahoma"/>
          <w:i/>
          <w:iCs/>
          <w:color w:val="000000"/>
          <w:sz w:val="20"/>
          <w:szCs w:val="20"/>
          <w:shd w:val="clear" w:color="auto" w:fill="FFFFFF"/>
        </w:rPr>
        <w:t>For All</w:t>
      </w:r>
      <w:r w:rsidR="00A96164" w:rsidRPr="00F448EA">
        <w:rPr>
          <w:rFonts w:ascii="Tahoma" w:eastAsia="Times New Roman" w:hAnsi="Tahoma" w:cs="Tahoma"/>
          <w:i/>
          <w:iCs/>
          <w:color w:val="000000"/>
          <w:sz w:val="20"/>
          <w:szCs w:val="20"/>
          <w:shd w:val="clear" w:color="auto" w:fill="FFFFFF"/>
        </w:rPr>
        <w:t>:</w:t>
      </w:r>
      <w:r w:rsidR="006644BB" w:rsidRPr="00F448EA">
        <w:rPr>
          <w:rFonts w:ascii="Tahoma" w:eastAsia="Times New Roman" w:hAnsi="Tahoma" w:cs="Tahoma"/>
          <w:i/>
          <w:iCs/>
          <w:color w:val="000000"/>
          <w:sz w:val="20"/>
          <w:szCs w:val="20"/>
          <w:shd w:val="clear" w:color="auto" w:fill="FFFFFF"/>
        </w:rPr>
        <w:t> The Sustainable Development Goals and LGBTI People</w:t>
      </w:r>
      <w:r w:rsidRPr="00F448EA">
        <w:rPr>
          <w:rFonts w:ascii="Tahoma" w:eastAsia="Times New Roman" w:hAnsi="Tahoma" w:cs="Tahoma"/>
          <w:color w:val="000000"/>
          <w:sz w:val="20"/>
          <w:szCs w:val="20"/>
          <w:shd w:val="clear" w:color="auto" w:fill="FFFFFF"/>
        </w:rPr>
        <w:t xml:space="preserve"> (</w:t>
      </w:r>
      <w:proofErr w:type="spellStart"/>
      <w:r w:rsidR="0033366A" w:rsidRPr="00F448EA">
        <w:rPr>
          <w:rFonts w:ascii="Tahoma" w:eastAsia="Times New Roman" w:hAnsi="Tahoma" w:cs="Tahoma"/>
          <w:color w:val="000000"/>
          <w:sz w:val="20"/>
          <w:szCs w:val="20"/>
          <w:shd w:val="clear" w:color="auto" w:fill="FFFFFF"/>
        </w:rPr>
        <w:t>février</w:t>
      </w:r>
      <w:proofErr w:type="spellEnd"/>
      <w:r w:rsidRPr="00F448EA">
        <w:rPr>
          <w:rFonts w:ascii="Tahoma" w:eastAsia="Times New Roman" w:hAnsi="Tahoma" w:cs="Tahoma"/>
          <w:color w:val="000000"/>
          <w:sz w:val="20"/>
          <w:szCs w:val="20"/>
          <w:shd w:val="clear" w:color="auto" w:fill="FFFFFF"/>
        </w:rPr>
        <w:t xml:space="preserve"> </w:t>
      </w:r>
      <w:r w:rsidR="006644BB" w:rsidRPr="00F448EA">
        <w:rPr>
          <w:rFonts w:ascii="Tahoma" w:eastAsia="Times New Roman" w:hAnsi="Tahoma" w:cs="Tahoma"/>
          <w:color w:val="000000"/>
          <w:sz w:val="20"/>
          <w:szCs w:val="20"/>
          <w:shd w:val="clear" w:color="auto" w:fill="FFFFFF"/>
        </w:rPr>
        <w:t>2019</w:t>
      </w:r>
      <w:r w:rsidRPr="00F448EA">
        <w:rPr>
          <w:rFonts w:ascii="Tahoma" w:eastAsia="Times New Roman" w:hAnsi="Tahoma" w:cs="Tahoma"/>
          <w:color w:val="000000"/>
          <w:sz w:val="20"/>
          <w:szCs w:val="20"/>
          <w:shd w:val="clear" w:color="auto" w:fill="FFFFFF"/>
        </w:rPr>
        <w:t>)</w:t>
      </w:r>
      <w:r w:rsidR="006644BB" w:rsidRPr="00F448EA">
        <w:rPr>
          <w:rFonts w:ascii="Tahoma" w:eastAsia="Times New Roman" w:hAnsi="Tahoma" w:cs="Tahoma"/>
          <w:color w:val="000000"/>
          <w:sz w:val="20"/>
          <w:szCs w:val="20"/>
          <w:shd w:val="clear" w:color="auto" w:fill="FFFFFF"/>
        </w:rPr>
        <w:t xml:space="preserve">. </w:t>
      </w:r>
    </w:p>
    <w:p w14:paraId="35A4003F" w14:textId="7339D2C8" w:rsidR="006644BB" w:rsidRPr="00F448EA" w:rsidRDefault="00BD3A31" w:rsidP="00122F4F">
      <w:pPr>
        <w:spacing w:line="276" w:lineRule="auto"/>
        <w:rPr>
          <w:rFonts w:ascii="Tahoma" w:eastAsia="Times New Roman" w:hAnsi="Tahoma" w:cs="Tahoma"/>
          <w:color w:val="3A4888"/>
          <w:sz w:val="20"/>
          <w:szCs w:val="20"/>
        </w:rPr>
      </w:pPr>
      <w:hyperlink r:id="rId61" w:history="1">
        <w:r w:rsidR="0033366A" w:rsidRPr="00F448EA">
          <w:rPr>
            <w:rStyle w:val="Hyperlink"/>
            <w:rFonts w:ascii="Tahoma" w:eastAsia="Times New Roman" w:hAnsi="Tahoma" w:cs="Tahoma"/>
            <w:sz w:val="20"/>
            <w:szCs w:val="20"/>
          </w:rPr>
          <w:t>https://www.rfsl.se/wp-content/uploads/2019/04/FINAL_FORALL_RFSL_2019.pdf</w:t>
        </w:r>
      </w:hyperlink>
      <w:r w:rsidR="0033366A" w:rsidRPr="00F448EA">
        <w:rPr>
          <w:rStyle w:val="Hyperlink"/>
          <w:rFonts w:ascii="Tahoma" w:eastAsia="Times New Roman" w:hAnsi="Tahoma" w:cs="Tahoma"/>
          <w:color w:val="3A4888"/>
          <w:sz w:val="20"/>
          <w:szCs w:val="20"/>
        </w:rPr>
        <w:t xml:space="preserve"> </w:t>
      </w:r>
    </w:p>
    <w:p w14:paraId="606AF40F" w14:textId="00CD8D2E" w:rsidR="004A650C" w:rsidRPr="00F448EA" w:rsidRDefault="004A650C" w:rsidP="00122F4F">
      <w:pPr>
        <w:spacing w:line="276" w:lineRule="auto"/>
        <w:rPr>
          <w:rFonts w:ascii="Tahoma" w:hAnsi="Tahoma" w:cs="Tahoma"/>
          <w:sz w:val="20"/>
          <w:szCs w:val="20"/>
        </w:rPr>
      </w:pPr>
    </w:p>
    <w:p w14:paraId="6D9B42FD" w14:textId="6AEF1C67" w:rsidR="003349E8" w:rsidRPr="00F448EA" w:rsidRDefault="003349E8" w:rsidP="00122F4F">
      <w:pPr>
        <w:spacing w:line="276" w:lineRule="auto"/>
        <w:rPr>
          <w:rFonts w:ascii="Tahoma" w:hAnsi="Tahoma" w:cs="Tahoma"/>
          <w:sz w:val="20"/>
          <w:szCs w:val="20"/>
        </w:rPr>
      </w:pPr>
      <w:proofErr w:type="spellStart"/>
      <w:r w:rsidRPr="00DD3B51">
        <w:rPr>
          <w:rFonts w:ascii="Tahoma" w:hAnsi="Tahoma" w:cs="Tahoma"/>
          <w:sz w:val="20"/>
          <w:szCs w:val="20"/>
          <w:lang w:val="fr-CA"/>
        </w:rPr>
        <w:t>Poushter</w:t>
      </w:r>
      <w:proofErr w:type="spellEnd"/>
      <w:r w:rsidRPr="00DD3B51">
        <w:rPr>
          <w:rFonts w:ascii="Tahoma" w:hAnsi="Tahoma" w:cs="Tahoma"/>
          <w:sz w:val="20"/>
          <w:szCs w:val="20"/>
          <w:lang w:val="fr-CA"/>
        </w:rPr>
        <w:t xml:space="preserve">, Jacob </w:t>
      </w:r>
      <w:r w:rsidR="0033366A" w:rsidRPr="00DD3B51">
        <w:rPr>
          <w:rFonts w:ascii="Tahoma" w:hAnsi="Tahoma" w:cs="Tahoma"/>
          <w:sz w:val="20"/>
          <w:szCs w:val="20"/>
          <w:lang w:val="fr-CA"/>
        </w:rPr>
        <w:t>et</w:t>
      </w:r>
      <w:r w:rsidRPr="00DD3B51">
        <w:rPr>
          <w:rFonts w:ascii="Tahoma" w:hAnsi="Tahoma" w:cs="Tahoma"/>
          <w:sz w:val="20"/>
          <w:szCs w:val="20"/>
          <w:lang w:val="fr-CA"/>
        </w:rPr>
        <w:t xml:space="preserve"> Nicholas O. Kent.</w:t>
      </w:r>
      <w:r w:rsidR="00807ED7" w:rsidRPr="00DD3B51">
        <w:rPr>
          <w:rFonts w:ascii="Tahoma" w:hAnsi="Tahoma" w:cs="Tahoma"/>
          <w:sz w:val="20"/>
          <w:szCs w:val="20"/>
          <w:lang w:val="fr-CA"/>
        </w:rPr>
        <w:t xml:space="preserve"> </w:t>
      </w:r>
      <w:r w:rsidR="00807ED7" w:rsidRPr="00F448EA">
        <w:rPr>
          <w:rFonts w:ascii="Tahoma" w:hAnsi="Tahoma" w:cs="Tahoma"/>
          <w:sz w:val="20"/>
          <w:szCs w:val="20"/>
        </w:rPr>
        <w:t>Pew Research Center.</w:t>
      </w:r>
      <w:r w:rsidRPr="00F448EA">
        <w:rPr>
          <w:rFonts w:ascii="Tahoma" w:hAnsi="Tahoma" w:cs="Tahoma"/>
          <w:sz w:val="20"/>
          <w:szCs w:val="20"/>
        </w:rPr>
        <w:t xml:space="preserve"> </w:t>
      </w:r>
      <w:r w:rsidRPr="00F448EA">
        <w:rPr>
          <w:rFonts w:ascii="Tahoma" w:hAnsi="Tahoma" w:cs="Tahoma"/>
          <w:i/>
          <w:iCs/>
          <w:sz w:val="20"/>
          <w:szCs w:val="20"/>
        </w:rPr>
        <w:t>The Global Divide on Homosexuality Persists</w:t>
      </w:r>
      <w:r w:rsidR="00A96164" w:rsidRPr="00F448EA">
        <w:rPr>
          <w:rFonts w:ascii="Tahoma" w:hAnsi="Tahoma" w:cs="Tahoma"/>
          <w:i/>
          <w:iCs/>
          <w:sz w:val="20"/>
          <w:szCs w:val="20"/>
        </w:rPr>
        <w:t>:</w:t>
      </w:r>
      <w:r w:rsidRPr="00F448EA">
        <w:rPr>
          <w:rFonts w:ascii="Tahoma" w:hAnsi="Tahoma" w:cs="Tahoma"/>
          <w:i/>
          <w:iCs/>
          <w:sz w:val="20"/>
          <w:szCs w:val="20"/>
        </w:rPr>
        <w:t xml:space="preserve"> But increasing acceptance in many countries over past two decades</w:t>
      </w:r>
      <w:r w:rsidRPr="00F448EA">
        <w:rPr>
          <w:rFonts w:ascii="Tahoma" w:hAnsi="Tahoma" w:cs="Tahoma"/>
          <w:sz w:val="20"/>
          <w:szCs w:val="20"/>
        </w:rPr>
        <w:t xml:space="preserve"> (</w:t>
      </w:r>
      <w:proofErr w:type="spellStart"/>
      <w:r w:rsidR="0033366A" w:rsidRPr="00F448EA">
        <w:rPr>
          <w:rFonts w:ascii="Tahoma" w:hAnsi="Tahoma" w:cs="Tahoma"/>
          <w:sz w:val="20"/>
          <w:szCs w:val="20"/>
        </w:rPr>
        <w:t>juin</w:t>
      </w:r>
      <w:proofErr w:type="spellEnd"/>
      <w:r w:rsidRPr="00F448EA">
        <w:rPr>
          <w:rFonts w:ascii="Tahoma" w:hAnsi="Tahoma" w:cs="Tahoma"/>
          <w:sz w:val="20"/>
          <w:szCs w:val="20"/>
        </w:rPr>
        <w:t xml:space="preserve"> 2020)</w:t>
      </w:r>
      <w:r w:rsidR="001E6610" w:rsidRPr="00F448EA">
        <w:rPr>
          <w:rFonts w:ascii="Tahoma" w:hAnsi="Tahoma" w:cs="Tahoma"/>
          <w:sz w:val="20"/>
          <w:szCs w:val="20"/>
        </w:rPr>
        <w:t>.</w:t>
      </w:r>
    </w:p>
    <w:p w14:paraId="7865E2FC" w14:textId="7D4D2F48" w:rsidR="003349E8" w:rsidRPr="00F448EA" w:rsidRDefault="00BD3A31" w:rsidP="00122F4F">
      <w:pPr>
        <w:spacing w:line="276" w:lineRule="auto"/>
        <w:rPr>
          <w:rFonts w:ascii="Tahoma" w:hAnsi="Tahoma" w:cs="Tahoma"/>
          <w:color w:val="3A4888"/>
          <w:sz w:val="20"/>
          <w:szCs w:val="20"/>
        </w:rPr>
      </w:pPr>
      <w:hyperlink r:id="rId62" w:history="1">
        <w:r w:rsidR="0033366A" w:rsidRPr="00F448EA">
          <w:rPr>
            <w:rStyle w:val="Hyperlink"/>
            <w:rFonts w:ascii="Tahoma" w:hAnsi="Tahoma" w:cs="Tahoma"/>
            <w:sz w:val="20"/>
            <w:szCs w:val="20"/>
          </w:rPr>
          <w:t>https://www.pewresearch.org/global/wp-content/uploads/sites/2/2020/06/PG_2020.06.25_Global-Views-Homosexuality_FINAL.pdf</w:t>
        </w:r>
      </w:hyperlink>
      <w:r w:rsidR="0033366A" w:rsidRPr="00F448EA">
        <w:rPr>
          <w:rStyle w:val="Hyperlink"/>
          <w:rFonts w:ascii="Tahoma" w:hAnsi="Tahoma" w:cs="Tahoma"/>
          <w:color w:val="3A4888"/>
          <w:sz w:val="20"/>
          <w:szCs w:val="20"/>
        </w:rPr>
        <w:t xml:space="preserve"> </w:t>
      </w:r>
    </w:p>
    <w:p w14:paraId="3F47E09A" w14:textId="43803E80" w:rsidR="003349E8" w:rsidRPr="00F448EA" w:rsidRDefault="003349E8" w:rsidP="00122F4F">
      <w:pPr>
        <w:spacing w:line="276" w:lineRule="auto"/>
        <w:rPr>
          <w:rFonts w:ascii="Tahoma" w:hAnsi="Tahoma" w:cs="Tahoma"/>
          <w:color w:val="3A4888"/>
          <w:sz w:val="20"/>
          <w:szCs w:val="20"/>
        </w:rPr>
      </w:pPr>
    </w:p>
    <w:p w14:paraId="24D9A2FF" w14:textId="2C447CEF" w:rsidR="003349E8" w:rsidRPr="00F448EA" w:rsidRDefault="003349E8" w:rsidP="00122F4F">
      <w:pPr>
        <w:spacing w:line="276" w:lineRule="auto"/>
        <w:rPr>
          <w:rFonts w:ascii="Tahoma" w:hAnsi="Tahoma" w:cs="Tahoma"/>
          <w:sz w:val="20"/>
          <w:szCs w:val="20"/>
        </w:rPr>
      </w:pPr>
      <w:r w:rsidRPr="00F448EA">
        <w:rPr>
          <w:rFonts w:ascii="Tahoma" w:hAnsi="Tahoma" w:cs="Tahoma"/>
          <w:sz w:val="20"/>
          <w:szCs w:val="20"/>
        </w:rPr>
        <w:t xml:space="preserve">Sexual and Reproductive Health Matters, Volume 28, 2020 – </w:t>
      </w:r>
      <w:proofErr w:type="spellStart"/>
      <w:r w:rsidR="0033366A" w:rsidRPr="00F448EA">
        <w:rPr>
          <w:rFonts w:ascii="Tahoma" w:hAnsi="Tahoma" w:cs="Tahoma"/>
          <w:sz w:val="20"/>
          <w:szCs w:val="20"/>
        </w:rPr>
        <w:t>Numéro</w:t>
      </w:r>
      <w:proofErr w:type="spellEnd"/>
      <w:r w:rsidRPr="00F448EA">
        <w:rPr>
          <w:rFonts w:ascii="Tahoma" w:hAnsi="Tahoma" w:cs="Tahoma"/>
          <w:sz w:val="20"/>
          <w:szCs w:val="20"/>
        </w:rPr>
        <w:t xml:space="preserve"> 1. </w:t>
      </w:r>
      <w:r w:rsidRPr="00F448EA">
        <w:rPr>
          <w:rFonts w:ascii="Tahoma" w:hAnsi="Tahoma" w:cs="Tahoma"/>
          <w:i/>
          <w:iCs/>
          <w:sz w:val="20"/>
          <w:szCs w:val="20"/>
        </w:rPr>
        <w:t xml:space="preserve">Regional legal and policy instruments for addressing LGBT exclusion in Africa </w:t>
      </w:r>
      <w:r w:rsidRPr="00F448EA">
        <w:rPr>
          <w:rFonts w:ascii="Tahoma" w:hAnsi="Tahoma" w:cs="Tahoma"/>
          <w:sz w:val="20"/>
          <w:szCs w:val="20"/>
        </w:rPr>
        <w:t>(</w:t>
      </w:r>
      <w:proofErr w:type="spellStart"/>
      <w:r w:rsidR="0033366A" w:rsidRPr="00F448EA">
        <w:rPr>
          <w:rFonts w:ascii="Tahoma" w:hAnsi="Tahoma" w:cs="Tahoma"/>
          <w:sz w:val="20"/>
          <w:szCs w:val="20"/>
        </w:rPr>
        <w:t>janvier</w:t>
      </w:r>
      <w:proofErr w:type="spellEnd"/>
      <w:r w:rsidRPr="00F448EA">
        <w:rPr>
          <w:rFonts w:ascii="Tahoma" w:hAnsi="Tahoma" w:cs="Tahoma"/>
          <w:sz w:val="20"/>
          <w:szCs w:val="20"/>
        </w:rPr>
        <w:t xml:space="preserve"> 2020). </w:t>
      </w:r>
    </w:p>
    <w:p w14:paraId="29EA8413" w14:textId="572F9B16" w:rsidR="003349E8" w:rsidRPr="00F448EA" w:rsidRDefault="00BD3A31" w:rsidP="00122F4F">
      <w:pPr>
        <w:spacing w:line="276" w:lineRule="auto"/>
        <w:rPr>
          <w:rStyle w:val="Hyperlink"/>
          <w:rFonts w:ascii="Tahoma" w:hAnsi="Tahoma" w:cs="Tahoma"/>
          <w:color w:val="3A4888"/>
          <w:sz w:val="20"/>
          <w:szCs w:val="20"/>
        </w:rPr>
      </w:pPr>
      <w:hyperlink r:id="rId63" w:history="1">
        <w:r w:rsidR="0033366A" w:rsidRPr="00F448EA">
          <w:rPr>
            <w:rStyle w:val="Hyperlink"/>
            <w:rFonts w:ascii="Tahoma" w:hAnsi="Tahoma" w:cs="Tahoma"/>
            <w:sz w:val="20"/>
            <w:szCs w:val="20"/>
          </w:rPr>
          <w:t>https://www.tandfonline.com/doi/full/10.1080/26410397.2019.1698905</w:t>
        </w:r>
      </w:hyperlink>
      <w:r w:rsidR="0033366A" w:rsidRPr="00F448EA">
        <w:rPr>
          <w:rStyle w:val="Hyperlink"/>
          <w:rFonts w:ascii="Tahoma" w:hAnsi="Tahoma" w:cs="Tahoma"/>
          <w:color w:val="3A4888"/>
          <w:sz w:val="20"/>
          <w:szCs w:val="20"/>
        </w:rPr>
        <w:t xml:space="preserve"> </w:t>
      </w:r>
    </w:p>
    <w:p w14:paraId="15128C0A" w14:textId="7A8A64FB" w:rsidR="00C70171" w:rsidRPr="00F448EA" w:rsidRDefault="00C70171">
      <w:pPr>
        <w:rPr>
          <w:rStyle w:val="Hyperlink"/>
          <w:rFonts w:ascii="Tahoma" w:hAnsi="Tahoma" w:cs="Tahoma"/>
          <w:color w:val="3A4888"/>
        </w:rPr>
      </w:pPr>
      <w:r w:rsidRPr="00F448EA">
        <w:rPr>
          <w:rStyle w:val="Hyperlink"/>
          <w:rFonts w:ascii="Tahoma" w:hAnsi="Tahoma" w:cs="Tahoma"/>
          <w:color w:val="3A4888"/>
        </w:rPr>
        <w:br w:type="page"/>
      </w:r>
    </w:p>
    <w:tbl>
      <w:tblPr>
        <w:tblStyle w:val="PlainTable2"/>
        <w:tblW w:w="12963" w:type="dxa"/>
        <w:tblLook w:val="04A0" w:firstRow="1" w:lastRow="0" w:firstColumn="1" w:lastColumn="0" w:noHBand="0" w:noVBand="1"/>
      </w:tblPr>
      <w:tblGrid>
        <w:gridCol w:w="12963"/>
      </w:tblGrid>
      <w:tr w:rsidR="005D41F2" w:rsidRPr="00DD3B51" w14:paraId="140B664F" w14:textId="77777777" w:rsidTr="00BF00CC">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2963" w:type="dxa"/>
            <w:shd w:val="clear" w:color="auto" w:fill="63763E"/>
          </w:tcPr>
          <w:p w14:paraId="11917392" w14:textId="676D8359" w:rsidR="005D41F2" w:rsidRPr="00DD3B51" w:rsidRDefault="00F52DE4" w:rsidP="00BF00CC">
            <w:pPr>
              <w:pStyle w:val="Heading1"/>
              <w:outlineLvl w:val="0"/>
              <w:rPr>
                <w:rFonts w:ascii="Tahoma" w:hAnsi="Tahoma" w:cs="Tahoma"/>
                <w:color w:val="63763E"/>
                <w:lang w:val="fr-CA"/>
              </w:rPr>
            </w:pPr>
            <w:bookmarkStart w:id="42" w:name="_Toc62977944"/>
            <w:r w:rsidRPr="00DD3B51">
              <w:rPr>
                <w:rFonts w:ascii="Tahoma" w:hAnsi="Tahoma" w:cs="Tahoma"/>
                <w:lang w:val="fr-CA"/>
              </w:rPr>
              <w:lastRenderedPageBreak/>
              <w:t>Séance 5</w:t>
            </w:r>
            <w:r w:rsidR="00A96164" w:rsidRPr="00DD3B51">
              <w:rPr>
                <w:rFonts w:ascii="Tahoma" w:hAnsi="Tahoma" w:cs="Tahoma"/>
                <w:lang w:val="fr-CA"/>
              </w:rPr>
              <w:t xml:space="preserve"> :</w:t>
            </w:r>
            <w:r w:rsidR="005D41F2" w:rsidRPr="00DD3B51">
              <w:rPr>
                <w:rFonts w:ascii="Tahoma" w:hAnsi="Tahoma" w:cs="Tahoma"/>
                <w:lang w:val="fr-CA"/>
              </w:rPr>
              <w:t xml:space="preserve"> </w:t>
            </w:r>
            <w:r w:rsidR="00886078" w:rsidRPr="00DD3B51">
              <w:rPr>
                <w:rFonts w:ascii="Tahoma" w:hAnsi="Tahoma" w:cs="Tahoma"/>
                <w:lang w:val="fr-CA"/>
              </w:rPr>
              <w:t>L’intersectionnalité</w:t>
            </w:r>
            <w:bookmarkEnd w:id="42"/>
          </w:p>
        </w:tc>
      </w:tr>
    </w:tbl>
    <w:p w14:paraId="14609601" w14:textId="6AE62F48" w:rsidR="005D41F2" w:rsidRPr="00DD3B51" w:rsidRDefault="00BF492D" w:rsidP="005D41F2">
      <w:pPr>
        <w:rPr>
          <w:rFonts w:ascii="Tahoma" w:hAnsi="Tahoma" w:cs="Tahoma"/>
          <w:lang w:val="fr-CA"/>
        </w:rPr>
      </w:pPr>
      <w:r w:rsidRPr="00DD3B51">
        <w:rPr>
          <w:rFonts w:ascii="Tahoma" w:hAnsi="Tahoma" w:cs="Tahoma"/>
          <w:noProof/>
          <w:lang w:val="fr-CA"/>
        </w:rPr>
        <mc:AlternateContent>
          <mc:Choice Requires="wps">
            <w:drawing>
              <wp:anchor distT="0" distB="0" distL="114300" distR="114300" simplePos="0" relativeHeight="251911168" behindDoc="0" locked="0" layoutInCell="1" allowOverlap="1" wp14:anchorId="0CC6B851" wp14:editId="555946A2">
                <wp:simplePos x="0" y="0"/>
                <wp:positionH relativeFrom="column">
                  <wp:posOffset>8796020</wp:posOffset>
                </wp:positionH>
                <wp:positionV relativeFrom="page">
                  <wp:posOffset>538117</wp:posOffset>
                </wp:positionV>
                <wp:extent cx="345440" cy="1500505"/>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410B4F0" w14:textId="77777777" w:rsidR="00BD3A31" w:rsidRPr="00BF492D" w:rsidRDefault="00BD3A31" w:rsidP="008E6D5F">
                            <w:pPr>
                              <w:jc w:val="center"/>
                              <w:rPr>
                                <w:rFonts w:ascii="Tahoma" w:hAnsi="Tahoma" w:cs="Tahoma"/>
                                <w:sz w:val="20"/>
                                <w:szCs w:val="20"/>
                                <w:lang w:val="fr-CA"/>
                              </w:rPr>
                            </w:pPr>
                            <w:r w:rsidRPr="00BF492D">
                              <w:rPr>
                                <w:rFonts w:ascii="Tahoma" w:hAnsi="Tahoma" w:cs="Tahoma"/>
                                <w:sz w:val="20"/>
                                <w:szCs w:val="20"/>
                                <w:lang w:val="fr-CA"/>
                              </w:rPr>
                              <w:t>Cinquième séance</w:t>
                            </w:r>
                          </w:p>
                          <w:p w14:paraId="0628B4B3" w14:textId="794C02B4" w:rsidR="00BD3A31" w:rsidRPr="00BF492D" w:rsidRDefault="00BD3A31" w:rsidP="000A33EB">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C6B851" id="Text Box 215" o:spid="_x0000_s1094" type="#_x0000_t202" style="position:absolute;margin-left:692.6pt;margin-top:42.35pt;width:27.2pt;height:118.15pt;z-index:251911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" fillcolor="#491a36" stroked="f" strokeweight=".5pt">
                <v:textbox style="layout-flow:vertical;mso-layout-flow-alt:bottom-to-top">
                  <w:txbxContent>
                    <w:p w14:paraId="7410B4F0" w14:textId="77777777" w:rsidR="00BD3A31" w:rsidRPr="00BF492D" w:rsidRDefault="00BD3A31" w:rsidP="008E6D5F">
                      <w:pPr>
                        <w:jc w:val="center"/>
                        <w:rPr>
                          <w:rFonts w:ascii="Tahoma" w:hAnsi="Tahoma" w:cs="Tahoma"/>
                          <w:sz w:val="20"/>
                          <w:szCs w:val="20"/>
                          <w:lang w:val="fr-CA"/>
                        </w:rPr>
                      </w:pPr>
                      <w:r w:rsidRPr="00BF492D">
                        <w:rPr>
                          <w:rFonts w:ascii="Tahoma" w:hAnsi="Tahoma" w:cs="Tahoma"/>
                          <w:sz w:val="20"/>
                          <w:szCs w:val="20"/>
                          <w:lang w:val="fr-CA"/>
                        </w:rPr>
                        <w:t>Cinquième séance</w:t>
                      </w:r>
                    </w:p>
                    <w:p w14:paraId="0628B4B3" w14:textId="794C02B4" w:rsidR="00BD3A31" w:rsidRPr="00BF492D" w:rsidRDefault="00BD3A31" w:rsidP="000A33EB">
                      <w:pPr>
                        <w:jc w:val="center"/>
                        <w:rPr>
                          <w:rFonts w:ascii="Tahoma" w:hAnsi="Tahoma" w:cs="Tahoma"/>
                          <w:sz w:val="20"/>
                          <w:szCs w:val="20"/>
                        </w:rPr>
                      </w:pPr>
                    </w:p>
                  </w:txbxContent>
                </v:textbox>
                <w10:wrap anchory="page"/>
              </v:shape>
            </w:pict>
          </mc:Fallback>
        </mc:AlternateContent>
      </w:r>
    </w:p>
    <w:tbl>
      <w:tblPr>
        <w:tblStyle w:val="TableGrid"/>
        <w:tblW w:w="0" w:type="auto"/>
        <w:tblLook w:val="04A0" w:firstRow="1" w:lastRow="0" w:firstColumn="1" w:lastColumn="0" w:noHBand="0" w:noVBand="1"/>
      </w:tblPr>
      <w:tblGrid>
        <w:gridCol w:w="2268"/>
        <w:gridCol w:w="10691"/>
      </w:tblGrid>
      <w:tr w:rsidR="005D41F2" w:rsidRPr="00920FA3" w14:paraId="528A4E61" w14:textId="77777777" w:rsidTr="005D41F2">
        <w:trPr>
          <w:trHeight w:val="1104"/>
        </w:trPr>
        <w:tc>
          <w:tcPr>
            <w:tcW w:w="2268" w:type="dxa"/>
            <w:tcBorders>
              <w:top w:val="nil"/>
              <w:left w:val="nil"/>
              <w:bottom w:val="nil"/>
              <w:right w:val="nil"/>
            </w:tcBorders>
            <w:shd w:val="clear" w:color="auto" w:fill="F9D380"/>
          </w:tcPr>
          <w:p w14:paraId="58676BC5" w14:textId="77777777" w:rsidR="005D41F2" w:rsidRPr="00DD3B51" w:rsidRDefault="005D41F2" w:rsidP="00BF00CC">
            <w:pPr>
              <w:jc w:val="right"/>
              <w:rPr>
                <w:rFonts w:ascii="Tahoma" w:hAnsi="Tahoma" w:cs="Tahoma"/>
                <w:color w:val="262626" w:themeColor="text1" w:themeTint="D9"/>
                <w:lang w:val="fr-CA"/>
              </w:rPr>
            </w:pPr>
          </w:p>
          <w:p w14:paraId="129E4261" w14:textId="24C279A1" w:rsidR="005D41F2" w:rsidRPr="00DD3B51" w:rsidRDefault="00142703" w:rsidP="00BF00CC">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Objectif pédagogique</w:t>
            </w:r>
          </w:p>
        </w:tc>
        <w:tc>
          <w:tcPr>
            <w:tcW w:w="10691" w:type="dxa"/>
            <w:tcBorders>
              <w:top w:val="nil"/>
              <w:left w:val="nil"/>
              <w:bottom w:val="nil"/>
              <w:right w:val="nil"/>
            </w:tcBorders>
            <w:shd w:val="clear" w:color="auto" w:fill="F2F2F2" w:themeFill="background1" w:themeFillShade="F2"/>
          </w:tcPr>
          <w:p w14:paraId="5C654699" w14:textId="77777777" w:rsidR="005D41F2" w:rsidRPr="00DD3B51" w:rsidRDefault="005D41F2" w:rsidP="00BF00CC">
            <w:pPr>
              <w:spacing w:line="276" w:lineRule="auto"/>
              <w:rPr>
                <w:rFonts w:ascii="Tahoma" w:eastAsia="Open Sans" w:hAnsi="Tahoma" w:cs="Tahoma"/>
                <w:sz w:val="20"/>
                <w:szCs w:val="20"/>
                <w:lang w:val="fr-CA"/>
              </w:rPr>
            </w:pPr>
          </w:p>
          <w:p w14:paraId="345240BC" w14:textId="29E73E5E" w:rsidR="005D41F2" w:rsidRPr="00DD3B51" w:rsidRDefault="000B0549" w:rsidP="00BF00CC">
            <w:pPr>
              <w:rPr>
                <w:rFonts w:ascii="Tahoma" w:eastAsia="Open Sans" w:hAnsi="Tahoma" w:cs="Tahoma"/>
                <w:sz w:val="20"/>
                <w:szCs w:val="20"/>
                <w:lang w:val="fr-CA"/>
              </w:rPr>
            </w:pPr>
            <w:r>
              <w:rPr>
                <w:rFonts w:ascii="Tahoma" w:eastAsia="Open Sans" w:hAnsi="Tahoma" w:cs="Tahoma"/>
                <w:sz w:val="20"/>
                <w:szCs w:val="20"/>
                <w:lang w:val="fr-CA"/>
              </w:rPr>
              <w:t>Comprendre</w:t>
            </w:r>
            <w:r w:rsidR="00B33E35" w:rsidRPr="00DD3B51">
              <w:rPr>
                <w:rFonts w:ascii="Tahoma" w:eastAsia="Open Sans" w:hAnsi="Tahoma" w:cs="Tahoma"/>
                <w:sz w:val="20"/>
                <w:szCs w:val="20"/>
                <w:lang w:val="fr-CA"/>
              </w:rPr>
              <w:t xml:space="preserve"> comment le pouvoir et le privilège social peuvent être utilisés pour marginaliser certains groupes, particulièrement ceux qui </w:t>
            </w:r>
            <w:r w:rsidR="001D2EE8" w:rsidRPr="00DD3B51">
              <w:rPr>
                <w:rFonts w:ascii="Tahoma" w:eastAsia="Open Sans" w:hAnsi="Tahoma" w:cs="Tahoma"/>
                <w:sz w:val="20"/>
                <w:szCs w:val="20"/>
                <w:lang w:val="fr-CA"/>
              </w:rPr>
              <w:t xml:space="preserve">possèdent des </w:t>
            </w:r>
            <w:r w:rsidR="00B33E35" w:rsidRPr="00DD3B51">
              <w:rPr>
                <w:rFonts w:ascii="Tahoma" w:eastAsia="Open Sans" w:hAnsi="Tahoma" w:cs="Tahoma"/>
                <w:sz w:val="20"/>
                <w:szCs w:val="20"/>
                <w:lang w:val="fr-CA"/>
              </w:rPr>
              <w:t xml:space="preserve">identités croisées. </w:t>
            </w:r>
          </w:p>
        </w:tc>
      </w:tr>
      <w:tr w:rsidR="005D41F2" w:rsidRPr="00920FA3" w14:paraId="1C6C30DD" w14:textId="77777777" w:rsidTr="005D41F2">
        <w:trPr>
          <w:trHeight w:val="1173"/>
        </w:trPr>
        <w:tc>
          <w:tcPr>
            <w:tcW w:w="2268" w:type="dxa"/>
            <w:tcBorders>
              <w:top w:val="nil"/>
              <w:left w:val="nil"/>
              <w:bottom w:val="nil"/>
              <w:right w:val="nil"/>
            </w:tcBorders>
            <w:shd w:val="clear" w:color="auto" w:fill="F9D380"/>
          </w:tcPr>
          <w:p w14:paraId="1EEDB02A" w14:textId="166E271E" w:rsidR="005D41F2" w:rsidRPr="00DD3B51" w:rsidRDefault="00142703" w:rsidP="00BF00CC">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Message clé</w:t>
            </w:r>
          </w:p>
        </w:tc>
        <w:tc>
          <w:tcPr>
            <w:tcW w:w="10691" w:type="dxa"/>
            <w:tcBorders>
              <w:top w:val="nil"/>
              <w:left w:val="nil"/>
              <w:bottom w:val="nil"/>
              <w:right w:val="nil"/>
            </w:tcBorders>
            <w:shd w:val="clear" w:color="auto" w:fill="F2F2F2" w:themeFill="background1" w:themeFillShade="F2"/>
          </w:tcPr>
          <w:p w14:paraId="574F6896" w14:textId="4D56DAE1" w:rsidR="005D41F2" w:rsidRPr="00DD3B51" w:rsidRDefault="00265C4D" w:rsidP="00BF492D">
            <w:pPr>
              <w:pStyle w:val="ListParagraph"/>
              <w:numPr>
                <w:ilvl w:val="0"/>
                <w:numId w:val="43"/>
              </w:numPr>
              <w:ind w:left="449"/>
              <w:rPr>
                <w:rFonts w:ascii="Tahoma" w:hAnsi="Tahoma" w:cs="Tahoma"/>
                <w:sz w:val="20"/>
                <w:szCs w:val="20"/>
                <w:lang w:val="fr-CA"/>
              </w:rPr>
            </w:pPr>
            <w:r w:rsidRPr="00DD3B51">
              <w:rPr>
                <w:rFonts w:ascii="Tahoma" w:hAnsi="Tahoma" w:cs="Tahoma"/>
                <w:sz w:val="20"/>
                <w:szCs w:val="20"/>
                <w:lang w:val="fr-CA"/>
              </w:rPr>
              <w:t xml:space="preserve">Cette séance explore le concept de l’intersectionnalité et comment les personnes vivront différents obstacles selon plusieurs </w:t>
            </w:r>
            <w:r w:rsidR="00F52DE4" w:rsidRPr="00DD3B51">
              <w:rPr>
                <w:rFonts w:ascii="Tahoma" w:hAnsi="Tahoma" w:cs="Tahoma"/>
                <w:sz w:val="20"/>
                <w:szCs w:val="20"/>
                <w:lang w:val="fr-CA"/>
              </w:rPr>
              <w:t>facettes</w:t>
            </w:r>
            <w:r w:rsidRPr="00DD3B51">
              <w:rPr>
                <w:rFonts w:ascii="Tahoma" w:hAnsi="Tahoma" w:cs="Tahoma"/>
                <w:sz w:val="20"/>
                <w:szCs w:val="20"/>
                <w:lang w:val="fr-CA"/>
              </w:rPr>
              <w:t xml:space="preserve"> de leur identité, </w:t>
            </w:r>
            <w:r w:rsidR="00F52DE4" w:rsidRPr="00DD3B51">
              <w:rPr>
                <w:rFonts w:ascii="Tahoma" w:hAnsi="Tahoma" w:cs="Tahoma"/>
                <w:sz w:val="20"/>
                <w:szCs w:val="20"/>
                <w:lang w:val="fr-CA"/>
              </w:rPr>
              <w:t>par exemple</w:t>
            </w:r>
            <w:r w:rsidRPr="00DD3B51">
              <w:rPr>
                <w:rFonts w:ascii="Tahoma" w:hAnsi="Tahoma" w:cs="Tahoma"/>
                <w:sz w:val="20"/>
                <w:szCs w:val="20"/>
                <w:lang w:val="fr-CA"/>
              </w:rPr>
              <w:t xml:space="preserve"> leur sexualité, leur race, leur identité de genre, leur</w:t>
            </w:r>
            <w:r w:rsidR="00D02817" w:rsidRPr="00DD3B51">
              <w:rPr>
                <w:rFonts w:ascii="Tahoma" w:hAnsi="Tahoma" w:cs="Tahoma"/>
                <w:sz w:val="20"/>
                <w:szCs w:val="20"/>
                <w:lang w:val="fr-CA"/>
              </w:rPr>
              <w:t>s</w:t>
            </w:r>
            <w:r w:rsidRPr="00DD3B51">
              <w:rPr>
                <w:rFonts w:ascii="Tahoma" w:hAnsi="Tahoma" w:cs="Tahoma"/>
                <w:sz w:val="20"/>
                <w:szCs w:val="20"/>
                <w:lang w:val="fr-CA"/>
              </w:rPr>
              <w:t xml:space="preserve"> </w:t>
            </w:r>
            <w:r w:rsidR="005655DA" w:rsidRPr="00DD3B51">
              <w:rPr>
                <w:rFonts w:ascii="Tahoma" w:hAnsi="Tahoma" w:cs="Tahoma"/>
                <w:sz w:val="20"/>
                <w:szCs w:val="20"/>
                <w:lang w:val="fr-CA"/>
              </w:rPr>
              <w:t>capacités</w:t>
            </w:r>
            <w:r w:rsidRPr="00DD3B51">
              <w:rPr>
                <w:rFonts w:ascii="Tahoma" w:hAnsi="Tahoma" w:cs="Tahoma"/>
                <w:sz w:val="20"/>
                <w:szCs w:val="20"/>
                <w:lang w:val="fr-CA"/>
              </w:rPr>
              <w:t xml:space="preserve"> et leur âge. </w:t>
            </w:r>
            <w:r w:rsidR="00D02817" w:rsidRPr="00DD3B51">
              <w:rPr>
                <w:rFonts w:ascii="Tahoma" w:hAnsi="Tahoma" w:cs="Tahoma"/>
                <w:sz w:val="20"/>
                <w:szCs w:val="20"/>
                <w:lang w:val="fr-CA"/>
              </w:rPr>
              <w:t>Chercher à atteindre la réelle égalité signifie reconnaître et répondre aux divers besoins de tout le monde.</w:t>
            </w:r>
          </w:p>
        </w:tc>
      </w:tr>
      <w:tr w:rsidR="005D41F2" w:rsidRPr="00920FA3" w14:paraId="7D11D711" w14:textId="77777777" w:rsidTr="005D41F2">
        <w:trPr>
          <w:trHeight w:val="1146"/>
        </w:trPr>
        <w:tc>
          <w:tcPr>
            <w:tcW w:w="2268" w:type="dxa"/>
            <w:tcBorders>
              <w:top w:val="nil"/>
              <w:left w:val="nil"/>
              <w:bottom w:val="nil"/>
              <w:right w:val="nil"/>
            </w:tcBorders>
            <w:shd w:val="clear" w:color="auto" w:fill="F9D380"/>
          </w:tcPr>
          <w:p w14:paraId="7D9B571D" w14:textId="09D7DA13" w:rsidR="005D41F2" w:rsidRPr="00DD3B51" w:rsidRDefault="00D02817" w:rsidP="00BF00CC">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Notes pour le formateur / la formatrice</w:t>
            </w:r>
          </w:p>
        </w:tc>
        <w:tc>
          <w:tcPr>
            <w:tcW w:w="10691" w:type="dxa"/>
            <w:tcBorders>
              <w:top w:val="nil"/>
              <w:left w:val="nil"/>
              <w:bottom w:val="nil"/>
              <w:right w:val="nil"/>
            </w:tcBorders>
            <w:shd w:val="clear" w:color="auto" w:fill="F2F2F2" w:themeFill="background1" w:themeFillShade="F2"/>
          </w:tcPr>
          <w:p w14:paraId="7667F0BE" w14:textId="3CC8E8E4" w:rsidR="005D41F2" w:rsidRPr="00DD3B51" w:rsidRDefault="00D02817" w:rsidP="00BF492D">
            <w:pPr>
              <w:pStyle w:val="ListParagraph"/>
              <w:numPr>
                <w:ilvl w:val="0"/>
                <w:numId w:val="43"/>
              </w:numPr>
              <w:ind w:left="449"/>
              <w:rPr>
                <w:rFonts w:ascii="Tahoma" w:hAnsi="Tahoma" w:cs="Tahoma"/>
                <w:sz w:val="20"/>
                <w:szCs w:val="20"/>
                <w:lang w:val="fr-CA"/>
              </w:rPr>
            </w:pPr>
            <w:r w:rsidRPr="00DD3B51">
              <w:rPr>
                <w:rFonts w:ascii="Tahoma" w:hAnsi="Tahoma" w:cs="Tahoma"/>
                <w:sz w:val="20"/>
                <w:szCs w:val="20"/>
                <w:lang w:val="fr-CA"/>
              </w:rPr>
              <w:t>Assurez-vous de bien comprendre le concept de l’intersectionnalité.</w:t>
            </w:r>
            <w:r w:rsidR="005D41F2" w:rsidRPr="00DD3B51">
              <w:rPr>
                <w:rFonts w:ascii="Tahoma" w:hAnsi="Tahoma" w:cs="Tahoma"/>
                <w:sz w:val="20"/>
                <w:szCs w:val="20"/>
                <w:lang w:val="fr-CA"/>
              </w:rPr>
              <w:t xml:space="preserve"> </w:t>
            </w:r>
          </w:p>
          <w:sdt>
            <w:sdtPr>
              <w:rPr>
                <w:rFonts w:ascii="Tahoma" w:hAnsi="Tahoma" w:cs="Tahoma"/>
                <w:sz w:val="20"/>
                <w:szCs w:val="20"/>
                <w:lang w:val="fr-CA"/>
              </w:rPr>
              <w:tag w:val="goog_rdk_146"/>
              <w:id w:val="727955120"/>
            </w:sdtPr>
            <w:sdtContent>
              <w:p w14:paraId="722AFBC1" w14:textId="77777777" w:rsidR="00D02817" w:rsidRPr="00DD3B51" w:rsidRDefault="00D02817" w:rsidP="00BF492D">
                <w:pPr>
                  <w:pStyle w:val="ListParagraph"/>
                  <w:numPr>
                    <w:ilvl w:val="0"/>
                    <w:numId w:val="43"/>
                  </w:numPr>
                  <w:ind w:left="449"/>
                  <w:rPr>
                    <w:rFonts w:ascii="Tahoma" w:hAnsi="Tahoma" w:cs="Tahoma"/>
                    <w:sz w:val="20"/>
                    <w:szCs w:val="20"/>
                    <w:lang w:val="fr-CA"/>
                  </w:rPr>
                </w:pPr>
                <w:r w:rsidRPr="00DD3B51">
                  <w:rPr>
                    <w:rFonts w:ascii="Tahoma" w:hAnsi="Tahoma" w:cs="Tahoma"/>
                    <w:sz w:val="20"/>
                    <w:szCs w:val="20"/>
                    <w:lang w:val="fr-CA"/>
                  </w:rPr>
                  <w:t xml:space="preserve">Si vous coanimez cette formation avec une autre personne, assurez-vous d’avoir la même compréhension des termes/concepts, car il est important que vous transmettiez le même message au groupe! </w:t>
                </w:r>
              </w:p>
            </w:sdtContent>
          </w:sdt>
          <w:p w14:paraId="54C0A1F3" w14:textId="77777777" w:rsidR="005D41F2" w:rsidRPr="00DD3B51" w:rsidRDefault="005D41F2" w:rsidP="00BF492D">
            <w:pPr>
              <w:ind w:left="449"/>
              <w:rPr>
                <w:rFonts w:ascii="Tahoma" w:hAnsi="Tahoma" w:cs="Tahoma"/>
                <w:sz w:val="20"/>
                <w:szCs w:val="20"/>
                <w:lang w:val="fr-CA"/>
              </w:rPr>
            </w:pPr>
          </w:p>
        </w:tc>
      </w:tr>
      <w:tr w:rsidR="005D41F2" w:rsidRPr="00DD3B51" w14:paraId="007A1C79" w14:textId="77777777" w:rsidTr="005D41F2">
        <w:trPr>
          <w:trHeight w:val="572"/>
        </w:trPr>
        <w:tc>
          <w:tcPr>
            <w:tcW w:w="2268" w:type="dxa"/>
            <w:tcBorders>
              <w:top w:val="nil"/>
              <w:left w:val="nil"/>
              <w:bottom w:val="nil"/>
              <w:right w:val="nil"/>
            </w:tcBorders>
            <w:shd w:val="clear" w:color="auto" w:fill="F9D380"/>
          </w:tcPr>
          <w:p w14:paraId="3074A7AE" w14:textId="409F1C88" w:rsidR="005D41F2" w:rsidRPr="00DD3B51" w:rsidRDefault="00142703" w:rsidP="00BF00CC">
            <w:pPr>
              <w:spacing w:line="276" w:lineRule="auto"/>
              <w:jc w:val="right"/>
              <w:rPr>
                <w:rFonts w:ascii="Tahoma" w:eastAsia="Open Sans" w:hAnsi="Tahoma" w:cs="Tahoma"/>
                <w:b/>
                <w:color w:val="262626" w:themeColor="text1" w:themeTint="D9"/>
                <w:sz w:val="22"/>
                <w:szCs w:val="22"/>
                <w:lang w:val="fr-CA"/>
              </w:rPr>
            </w:pPr>
            <w:r w:rsidRPr="00DD3B51">
              <w:rPr>
                <w:rFonts w:ascii="Tahoma" w:eastAsia="Open Sans" w:hAnsi="Tahoma" w:cs="Tahoma"/>
                <w:b/>
                <w:color w:val="262626" w:themeColor="text1" w:themeTint="D9"/>
                <w:sz w:val="22"/>
                <w:szCs w:val="22"/>
                <w:lang w:val="fr-CA"/>
              </w:rPr>
              <w:t>Durée</w:t>
            </w:r>
          </w:p>
        </w:tc>
        <w:tc>
          <w:tcPr>
            <w:tcW w:w="10691" w:type="dxa"/>
            <w:tcBorders>
              <w:top w:val="nil"/>
              <w:left w:val="nil"/>
              <w:bottom w:val="nil"/>
              <w:right w:val="nil"/>
            </w:tcBorders>
            <w:shd w:val="clear" w:color="auto" w:fill="F2F2F2" w:themeFill="background1" w:themeFillShade="F2"/>
          </w:tcPr>
          <w:p w14:paraId="06518579" w14:textId="631017AF" w:rsidR="005D41F2" w:rsidRPr="00DD3B51" w:rsidRDefault="00F11E26" w:rsidP="00BF00CC">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60</w:t>
            </w:r>
            <w:r w:rsidR="005D41F2" w:rsidRPr="00DD3B51">
              <w:rPr>
                <w:rFonts w:ascii="Tahoma" w:eastAsia="Open Sans" w:hAnsi="Tahoma" w:cs="Tahoma"/>
                <w:sz w:val="20"/>
                <w:szCs w:val="20"/>
                <w:lang w:val="fr-CA"/>
              </w:rPr>
              <w:t xml:space="preserve"> minutes</w:t>
            </w:r>
          </w:p>
        </w:tc>
      </w:tr>
      <w:tr w:rsidR="005D41F2" w:rsidRPr="00DD3B51" w14:paraId="697CF36F" w14:textId="77777777" w:rsidTr="00BF00CC">
        <w:trPr>
          <w:trHeight w:val="1267"/>
        </w:trPr>
        <w:tc>
          <w:tcPr>
            <w:tcW w:w="2268" w:type="dxa"/>
            <w:tcBorders>
              <w:top w:val="nil"/>
              <w:left w:val="nil"/>
              <w:bottom w:val="nil"/>
              <w:right w:val="nil"/>
            </w:tcBorders>
            <w:shd w:val="clear" w:color="auto" w:fill="F9D380"/>
          </w:tcPr>
          <w:p w14:paraId="67A2F332" w14:textId="46638F46" w:rsidR="005D41F2" w:rsidRPr="00DD3B51" w:rsidRDefault="00142703" w:rsidP="00BF00CC">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Activités</w:t>
            </w:r>
          </w:p>
        </w:tc>
        <w:tc>
          <w:tcPr>
            <w:tcW w:w="10691" w:type="dxa"/>
            <w:tcBorders>
              <w:top w:val="nil"/>
              <w:left w:val="nil"/>
              <w:bottom w:val="nil"/>
              <w:right w:val="nil"/>
            </w:tcBorders>
            <w:shd w:val="clear" w:color="auto" w:fill="F2F2F2" w:themeFill="background1" w:themeFillShade="F2"/>
          </w:tcPr>
          <w:p w14:paraId="738C651F" w14:textId="7C91C926" w:rsidR="005D41F2" w:rsidRPr="00DD3B51" w:rsidRDefault="005D41F2" w:rsidP="00BF492D">
            <w:pPr>
              <w:pStyle w:val="ListParagraph"/>
              <w:numPr>
                <w:ilvl w:val="0"/>
                <w:numId w:val="42"/>
              </w:numPr>
              <w:ind w:left="449"/>
              <w:rPr>
                <w:rFonts w:ascii="Tahoma" w:hAnsi="Tahoma" w:cs="Tahoma"/>
                <w:sz w:val="20"/>
                <w:szCs w:val="20"/>
                <w:lang w:val="fr-CA"/>
              </w:rPr>
            </w:pPr>
            <w:r w:rsidRPr="00DD3B51">
              <w:rPr>
                <w:rFonts w:ascii="Tahoma" w:hAnsi="Tahoma" w:cs="Tahoma"/>
                <w:sz w:val="20"/>
                <w:szCs w:val="20"/>
                <w:lang w:val="fr-CA"/>
              </w:rPr>
              <w:t>Introduction (10 minutes)</w:t>
            </w:r>
          </w:p>
          <w:p w14:paraId="6C104F1E" w14:textId="3B2C220C" w:rsidR="005D41F2" w:rsidRPr="00DD3B51" w:rsidRDefault="00C35A98" w:rsidP="00BF492D">
            <w:pPr>
              <w:pStyle w:val="ListParagraph"/>
              <w:numPr>
                <w:ilvl w:val="0"/>
                <w:numId w:val="42"/>
              </w:numPr>
              <w:ind w:left="449"/>
              <w:rPr>
                <w:rFonts w:ascii="Tahoma" w:hAnsi="Tahoma" w:cs="Tahoma"/>
                <w:sz w:val="20"/>
                <w:szCs w:val="20"/>
                <w:lang w:val="fr-CA"/>
              </w:rPr>
            </w:pPr>
            <w:proofErr w:type="spellStart"/>
            <w:r w:rsidRPr="00DD3B51">
              <w:rPr>
                <w:rFonts w:ascii="Tahoma" w:hAnsi="Tahoma" w:cs="Tahoma"/>
                <w:sz w:val="20"/>
                <w:szCs w:val="20"/>
                <w:lang w:val="fr-CA"/>
              </w:rPr>
              <w:t>Slido</w:t>
            </w:r>
            <w:proofErr w:type="spellEnd"/>
            <w:r w:rsidR="005D41F2" w:rsidRPr="00DD3B51">
              <w:rPr>
                <w:rFonts w:ascii="Tahoma" w:hAnsi="Tahoma" w:cs="Tahoma"/>
                <w:sz w:val="20"/>
                <w:szCs w:val="20"/>
                <w:lang w:val="fr-CA"/>
              </w:rPr>
              <w:t xml:space="preserve"> (10 minutes)</w:t>
            </w:r>
          </w:p>
          <w:p w14:paraId="48B831A7" w14:textId="75EAF9D2" w:rsidR="005D41F2" w:rsidRPr="00DD3B51" w:rsidRDefault="00A96164" w:rsidP="00BF492D">
            <w:pPr>
              <w:pStyle w:val="ListParagraph"/>
              <w:numPr>
                <w:ilvl w:val="0"/>
                <w:numId w:val="42"/>
              </w:numPr>
              <w:ind w:left="449"/>
              <w:rPr>
                <w:rFonts w:ascii="Tahoma" w:hAnsi="Tahoma" w:cs="Tahoma"/>
                <w:sz w:val="20"/>
                <w:szCs w:val="20"/>
                <w:lang w:val="fr-CA"/>
              </w:rPr>
            </w:pPr>
            <w:r w:rsidRPr="00DD3B51">
              <w:rPr>
                <w:rFonts w:ascii="Tahoma" w:hAnsi="Tahoma" w:cs="Tahoma"/>
                <w:sz w:val="20"/>
                <w:szCs w:val="20"/>
                <w:lang w:val="fr-CA"/>
              </w:rPr>
              <w:t>Activité</w:t>
            </w:r>
            <w:r w:rsidR="005D41F2" w:rsidRPr="00DD3B51">
              <w:rPr>
                <w:rFonts w:ascii="Tahoma" w:hAnsi="Tahoma" w:cs="Tahoma"/>
                <w:sz w:val="20"/>
                <w:szCs w:val="20"/>
                <w:lang w:val="fr-CA"/>
              </w:rPr>
              <w:t xml:space="preserve"> 1</w:t>
            </w:r>
            <w:r w:rsidRPr="00DD3B51">
              <w:rPr>
                <w:rFonts w:ascii="Tahoma" w:hAnsi="Tahoma" w:cs="Tahoma"/>
                <w:sz w:val="20"/>
                <w:szCs w:val="20"/>
                <w:lang w:val="fr-CA"/>
              </w:rPr>
              <w:t xml:space="preserve"> :</w:t>
            </w:r>
            <w:r w:rsidR="005D41F2" w:rsidRPr="00DD3B51">
              <w:rPr>
                <w:rFonts w:ascii="Tahoma" w:hAnsi="Tahoma" w:cs="Tahoma"/>
                <w:sz w:val="20"/>
                <w:szCs w:val="20"/>
                <w:lang w:val="fr-CA"/>
              </w:rPr>
              <w:t xml:space="preserve"> </w:t>
            </w:r>
            <w:r w:rsidR="001F5098" w:rsidRPr="00DD3B51">
              <w:rPr>
                <w:rFonts w:ascii="Tahoma" w:hAnsi="Tahoma" w:cs="Tahoma"/>
                <w:sz w:val="20"/>
                <w:szCs w:val="20"/>
                <w:lang w:val="fr-CA"/>
              </w:rPr>
              <w:t xml:space="preserve">La </w:t>
            </w:r>
            <w:r w:rsidR="001D2EE8" w:rsidRPr="00DD3B51">
              <w:rPr>
                <w:rFonts w:ascii="Tahoma" w:hAnsi="Tahoma" w:cs="Tahoma"/>
                <w:sz w:val="20"/>
                <w:szCs w:val="20"/>
                <w:lang w:val="fr-CA"/>
              </w:rPr>
              <w:t>M</w:t>
            </w:r>
            <w:r w:rsidR="001F5098" w:rsidRPr="00DD3B51">
              <w:rPr>
                <w:rFonts w:ascii="Tahoma" w:hAnsi="Tahoma" w:cs="Tahoma"/>
                <w:sz w:val="20"/>
                <w:szCs w:val="20"/>
                <w:lang w:val="fr-CA"/>
              </w:rPr>
              <w:t>arche des privilèges</w:t>
            </w:r>
            <w:r w:rsidR="005D41F2" w:rsidRPr="00DD3B51">
              <w:rPr>
                <w:rFonts w:ascii="Tahoma" w:hAnsi="Tahoma" w:cs="Tahoma"/>
                <w:sz w:val="20"/>
                <w:szCs w:val="20"/>
                <w:lang w:val="fr-CA"/>
              </w:rPr>
              <w:t xml:space="preserve"> (25 minutes)</w:t>
            </w:r>
          </w:p>
          <w:p w14:paraId="1C11948F" w14:textId="59797949" w:rsidR="005D41F2" w:rsidRPr="00DD3B51" w:rsidRDefault="00454CB8" w:rsidP="00BF492D">
            <w:pPr>
              <w:pStyle w:val="ListParagraph"/>
              <w:numPr>
                <w:ilvl w:val="0"/>
                <w:numId w:val="42"/>
              </w:numPr>
              <w:ind w:left="449"/>
              <w:rPr>
                <w:rFonts w:ascii="Tahoma" w:hAnsi="Tahoma" w:cs="Tahoma"/>
                <w:sz w:val="20"/>
                <w:szCs w:val="20"/>
                <w:lang w:val="fr-CA"/>
              </w:rPr>
            </w:pPr>
            <w:r w:rsidRPr="00DD3B51">
              <w:rPr>
                <w:rFonts w:ascii="Tahoma" w:hAnsi="Tahoma" w:cs="Tahoma"/>
                <w:sz w:val="20"/>
                <w:szCs w:val="20"/>
                <w:lang w:val="fr-CA"/>
              </w:rPr>
              <w:t>Conclusion</w:t>
            </w:r>
            <w:r w:rsidR="005D41F2" w:rsidRPr="00DD3B51">
              <w:rPr>
                <w:rFonts w:ascii="Tahoma" w:hAnsi="Tahoma" w:cs="Tahoma"/>
                <w:sz w:val="20"/>
                <w:szCs w:val="20"/>
                <w:lang w:val="fr-CA"/>
              </w:rPr>
              <w:t xml:space="preserve"> (1</w:t>
            </w:r>
            <w:r w:rsidR="00F11E26" w:rsidRPr="00DD3B51">
              <w:rPr>
                <w:rFonts w:ascii="Tahoma" w:hAnsi="Tahoma" w:cs="Tahoma"/>
                <w:sz w:val="20"/>
                <w:szCs w:val="20"/>
                <w:lang w:val="fr-CA"/>
              </w:rPr>
              <w:t>5</w:t>
            </w:r>
            <w:r w:rsidR="005D41F2" w:rsidRPr="00DD3B51">
              <w:rPr>
                <w:rFonts w:ascii="Tahoma" w:hAnsi="Tahoma" w:cs="Tahoma"/>
                <w:sz w:val="20"/>
                <w:szCs w:val="20"/>
                <w:lang w:val="fr-CA"/>
              </w:rPr>
              <w:t xml:space="preserve"> minutes)</w:t>
            </w:r>
          </w:p>
        </w:tc>
      </w:tr>
      <w:tr w:rsidR="005D41F2" w:rsidRPr="00DD3B51" w14:paraId="7337C9AF" w14:textId="77777777" w:rsidTr="00BF00CC">
        <w:trPr>
          <w:trHeight w:val="880"/>
        </w:trPr>
        <w:tc>
          <w:tcPr>
            <w:tcW w:w="2268" w:type="dxa"/>
            <w:tcBorders>
              <w:top w:val="nil"/>
              <w:left w:val="nil"/>
              <w:bottom w:val="nil"/>
              <w:right w:val="nil"/>
            </w:tcBorders>
            <w:shd w:val="clear" w:color="auto" w:fill="F9D380"/>
          </w:tcPr>
          <w:p w14:paraId="7993E015" w14:textId="0A555AE8" w:rsidR="005D41F2" w:rsidRPr="00DD3B51" w:rsidRDefault="00142703" w:rsidP="00BF00CC">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Ressources</w:t>
            </w:r>
          </w:p>
        </w:tc>
        <w:tc>
          <w:tcPr>
            <w:tcW w:w="10691" w:type="dxa"/>
            <w:tcBorders>
              <w:top w:val="nil"/>
              <w:left w:val="nil"/>
              <w:bottom w:val="nil"/>
              <w:right w:val="nil"/>
            </w:tcBorders>
            <w:shd w:val="clear" w:color="auto" w:fill="F2F2F2" w:themeFill="background1" w:themeFillShade="F2"/>
          </w:tcPr>
          <w:p w14:paraId="39088203" w14:textId="2AB71FAC" w:rsidR="005D41F2" w:rsidRPr="00DD3B51" w:rsidRDefault="00F863D0" w:rsidP="00BF492D">
            <w:pPr>
              <w:pStyle w:val="ListParagraph"/>
              <w:numPr>
                <w:ilvl w:val="0"/>
                <w:numId w:val="42"/>
              </w:numPr>
              <w:ind w:left="449"/>
              <w:rPr>
                <w:rFonts w:ascii="Tahoma" w:hAnsi="Tahoma" w:cs="Tahoma"/>
                <w:sz w:val="20"/>
                <w:szCs w:val="20"/>
                <w:lang w:val="fr-CA"/>
              </w:rPr>
            </w:pPr>
            <w:r w:rsidRPr="00DD3B51">
              <w:rPr>
                <w:rFonts w:ascii="Tahoma" w:hAnsi="Tahoma" w:cs="Tahoma"/>
                <w:sz w:val="20"/>
                <w:szCs w:val="20"/>
                <w:lang w:val="fr-CA"/>
              </w:rPr>
              <w:t>Manuel de ressources</w:t>
            </w:r>
            <w:r w:rsidR="005E7A3D" w:rsidRPr="00DD3B51">
              <w:rPr>
                <w:rFonts w:ascii="Tahoma" w:hAnsi="Tahoma" w:cs="Tahoma"/>
                <w:sz w:val="20"/>
                <w:szCs w:val="20"/>
                <w:lang w:val="fr-CA"/>
              </w:rPr>
              <w:t xml:space="preserve"> </w:t>
            </w:r>
          </w:p>
          <w:p w14:paraId="167074A6" w14:textId="2CD813E0" w:rsidR="005D41F2" w:rsidRPr="00DD3B51" w:rsidRDefault="00143536" w:rsidP="00BF492D">
            <w:pPr>
              <w:pStyle w:val="ListParagraph"/>
              <w:numPr>
                <w:ilvl w:val="0"/>
                <w:numId w:val="42"/>
              </w:numPr>
              <w:ind w:left="449"/>
              <w:rPr>
                <w:rFonts w:ascii="Tahoma" w:hAnsi="Tahoma" w:cs="Tahoma"/>
                <w:sz w:val="20"/>
                <w:szCs w:val="20"/>
                <w:lang w:val="fr-CA"/>
              </w:rPr>
            </w:pPr>
            <w:r w:rsidRPr="00DD3B51">
              <w:rPr>
                <w:rFonts w:ascii="Tahoma" w:hAnsi="Tahoma" w:cs="Tahoma"/>
                <w:sz w:val="20"/>
                <w:szCs w:val="20"/>
                <w:lang w:val="fr-CA"/>
              </w:rPr>
              <w:t>Présentation principale</w:t>
            </w:r>
          </w:p>
        </w:tc>
      </w:tr>
      <w:tr w:rsidR="005D41F2" w:rsidRPr="00DD3B51" w14:paraId="3F9CC001" w14:textId="77777777" w:rsidTr="00BF00CC">
        <w:trPr>
          <w:trHeight w:val="927"/>
        </w:trPr>
        <w:tc>
          <w:tcPr>
            <w:tcW w:w="2268" w:type="dxa"/>
            <w:tcBorders>
              <w:top w:val="nil"/>
              <w:left w:val="nil"/>
              <w:bottom w:val="nil"/>
              <w:right w:val="nil"/>
            </w:tcBorders>
            <w:shd w:val="clear" w:color="auto" w:fill="F9D380"/>
          </w:tcPr>
          <w:p w14:paraId="3E41466B" w14:textId="6F27629B" w:rsidR="005D41F2" w:rsidRPr="00DD3B51" w:rsidRDefault="00142703" w:rsidP="00BF00CC">
            <w:pPr>
              <w:jc w:val="right"/>
              <w:rPr>
                <w:rFonts w:ascii="Tahoma" w:hAnsi="Tahoma" w:cs="Tahoma"/>
                <w:color w:val="262626" w:themeColor="text1" w:themeTint="D9"/>
                <w:lang w:val="fr-CA"/>
              </w:rPr>
            </w:pPr>
            <w:r w:rsidRPr="00DD3B51">
              <w:rPr>
                <w:rFonts w:ascii="Tahoma" w:eastAsia="Open Sans" w:hAnsi="Tahoma" w:cs="Tahoma"/>
                <w:b/>
                <w:color w:val="262626" w:themeColor="text1" w:themeTint="D9"/>
                <w:sz w:val="22"/>
                <w:szCs w:val="22"/>
                <w:lang w:val="fr-CA"/>
              </w:rPr>
              <w:t>Technologie</w:t>
            </w:r>
          </w:p>
        </w:tc>
        <w:tc>
          <w:tcPr>
            <w:tcW w:w="10691" w:type="dxa"/>
            <w:tcBorders>
              <w:top w:val="nil"/>
              <w:left w:val="nil"/>
              <w:bottom w:val="nil"/>
              <w:right w:val="nil"/>
            </w:tcBorders>
            <w:shd w:val="clear" w:color="auto" w:fill="F2F2F2" w:themeFill="background1" w:themeFillShade="F2"/>
          </w:tcPr>
          <w:p w14:paraId="69375CD9" w14:textId="5A68C7BD" w:rsidR="005D41F2" w:rsidRPr="00DD3B51" w:rsidRDefault="005D41F2" w:rsidP="00BF492D">
            <w:pPr>
              <w:pStyle w:val="ListParagraph"/>
              <w:numPr>
                <w:ilvl w:val="0"/>
                <w:numId w:val="42"/>
              </w:numPr>
              <w:ind w:left="449"/>
              <w:rPr>
                <w:rFonts w:ascii="Tahoma" w:hAnsi="Tahoma" w:cs="Tahoma"/>
                <w:sz w:val="20"/>
                <w:szCs w:val="20"/>
                <w:lang w:val="fr-CA"/>
              </w:rPr>
            </w:pPr>
            <w:r w:rsidRPr="00DD3B51">
              <w:rPr>
                <w:rFonts w:ascii="Tahoma" w:hAnsi="Tahoma" w:cs="Tahoma"/>
                <w:sz w:val="20"/>
                <w:szCs w:val="20"/>
                <w:lang w:val="fr-CA"/>
              </w:rPr>
              <w:t>M</w:t>
            </w:r>
            <w:r w:rsidR="00F11E26" w:rsidRPr="00DD3B51">
              <w:rPr>
                <w:rFonts w:ascii="Tahoma" w:hAnsi="Tahoma" w:cs="Tahoma"/>
                <w:sz w:val="20"/>
                <w:szCs w:val="20"/>
                <w:lang w:val="fr-CA"/>
              </w:rPr>
              <w:t>ural</w:t>
            </w:r>
          </w:p>
          <w:p w14:paraId="0BF1D2D7" w14:textId="2EA47B39" w:rsidR="005D41F2" w:rsidRPr="00DD3B51" w:rsidRDefault="00454CB8" w:rsidP="00BF492D">
            <w:pPr>
              <w:pStyle w:val="ListParagraph"/>
              <w:numPr>
                <w:ilvl w:val="0"/>
                <w:numId w:val="42"/>
              </w:numPr>
              <w:ind w:left="449"/>
              <w:rPr>
                <w:rFonts w:ascii="Tahoma" w:hAnsi="Tahoma" w:cs="Tahoma"/>
                <w:sz w:val="20"/>
                <w:szCs w:val="20"/>
                <w:lang w:val="fr-CA"/>
              </w:rPr>
            </w:pPr>
            <w:r w:rsidRPr="00DD3B51">
              <w:rPr>
                <w:rFonts w:ascii="Tahoma" w:hAnsi="Tahoma" w:cs="Tahoma"/>
                <w:sz w:val="20"/>
                <w:szCs w:val="20"/>
                <w:lang w:val="fr-CA"/>
              </w:rPr>
              <w:t xml:space="preserve">Présentation </w:t>
            </w:r>
            <w:r w:rsidR="005D41F2" w:rsidRPr="00DD3B51">
              <w:rPr>
                <w:rFonts w:ascii="Tahoma" w:hAnsi="Tahoma" w:cs="Tahoma"/>
                <w:sz w:val="20"/>
                <w:szCs w:val="20"/>
                <w:lang w:val="fr-CA"/>
              </w:rPr>
              <w:t xml:space="preserve">PowerPoint </w:t>
            </w:r>
          </w:p>
          <w:p w14:paraId="57324C0F" w14:textId="77777777" w:rsidR="005D41F2" w:rsidRPr="00DD3B51" w:rsidRDefault="005D41F2" w:rsidP="00BF492D">
            <w:pPr>
              <w:pStyle w:val="ListParagraph"/>
              <w:numPr>
                <w:ilvl w:val="0"/>
                <w:numId w:val="42"/>
              </w:numPr>
              <w:ind w:left="449"/>
              <w:rPr>
                <w:rFonts w:ascii="Tahoma" w:hAnsi="Tahoma" w:cs="Tahoma"/>
                <w:sz w:val="20"/>
                <w:szCs w:val="20"/>
                <w:lang w:val="fr-CA"/>
              </w:rPr>
            </w:pPr>
            <w:r w:rsidRPr="00DD3B51">
              <w:rPr>
                <w:rFonts w:ascii="Tahoma" w:hAnsi="Tahoma" w:cs="Tahoma"/>
                <w:sz w:val="20"/>
                <w:szCs w:val="20"/>
                <w:lang w:val="fr-CA"/>
              </w:rPr>
              <w:t>Zoom</w:t>
            </w:r>
          </w:p>
        </w:tc>
      </w:tr>
    </w:tbl>
    <w:p w14:paraId="1A4F7682" w14:textId="1A90E3D0" w:rsidR="005D41F2" w:rsidRPr="00DD3B51" w:rsidRDefault="005D41F2">
      <w:pPr>
        <w:rPr>
          <w:rFonts w:ascii="Tahoma" w:hAnsi="Tahoma" w:cs="Tahoma"/>
          <w:lang w:val="fr-CA"/>
        </w:rPr>
      </w:pPr>
    </w:p>
    <w:p w14:paraId="000004AB" w14:textId="77777777" w:rsidR="00972642" w:rsidRPr="00DD3B51" w:rsidRDefault="00972642">
      <w:pPr>
        <w:rPr>
          <w:rFonts w:ascii="Tahoma" w:hAnsi="Tahoma" w:cs="Tahoma"/>
          <w:lang w:val="fr-CA"/>
        </w:rPr>
      </w:pPr>
    </w:p>
    <w:p w14:paraId="000004AC" w14:textId="24898BDC" w:rsidR="00972642" w:rsidRPr="00DD3B51" w:rsidRDefault="00242593" w:rsidP="005D41F2">
      <w:pPr>
        <w:pStyle w:val="Heading2"/>
        <w:rPr>
          <w:rFonts w:ascii="Tahoma" w:hAnsi="Tahoma" w:cs="Tahoma"/>
          <w:lang w:val="fr-CA"/>
        </w:rPr>
      </w:pPr>
      <w:bookmarkStart w:id="43" w:name="_Toc62977945"/>
      <w:r w:rsidRPr="00DD3B51">
        <w:rPr>
          <w:rFonts w:ascii="Tahoma" w:hAnsi="Tahoma" w:cs="Tahoma"/>
          <w:noProof/>
          <w:lang w:val="fr-CA"/>
        </w:rPr>
        <w:lastRenderedPageBreak/>
        <mc:AlternateContent>
          <mc:Choice Requires="wps">
            <w:drawing>
              <wp:anchor distT="0" distB="0" distL="114300" distR="114300" simplePos="0" relativeHeight="251999232" behindDoc="0" locked="0" layoutInCell="1" allowOverlap="1" wp14:anchorId="523723B1" wp14:editId="4A5A5147">
                <wp:simplePos x="0" y="0"/>
                <wp:positionH relativeFrom="column">
                  <wp:posOffset>8804275</wp:posOffset>
                </wp:positionH>
                <wp:positionV relativeFrom="page">
                  <wp:posOffset>541927</wp:posOffset>
                </wp:positionV>
                <wp:extent cx="345440" cy="1500505"/>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BB0D139" w14:textId="77777777" w:rsidR="00BD3A31" w:rsidRPr="00910863" w:rsidRDefault="00BD3A31" w:rsidP="00242593">
                            <w:pPr>
                              <w:jc w:val="center"/>
                              <w:rPr>
                                <w:rFonts w:ascii="Tahoma" w:hAnsi="Tahoma" w:cs="Tahoma"/>
                                <w:sz w:val="20"/>
                                <w:szCs w:val="20"/>
                                <w:lang w:val="fr-CA"/>
                              </w:rPr>
                            </w:pPr>
                            <w:r w:rsidRPr="00910863">
                              <w:rPr>
                                <w:rFonts w:ascii="Tahoma" w:hAnsi="Tahoma" w:cs="Tahoma"/>
                                <w:sz w:val="20"/>
                                <w:szCs w:val="20"/>
                                <w:lang w:val="fr-CA"/>
                              </w:rPr>
                              <w:t>Cinquième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3723B1" id="Text Box 214" o:spid="_x0000_s1095" type="#_x0000_t202" style="position:absolute;margin-left:693.25pt;margin-top:42.65pt;width:27.2pt;height:118.15pt;z-index:2519992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" fillcolor="#491a36" stroked="f" strokeweight=".5pt">
                <v:textbox style="layout-flow:vertical;mso-layout-flow-alt:bottom-to-top">
                  <w:txbxContent>
                    <w:p w14:paraId="1BB0D139" w14:textId="77777777" w:rsidR="00BD3A31" w:rsidRPr="00910863" w:rsidRDefault="00BD3A31" w:rsidP="00242593">
                      <w:pPr>
                        <w:jc w:val="center"/>
                        <w:rPr>
                          <w:rFonts w:ascii="Tahoma" w:hAnsi="Tahoma" w:cs="Tahoma"/>
                          <w:sz w:val="20"/>
                          <w:szCs w:val="20"/>
                          <w:lang w:val="fr-CA"/>
                        </w:rPr>
                      </w:pPr>
                      <w:r w:rsidRPr="00910863">
                        <w:rPr>
                          <w:rFonts w:ascii="Tahoma" w:hAnsi="Tahoma" w:cs="Tahoma"/>
                          <w:sz w:val="20"/>
                          <w:szCs w:val="20"/>
                          <w:lang w:val="fr-CA"/>
                        </w:rPr>
                        <w:t>Cinquième séance</w:t>
                      </w:r>
                    </w:p>
                  </w:txbxContent>
                </v:textbox>
                <w10:wrap anchory="page"/>
              </v:shape>
            </w:pict>
          </mc:Fallback>
        </mc:AlternateContent>
      </w:r>
      <w:r w:rsidR="00D02817" w:rsidRPr="00DD3B51">
        <w:rPr>
          <w:rFonts w:ascii="Tahoma" w:hAnsi="Tahoma" w:cs="Tahoma"/>
          <w:lang w:val="fr-CA"/>
        </w:rPr>
        <w:t>Procédure</w:t>
      </w:r>
      <w:bookmarkEnd w:id="43"/>
    </w:p>
    <w:p w14:paraId="438938BD" w14:textId="11025057" w:rsidR="00E975B3" w:rsidRPr="00DD3B51" w:rsidRDefault="00E975B3" w:rsidP="00E975B3">
      <w:pPr>
        <w:rPr>
          <w:rFonts w:ascii="Tahoma" w:hAnsi="Tahoma" w:cs="Tahoma"/>
          <w:lang w:val="fr-CA"/>
        </w:rPr>
      </w:pPr>
    </w:p>
    <w:tbl>
      <w:tblPr>
        <w:tblStyle w:val="GridTable5Dark-Accent6"/>
        <w:tblW w:w="13041" w:type="dxa"/>
        <w:tblLayout w:type="fixed"/>
        <w:tblLook w:val="0500" w:firstRow="0" w:lastRow="0" w:firstColumn="0" w:lastColumn="1" w:noHBand="0" w:noVBand="1"/>
      </w:tblPr>
      <w:tblGrid>
        <w:gridCol w:w="676"/>
        <w:gridCol w:w="9105"/>
        <w:gridCol w:w="3260"/>
      </w:tblGrid>
      <w:tr w:rsidR="00E975B3" w:rsidRPr="00DD3B51" w14:paraId="6B79334D" w14:textId="77777777" w:rsidTr="00727F1C">
        <w:trPr>
          <w:cnfStyle w:val="000000100000" w:firstRow="0" w:lastRow="0" w:firstColumn="0" w:lastColumn="0" w:oddVBand="0" w:evenVBand="0" w:oddHBand="1" w:evenHBand="0" w:firstRowFirstColumn="0" w:firstRowLastColumn="0" w:lastRowFirstColumn="0" w:lastRowLastColumn="0"/>
          <w:trHeight w:val="464"/>
        </w:trPr>
        <w:tc>
          <w:tcPr>
            <w:tcW w:w="676" w:type="dxa"/>
            <w:tcBorders>
              <w:top w:val="nil"/>
              <w:left w:val="nil"/>
              <w:bottom w:val="nil"/>
              <w:right w:val="nil"/>
            </w:tcBorders>
            <w:shd w:val="clear" w:color="auto" w:fill="3A4888"/>
          </w:tcPr>
          <w:p w14:paraId="6A207523" w14:textId="1ED93D88" w:rsidR="00E975B3" w:rsidRPr="00DD3B51" w:rsidRDefault="00E975B3" w:rsidP="00BF00CC">
            <w:pPr>
              <w:jc w:val="center"/>
              <w:rPr>
                <w:rFonts w:ascii="Tahoma" w:eastAsia="Open Sans" w:hAnsi="Tahoma" w:cs="Tahoma"/>
                <w:bCs/>
                <w:color w:val="FFFFFF" w:themeColor="background1"/>
                <w:sz w:val="22"/>
                <w:szCs w:val="22"/>
                <w:lang w:val="fr-CA"/>
              </w:rPr>
            </w:pPr>
          </w:p>
          <w:p w14:paraId="7A3ABD37" w14:textId="77777777" w:rsidR="00E975B3" w:rsidRPr="00DD3B51" w:rsidRDefault="00E975B3" w:rsidP="00BF00CC">
            <w:pPr>
              <w:tabs>
                <w:tab w:val="center" w:pos="227"/>
              </w:tabs>
              <w:rPr>
                <w:rFonts w:ascii="Tahoma" w:eastAsia="Open Sans" w:hAnsi="Tahoma" w:cs="Tahoma"/>
                <w:bCs/>
                <w:color w:val="FFFFFF" w:themeColor="background1"/>
                <w:sz w:val="22"/>
                <w:szCs w:val="22"/>
                <w:lang w:val="fr-CA"/>
              </w:rPr>
            </w:pPr>
            <w:r w:rsidRPr="00DD3B51">
              <w:rPr>
                <w:rFonts w:ascii="Tahoma" w:eastAsia="Open Sans" w:hAnsi="Tahoma" w:cs="Tahoma"/>
                <w:bCs/>
                <w:color w:val="FFFFFF" w:themeColor="background1"/>
                <w:sz w:val="22"/>
                <w:szCs w:val="22"/>
                <w:shd w:val="clear" w:color="auto" w:fill="3A4888"/>
                <w:lang w:val="fr-CA"/>
              </w:rPr>
              <w:tab/>
              <w:t>#</w:t>
            </w:r>
          </w:p>
        </w:tc>
        <w:tc>
          <w:tcPr>
            <w:tcW w:w="9105" w:type="dxa"/>
            <w:tcBorders>
              <w:top w:val="nil"/>
              <w:left w:val="nil"/>
              <w:bottom w:val="nil"/>
              <w:right w:val="nil"/>
            </w:tcBorders>
            <w:shd w:val="clear" w:color="auto" w:fill="3A4888"/>
          </w:tcPr>
          <w:p w14:paraId="3A79F0B3" w14:textId="2AB8E6A5" w:rsidR="00E975B3" w:rsidRPr="00DD3B51" w:rsidRDefault="00E975B3" w:rsidP="00BF00CC">
            <w:pPr>
              <w:jc w:val="center"/>
              <w:rPr>
                <w:rFonts w:ascii="Tahoma" w:eastAsia="Open Sans" w:hAnsi="Tahoma" w:cs="Tahoma"/>
                <w:bCs/>
                <w:color w:val="FFFFFF" w:themeColor="background1"/>
                <w:sz w:val="22"/>
                <w:szCs w:val="22"/>
                <w:lang w:val="fr-CA"/>
              </w:rPr>
            </w:pPr>
          </w:p>
          <w:p w14:paraId="7313D778" w14:textId="7B074C0F" w:rsidR="00E975B3" w:rsidRPr="00DD3B51" w:rsidRDefault="00A96164" w:rsidP="00BF00CC">
            <w:pPr>
              <w:jc w:val="center"/>
              <w:rPr>
                <w:rFonts w:ascii="Tahoma" w:hAnsi="Tahoma" w:cs="Tahoma"/>
                <w:lang w:val="fr-CA"/>
              </w:rPr>
            </w:pPr>
            <w:r w:rsidRPr="00DD3B51">
              <w:rPr>
                <w:rFonts w:ascii="Tahoma" w:hAnsi="Tahoma" w:cs="Tahoma"/>
                <w:color w:val="FFFFFF" w:themeColor="background1"/>
                <w:sz w:val="22"/>
                <w:szCs w:val="22"/>
                <w:lang w:val="fr-CA"/>
              </w:rPr>
              <w:t>Étapes du formateur / de la formatrice</w: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3A4888"/>
          </w:tcPr>
          <w:p w14:paraId="5B3E0BA1" w14:textId="285D7621" w:rsidR="00E975B3" w:rsidRPr="00DD3B51" w:rsidRDefault="00E975B3" w:rsidP="00BF00CC">
            <w:pPr>
              <w:jc w:val="center"/>
              <w:rPr>
                <w:rFonts w:ascii="Tahoma" w:eastAsia="Open Sans" w:hAnsi="Tahoma" w:cs="Tahoma"/>
                <w:b w:val="0"/>
                <w:sz w:val="22"/>
                <w:szCs w:val="22"/>
                <w:lang w:val="fr-CA"/>
              </w:rPr>
            </w:pPr>
          </w:p>
          <w:p w14:paraId="76511533" w14:textId="390B50BA" w:rsidR="00E975B3" w:rsidRPr="00DD3B51" w:rsidRDefault="0071076C" w:rsidP="00BF00CC">
            <w:pPr>
              <w:shd w:val="clear" w:color="auto" w:fill="3A4888"/>
              <w:ind w:right="-103"/>
              <w:jc w:val="center"/>
              <w:rPr>
                <w:rFonts w:ascii="Tahoma" w:eastAsia="Open Sans" w:hAnsi="Tahoma" w:cs="Tahoma"/>
                <w:bCs w:val="0"/>
                <w:sz w:val="22"/>
                <w:szCs w:val="22"/>
                <w:shd w:val="clear" w:color="auto" w:fill="3A4888"/>
                <w:lang w:val="fr-CA"/>
              </w:rPr>
            </w:pPr>
            <w:r w:rsidRPr="00DD3B51">
              <w:rPr>
                <w:rFonts w:ascii="Tahoma" w:eastAsia="Open Sans" w:hAnsi="Tahoma" w:cs="Tahoma"/>
                <w:b w:val="0"/>
                <w:sz w:val="22"/>
                <w:szCs w:val="22"/>
                <w:shd w:val="clear" w:color="auto" w:fill="3A4888"/>
                <w:lang w:val="fr-CA"/>
              </w:rPr>
              <w:t>Soutien informatique</w:t>
            </w:r>
          </w:p>
          <w:p w14:paraId="1FA72D15" w14:textId="77777777" w:rsidR="00E975B3" w:rsidRPr="00DD3B51" w:rsidRDefault="00E975B3" w:rsidP="00BF00CC">
            <w:pPr>
              <w:ind w:right="-244"/>
              <w:jc w:val="center"/>
              <w:rPr>
                <w:rFonts w:ascii="Tahoma" w:eastAsia="Open Sans" w:hAnsi="Tahoma" w:cs="Tahoma"/>
                <w:b w:val="0"/>
                <w:sz w:val="22"/>
                <w:szCs w:val="22"/>
                <w:lang w:val="fr-CA"/>
              </w:rPr>
            </w:pPr>
          </w:p>
        </w:tc>
      </w:tr>
      <w:tr w:rsidR="00E975B3" w:rsidRPr="00920FA3" w14:paraId="6EDC3670" w14:textId="77777777" w:rsidTr="00910863">
        <w:trPr>
          <w:trHeight w:val="5143"/>
        </w:trPr>
        <w:tc>
          <w:tcPr>
            <w:tcW w:w="676" w:type="dxa"/>
            <w:tcBorders>
              <w:top w:val="nil"/>
              <w:left w:val="nil"/>
              <w:bottom w:val="nil"/>
              <w:right w:val="nil"/>
            </w:tcBorders>
            <w:shd w:val="clear" w:color="auto" w:fill="F2F2F2" w:themeFill="background1" w:themeFillShade="F2"/>
          </w:tcPr>
          <w:p w14:paraId="23B2056A" w14:textId="77777777" w:rsidR="00E975B3" w:rsidRPr="00DD3B51" w:rsidRDefault="00E975B3" w:rsidP="00910863">
            <w:pPr>
              <w:spacing w:line="276" w:lineRule="auto"/>
              <w:jc w:val="center"/>
              <w:rPr>
                <w:rFonts w:ascii="Tahoma" w:eastAsia="Open Sans" w:hAnsi="Tahoma" w:cs="Tahoma"/>
                <w:b/>
                <w:sz w:val="20"/>
                <w:szCs w:val="20"/>
                <w:lang w:val="fr-CA"/>
              </w:rPr>
            </w:pPr>
          </w:p>
          <w:p w14:paraId="7F867178" w14:textId="77777777" w:rsidR="00E975B3" w:rsidRPr="00DD3B51" w:rsidRDefault="00E975B3" w:rsidP="00910863">
            <w:pPr>
              <w:spacing w:line="276" w:lineRule="auto"/>
              <w:jc w:val="center"/>
              <w:rPr>
                <w:rFonts w:ascii="Tahoma" w:eastAsia="Open Sans" w:hAnsi="Tahoma" w:cs="Tahoma"/>
                <w:b/>
                <w:sz w:val="20"/>
                <w:szCs w:val="20"/>
                <w:lang w:val="fr-CA"/>
              </w:rPr>
            </w:pPr>
            <w:r w:rsidRPr="00DD3B51">
              <w:rPr>
                <w:rFonts w:ascii="Tahoma" w:eastAsia="Open Sans" w:hAnsi="Tahoma" w:cs="Tahoma"/>
                <w:b/>
                <w:noProof/>
                <w:sz w:val="20"/>
                <w:szCs w:val="20"/>
                <w:lang w:val="fr-CA"/>
              </w:rPr>
              <w:drawing>
                <wp:inline distT="0" distB="0" distL="0" distR="0" wp14:anchorId="303D88A6" wp14:editId="43B011F6">
                  <wp:extent cx="288290" cy="288290"/>
                  <wp:effectExtent l="0" t="0" r="3810" b="3810"/>
                  <wp:docPr id="147" name="Graphic 147"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nil"/>
              <w:right w:val="nil"/>
            </w:tcBorders>
            <w:shd w:val="clear" w:color="auto" w:fill="F2F2F2" w:themeFill="background1" w:themeFillShade="F2"/>
          </w:tcPr>
          <w:p w14:paraId="63BC111C" w14:textId="496FE459" w:rsidR="00E975B3" w:rsidRPr="00DD3B51" w:rsidRDefault="00E975B3" w:rsidP="00910863">
            <w:pPr>
              <w:spacing w:line="276" w:lineRule="auto"/>
              <w:rPr>
                <w:rFonts w:ascii="Tahoma" w:eastAsia="Open Sans" w:hAnsi="Tahoma" w:cs="Tahoma"/>
                <w:color w:val="000000" w:themeColor="text1"/>
                <w:sz w:val="20"/>
                <w:szCs w:val="20"/>
                <w:lang w:val="fr-CA"/>
              </w:rPr>
            </w:pPr>
          </w:p>
          <w:p w14:paraId="669A30E2" w14:textId="777A70AB" w:rsidR="00E975B3" w:rsidRPr="00DD3B51" w:rsidRDefault="0010330B" w:rsidP="00910863">
            <w:pPr>
              <w:spacing w:line="276" w:lineRule="auto"/>
              <w:rPr>
                <w:rFonts w:ascii="Tahoma" w:eastAsia="Open Sans" w:hAnsi="Tahoma" w:cs="Tahoma"/>
                <w:color w:val="000000" w:themeColor="text1"/>
                <w:sz w:val="20"/>
                <w:szCs w:val="20"/>
                <w:lang w:val="fr-CA"/>
              </w:rPr>
            </w:pPr>
            <w:r w:rsidRPr="00DD3B51">
              <w:rPr>
                <w:rFonts w:ascii="Tahoma" w:eastAsia="Open Sans" w:hAnsi="Tahoma" w:cs="Tahoma"/>
                <w:i/>
                <w:iCs/>
                <w:color w:val="993365"/>
                <w:sz w:val="20"/>
                <w:szCs w:val="20"/>
                <w:lang w:val="fr-CA"/>
              </w:rPr>
              <w:t xml:space="preserve">Expliquez aux </w:t>
            </w:r>
            <w:r w:rsidR="00D445A4" w:rsidRPr="00DD3B51">
              <w:rPr>
                <w:rFonts w:ascii="Tahoma" w:eastAsia="Open Sans" w:hAnsi="Tahoma" w:cs="Tahoma"/>
                <w:i/>
                <w:iCs/>
                <w:color w:val="993365"/>
                <w:sz w:val="20"/>
                <w:szCs w:val="20"/>
                <w:lang w:val="fr-CA"/>
              </w:rPr>
              <w:t>participant·es</w:t>
            </w:r>
            <w:r w:rsidRPr="00DD3B51">
              <w:rPr>
                <w:rFonts w:ascii="Tahoma" w:eastAsia="Open Sans" w:hAnsi="Tahoma" w:cs="Tahoma"/>
                <w:i/>
                <w:iCs/>
                <w:color w:val="993365"/>
                <w:sz w:val="20"/>
                <w:szCs w:val="20"/>
                <w:lang w:val="fr-CA"/>
              </w:rPr>
              <w:t xml:space="preserve"> </w:t>
            </w:r>
            <w:r w:rsidR="00B00298" w:rsidRPr="00DD3B51">
              <w:rPr>
                <w:rFonts w:ascii="Tahoma" w:eastAsia="Open Sans" w:hAnsi="Tahoma" w:cs="Tahoma"/>
                <w:color w:val="000000" w:themeColor="text1"/>
                <w:sz w:val="20"/>
                <w:szCs w:val="20"/>
                <w:lang w:val="fr-CA"/>
              </w:rPr>
              <w:t xml:space="preserve">que cette séance explorera le concept de l’intersectionnalité ainsi que la façon dont la nature interdépendante des caractérisations sociales </w:t>
            </w:r>
            <w:r w:rsidR="00821F35" w:rsidRPr="00DD3B51">
              <w:rPr>
                <w:rFonts w:ascii="Tahoma" w:eastAsia="Open Sans" w:hAnsi="Tahoma" w:cs="Tahoma"/>
                <w:color w:val="000000" w:themeColor="text1"/>
                <w:sz w:val="20"/>
                <w:szCs w:val="20"/>
                <w:lang w:val="fr-CA"/>
              </w:rPr>
              <w:t xml:space="preserve">qui se croisent </w:t>
            </w:r>
            <w:r w:rsidR="00B00298" w:rsidRPr="00DD3B51">
              <w:rPr>
                <w:rFonts w:ascii="Tahoma" w:eastAsia="Open Sans" w:hAnsi="Tahoma" w:cs="Tahoma"/>
                <w:color w:val="000000" w:themeColor="text1"/>
                <w:sz w:val="20"/>
                <w:szCs w:val="20"/>
                <w:lang w:val="fr-CA"/>
              </w:rPr>
              <w:t>(</w:t>
            </w:r>
            <w:r w:rsidR="00B00298" w:rsidRPr="00DD3B51">
              <w:rPr>
                <w:rFonts w:ascii="Tahoma" w:eastAsia="Open Sans" w:hAnsi="Tahoma" w:cs="Tahoma"/>
                <w:color w:val="000000"/>
                <w:sz w:val="20"/>
                <w:szCs w:val="20"/>
                <w:lang w:val="fr-CA"/>
              </w:rPr>
              <w:t xml:space="preserve">c.-à-d., la race, la classe, les </w:t>
            </w:r>
            <w:r w:rsidR="005655DA" w:rsidRPr="00DD3B51">
              <w:rPr>
                <w:rFonts w:ascii="Tahoma" w:eastAsia="Open Sans" w:hAnsi="Tahoma" w:cs="Tahoma"/>
                <w:color w:val="000000"/>
                <w:sz w:val="20"/>
                <w:szCs w:val="20"/>
                <w:lang w:val="fr-CA"/>
              </w:rPr>
              <w:t>capacités</w:t>
            </w:r>
            <w:r w:rsidR="00B00298" w:rsidRPr="00DD3B51">
              <w:rPr>
                <w:rFonts w:ascii="Tahoma" w:eastAsia="Open Sans" w:hAnsi="Tahoma" w:cs="Tahoma"/>
                <w:color w:val="000000"/>
                <w:sz w:val="20"/>
                <w:szCs w:val="20"/>
                <w:lang w:val="fr-CA"/>
              </w:rPr>
              <w:t xml:space="preserve">, le genre) </w:t>
            </w:r>
            <w:r w:rsidR="00821F35" w:rsidRPr="00DD3B51">
              <w:rPr>
                <w:rFonts w:ascii="Tahoma" w:eastAsia="Open Sans" w:hAnsi="Tahoma" w:cs="Tahoma"/>
                <w:color w:val="000000"/>
                <w:sz w:val="20"/>
                <w:szCs w:val="20"/>
                <w:lang w:val="fr-CA"/>
              </w:rPr>
              <w:t>crée</w:t>
            </w:r>
            <w:r w:rsidR="00B00298" w:rsidRPr="00DD3B51">
              <w:rPr>
                <w:rFonts w:ascii="Tahoma" w:eastAsia="Open Sans" w:hAnsi="Tahoma" w:cs="Tahoma"/>
                <w:color w:val="000000"/>
                <w:sz w:val="20"/>
                <w:szCs w:val="20"/>
                <w:lang w:val="fr-CA"/>
              </w:rPr>
              <w:t xml:space="preserve"> des systèmes de discrimination, de désavantage et d’oppression pour certains individus ou groupes tout en créant également des systèmes de privilège, de statut et de position pour d’autres. </w:t>
            </w:r>
          </w:p>
          <w:p w14:paraId="4EB65C63" w14:textId="77777777" w:rsidR="00B00298" w:rsidRPr="00DD3B51" w:rsidRDefault="00B00298" w:rsidP="00910863">
            <w:pPr>
              <w:spacing w:line="276" w:lineRule="auto"/>
              <w:rPr>
                <w:rFonts w:ascii="Tahoma" w:eastAsia="Open Sans" w:hAnsi="Tahoma" w:cs="Tahoma"/>
                <w:color w:val="000000" w:themeColor="text1"/>
                <w:sz w:val="15"/>
                <w:szCs w:val="15"/>
                <w:lang w:val="fr-CA"/>
              </w:rPr>
            </w:pPr>
          </w:p>
          <w:p w14:paraId="44523A5F" w14:textId="54597ABB" w:rsidR="00E975B3" w:rsidRPr="00DD3B51" w:rsidRDefault="00B00298" w:rsidP="00910863">
            <w:pPr>
              <w:spacing w:line="276" w:lineRule="auto"/>
              <w:rPr>
                <w:rFonts w:ascii="Tahoma" w:eastAsia="Open Sans" w:hAnsi="Tahoma" w:cs="Tahoma"/>
                <w:color w:val="000000" w:themeColor="text1"/>
                <w:sz w:val="20"/>
                <w:szCs w:val="20"/>
                <w:lang w:val="fr-CA"/>
              </w:rPr>
            </w:pPr>
            <w:r w:rsidRPr="00DD3B51">
              <w:rPr>
                <w:rFonts w:ascii="Tahoma" w:eastAsia="Open Sans" w:hAnsi="Tahoma" w:cs="Tahoma"/>
                <w:color w:val="000000" w:themeColor="text1"/>
                <w:sz w:val="20"/>
                <w:szCs w:val="20"/>
                <w:lang w:val="fr-CA"/>
              </w:rPr>
              <w:t xml:space="preserve">Il est important de comprendre l’intersectionnalité, car ces </w:t>
            </w:r>
            <w:r w:rsidR="001F5098" w:rsidRPr="00DD3B51">
              <w:rPr>
                <w:rFonts w:ascii="Tahoma" w:eastAsia="Open Sans" w:hAnsi="Tahoma" w:cs="Tahoma"/>
                <w:color w:val="000000" w:themeColor="text1"/>
                <w:sz w:val="20"/>
                <w:szCs w:val="20"/>
                <w:lang w:val="fr-CA"/>
              </w:rPr>
              <w:t xml:space="preserve">réalités ne sont pas séparées les unes des autres. </w:t>
            </w:r>
            <w:r w:rsidRPr="00DD3B51">
              <w:rPr>
                <w:rFonts w:ascii="Tahoma" w:eastAsia="Open Sans" w:hAnsi="Tahoma" w:cs="Tahoma"/>
                <w:color w:val="000000" w:themeColor="text1"/>
                <w:sz w:val="20"/>
                <w:szCs w:val="20"/>
                <w:lang w:val="fr-CA"/>
              </w:rPr>
              <w:t xml:space="preserve">Les formes d’oppression et de privilège se renforcent </w:t>
            </w:r>
            <w:r w:rsidR="001F5098" w:rsidRPr="00DD3B51">
              <w:rPr>
                <w:rFonts w:ascii="Tahoma" w:eastAsia="Open Sans" w:hAnsi="Tahoma" w:cs="Tahoma"/>
                <w:color w:val="000000" w:themeColor="text1"/>
                <w:sz w:val="20"/>
                <w:szCs w:val="20"/>
                <w:lang w:val="fr-CA"/>
              </w:rPr>
              <w:t>mutuellement</w:t>
            </w:r>
            <w:r w:rsidRPr="00DD3B51">
              <w:rPr>
                <w:rFonts w:ascii="Tahoma" w:eastAsia="Open Sans" w:hAnsi="Tahoma" w:cs="Tahoma"/>
                <w:color w:val="000000" w:themeColor="text1"/>
                <w:sz w:val="20"/>
                <w:szCs w:val="20"/>
                <w:lang w:val="fr-CA"/>
              </w:rPr>
              <w:t xml:space="preserve"> et ces identités croisées influencent la façon dont elles sont vécues. Par exemple, nous ne pouvons comprendre comment une femme </w:t>
            </w:r>
            <w:r w:rsidR="005655DA" w:rsidRPr="00DD3B51">
              <w:rPr>
                <w:rFonts w:ascii="Tahoma" w:eastAsia="Open Sans" w:hAnsi="Tahoma" w:cs="Tahoma"/>
                <w:color w:val="000000" w:themeColor="text1"/>
                <w:sz w:val="20"/>
                <w:szCs w:val="20"/>
                <w:lang w:val="fr-CA"/>
              </w:rPr>
              <w:t>fait l’expérience du</w:t>
            </w:r>
            <w:r w:rsidRPr="00DD3B51">
              <w:rPr>
                <w:rFonts w:ascii="Tahoma" w:eastAsia="Open Sans" w:hAnsi="Tahoma" w:cs="Tahoma"/>
                <w:color w:val="000000" w:themeColor="text1"/>
                <w:sz w:val="20"/>
                <w:szCs w:val="20"/>
                <w:lang w:val="fr-CA"/>
              </w:rPr>
              <w:t xml:space="preserve"> sexisme sans également tenir compte de sa race, de </w:t>
            </w:r>
            <w:r w:rsidR="001D2EE8" w:rsidRPr="00DD3B51">
              <w:rPr>
                <w:rFonts w:ascii="Tahoma" w:eastAsia="Open Sans" w:hAnsi="Tahoma" w:cs="Tahoma"/>
                <w:color w:val="000000" w:themeColor="text1"/>
                <w:sz w:val="20"/>
                <w:szCs w:val="20"/>
                <w:lang w:val="fr-CA"/>
              </w:rPr>
              <w:t>s</w:t>
            </w:r>
            <w:r w:rsidRPr="00DD3B51">
              <w:rPr>
                <w:rFonts w:ascii="Tahoma" w:eastAsia="Open Sans" w:hAnsi="Tahoma" w:cs="Tahoma"/>
                <w:color w:val="000000" w:themeColor="text1"/>
                <w:sz w:val="20"/>
                <w:szCs w:val="20"/>
                <w:lang w:val="fr-CA"/>
              </w:rPr>
              <w:t xml:space="preserve">a sexualité, de sa classe, de ses </w:t>
            </w:r>
            <w:r w:rsidR="005655DA" w:rsidRPr="00DD3B51">
              <w:rPr>
                <w:rFonts w:ascii="Tahoma" w:eastAsia="Open Sans" w:hAnsi="Tahoma" w:cs="Tahoma"/>
                <w:color w:val="000000" w:themeColor="text1"/>
                <w:sz w:val="20"/>
                <w:szCs w:val="20"/>
                <w:lang w:val="fr-CA"/>
              </w:rPr>
              <w:t>capacités</w:t>
            </w:r>
            <w:r w:rsidRPr="00DD3B51">
              <w:rPr>
                <w:rFonts w:ascii="Tahoma" w:eastAsia="Open Sans" w:hAnsi="Tahoma" w:cs="Tahoma"/>
                <w:color w:val="000000" w:themeColor="text1"/>
                <w:sz w:val="20"/>
                <w:szCs w:val="20"/>
                <w:lang w:val="fr-CA"/>
              </w:rPr>
              <w:t>, etc</w:t>
            </w:r>
            <w:r w:rsidR="00E975B3" w:rsidRPr="00DD3B51">
              <w:rPr>
                <w:rFonts w:ascii="Tahoma" w:eastAsia="Open Sans" w:hAnsi="Tahoma" w:cs="Tahoma"/>
                <w:color w:val="000000" w:themeColor="text1"/>
                <w:sz w:val="20"/>
                <w:szCs w:val="20"/>
                <w:lang w:val="fr-CA"/>
              </w:rPr>
              <w:t>.</w:t>
            </w:r>
            <w:r w:rsidR="00E975B3" w:rsidRPr="00DD3B51">
              <w:rPr>
                <w:rFonts w:ascii="Tahoma" w:eastAsia="Open Sans" w:hAnsi="Tahoma" w:cs="Tahoma"/>
                <w:color w:val="000000" w:themeColor="text1"/>
                <w:sz w:val="20"/>
                <w:szCs w:val="20"/>
                <w:vertAlign w:val="superscript"/>
                <w:lang w:val="fr-CA"/>
              </w:rPr>
              <w:footnoteReference w:id="45"/>
            </w:r>
            <w:r w:rsidR="00727F1C" w:rsidRPr="00DD3B51">
              <w:rPr>
                <w:rFonts w:ascii="Tahoma" w:eastAsia="Open Sans" w:hAnsi="Tahoma" w:cs="Tahoma"/>
                <w:noProof/>
                <w:color w:val="000000" w:themeColor="text1"/>
                <w:sz w:val="20"/>
                <w:szCs w:val="20"/>
                <w:lang w:val="fr-CA"/>
              </w:rPr>
              <w:t xml:space="preserve"> </w:t>
            </w:r>
          </w:p>
          <w:p w14:paraId="67474F86" w14:textId="7E5B093D" w:rsidR="00910863" w:rsidRPr="00DD3B51" w:rsidRDefault="00910863" w:rsidP="00910863">
            <w:pPr>
              <w:spacing w:line="276" w:lineRule="auto"/>
              <w:rPr>
                <w:rFonts w:ascii="Tahoma" w:eastAsia="Open Sans" w:hAnsi="Tahoma" w:cs="Tahoma"/>
                <w:i/>
                <w:iCs/>
                <w:color w:val="993365"/>
                <w:sz w:val="20"/>
                <w:szCs w:val="20"/>
                <w:lang w:val="fr-CA"/>
              </w:rPr>
            </w:pPr>
            <w:r w:rsidRPr="00DD3B51">
              <w:rPr>
                <w:rFonts w:ascii="Tahoma" w:eastAsia="Open Sans" w:hAnsi="Tahoma" w:cs="Tahoma"/>
                <w:noProof/>
                <w:color w:val="000000" w:themeColor="text1"/>
                <w:sz w:val="20"/>
                <w:szCs w:val="20"/>
                <w:lang w:val="fr-CA"/>
              </w:rPr>
              <w:drawing>
                <wp:anchor distT="0" distB="0" distL="114300" distR="114300" simplePos="0" relativeHeight="251799552" behindDoc="0" locked="0" layoutInCell="1" allowOverlap="1" wp14:anchorId="5FD02C37" wp14:editId="29BBE9ED">
                  <wp:simplePos x="0" y="0"/>
                  <wp:positionH relativeFrom="column">
                    <wp:posOffset>59055</wp:posOffset>
                  </wp:positionH>
                  <wp:positionV relativeFrom="paragraph">
                    <wp:posOffset>152672</wp:posOffset>
                  </wp:positionV>
                  <wp:extent cx="269875" cy="269875"/>
                  <wp:effectExtent l="0" t="0" r="0" b="0"/>
                  <wp:wrapThrough wrapText="bothSides">
                    <wp:wrapPolygon edited="0">
                      <wp:start x="5082" y="0"/>
                      <wp:lineTo x="0" y="3049"/>
                      <wp:lineTo x="0" y="13214"/>
                      <wp:lineTo x="12198" y="17280"/>
                      <wp:lineTo x="15247" y="20329"/>
                      <wp:lineTo x="20329" y="20329"/>
                      <wp:lineTo x="20329" y="15247"/>
                      <wp:lineTo x="13214" y="2033"/>
                      <wp:lineTo x="11181" y="0"/>
                      <wp:lineTo x="5082" y="0"/>
                    </wp:wrapPolygon>
                  </wp:wrapThrough>
                  <wp:docPr id="161" name="Graphic 161"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86" descr="Magnifying glass"/>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Pr="00DD3B51">
              <w:rPr>
                <w:rFonts w:ascii="Tahoma" w:hAnsi="Tahoma" w:cs="Tahoma"/>
                <w:noProof/>
                <w:sz w:val="20"/>
                <w:szCs w:val="20"/>
                <w:lang w:val="fr-CA"/>
              </w:rPr>
              <mc:AlternateContent>
                <mc:Choice Requires="wps">
                  <w:drawing>
                    <wp:anchor distT="0" distB="0" distL="114300" distR="114300" simplePos="0" relativeHeight="251797504" behindDoc="0" locked="0" layoutInCell="1" allowOverlap="1" wp14:anchorId="37602167" wp14:editId="057E5762">
                      <wp:simplePos x="0" y="0"/>
                      <wp:positionH relativeFrom="margin">
                        <wp:posOffset>-8890</wp:posOffset>
                      </wp:positionH>
                      <wp:positionV relativeFrom="margin">
                        <wp:posOffset>2156732</wp:posOffset>
                      </wp:positionV>
                      <wp:extent cx="5273675" cy="1004570"/>
                      <wp:effectExtent l="0" t="0" r="0" b="0"/>
                      <wp:wrapSquare wrapText="bothSides"/>
                      <wp:docPr id="143" name="Text Box 143"/>
                      <wp:cNvGraphicFramePr/>
                      <a:graphic xmlns:a="http://schemas.openxmlformats.org/drawingml/2006/main">
                        <a:graphicData uri="http://schemas.microsoft.com/office/word/2010/wordprocessingShape">
                          <wps:wsp>
                            <wps:cNvSpPr txBox="1"/>
                            <wps:spPr>
                              <a:xfrm>
                                <a:off x="0" y="0"/>
                                <a:ext cx="5273675" cy="1004570"/>
                              </a:xfrm>
                              <a:prstGeom prst="roundRect">
                                <a:avLst/>
                              </a:prstGeom>
                              <a:solidFill>
                                <a:srgbClr val="F9D380"/>
                              </a:solidFill>
                              <a:ln w="6350">
                                <a:noFill/>
                              </a:ln>
                            </wps:spPr>
                            <wps:txbx>
                              <w:txbxContent>
                                <w:p w14:paraId="7389E1D6" w14:textId="588A2BB0" w:rsidR="00BD3A31" w:rsidRPr="00242593" w:rsidRDefault="00BD3A31" w:rsidP="00E975B3">
                                  <w:pPr>
                                    <w:ind w:left="426"/>
                                    <w:rPr>
                                      <w:rFonts w:ascii="Tahoma" w:eastAsia="Open Sans" w:hAnsi="Tahoma" w:cs="Tahoma"/>
                                      <w:b/>
                                      <w:sz w:val="20"/>
                                      <w:szCs w:val="20"/>
                                      <w:lang w:val="fr-CA"/>
                                    </w:rPr>
                                  </w:pPr>
                                  <w:r w:rsidRPr="00242593">
                                    <w:rPr>
                                      <w:rFonts w:ascii="Tahoma" w:eastAsia="Open Sans" w:hAnsi="Tahoma" w:cs="Tahoma"/>
                                      <w:b/>
                                      <w:color w:val="3A4888"/>
                                      <w:sz w:val="20"/>
                                      <w:szCs w:val="20"/>
                                      <w:lang w:val="fr-CA"/>
                                    </w:rPr>
                                    <w:t xml:space="preserve">L’intersectionnalité </w:t>
                                  </w:r>
                                  <w:r w:rsidRPr="00242593">
                                    <w:rPr>
                                      <w:rFonts w:ascii="Tahoma" w:eastAsia="Open Sans" w:hAnsi="Tahoma" w:cs="Tahoma"/>
                                      <w:sz w:val="20"/>
                                      <w:szCs w:val="20"/>
                                      <w:lang w:val="fr-CA"/>
                                    </w:rPr>
                                    <w:t xml:space="preserve">est un concept permettant de comprendre comment les aspects de l’identité d’une personne (race, classe, genre, sexe, capacités, religion, etc.) se combinent pour créer des modes singuliers de discrimination ou de privilège. Le terme a été inventé par l’universitaire </w:t>
                                  </w:r>
                                  <w:proofErr w:type="spellStart"/>
                                  <w:r w:rsidRPr="00242593">
                                    <w:rPr>
                                      <w:rFonts w:ascii="Tahoma" w:eastAsia="Open Sans" w:hAnsi="Tahoma" w:cs="Tahoma"/>
                                      <w:sz w:val="20"/>
                                      <w:szCs w:val="20"/>
                                      <w:lang w:val="fr-CA"/>
                                    </w:rPr>
                                    <w:t>afroféministe</w:t>
                                  </w:r>
                                  <w:proofErr w:type="spellEnd"/>
                                  <w:r w:rsidRPr="00242593">
                                    <w:rPr>
                                      <w:rFonts w:ascii="Tahoma" w:eastAsia="Open Sans" w:hAnsi="Tahoma" w:cs="Tahoma"/>
                                      <w:sz w:val="20"/>
                                      <w:szCs w:val="20"/>
                                      <w:lang w:val="fr-CA"/>
                                    </w:rPr>
                                    <w:t xml:space="preserve"> </w:t>
                                  </w:r>
                                  <w:proofErr w:type="spellStart"/>
                                  <w:r w:rsidRPr="00242593">
                                    <w:rPr>
                                      <w:rFonts w:ascii="Tahoma" w:eastAsia="Open Sans" w:hAnsi="Tahoma" w:cs="Tahoma"/>
                                      <w:sz w:val="20"/>
                                      <w:szCs w:val="20"/>
                                      <w:lang w:val="fr-CA"/>
                                    </w:rPr>
                                    <w:t>Kimberlé</w:t>
                                  </w:r>
                                  <w:proofErr w:type="spellEnd"/>
                                  <w:r w:rsidRPr="00242593">
                                    <w:rPr>
                                      <w:rFonts w:ascii="Tahoma" w:eastAsia="Open Sans" w:hAnsi="Tahoma" w:cs="Tahoma"/>
                                      <w:sz w:val="20"/>
                                      <w:szCs w:val="20"/>
                                      <w:lang w:val="fr-CA"/>
                                    </w:rPr>
                                    <w:t xml:space="preserve"> Williams </w:t>
                                  </w:r>
                                  <w:proofErr w:type="spellStart"/>
                                  <w:r w:rsidRPr="00242593">
                                    <w:rPr>
                                      <w:rFonts w:ascii="Tahoma" w:eastAsia="Open Sans" w:hAnsi="Tahoma" w:cs="Tahoma"/>
                                      <w:sz w:val="20"/>
                                      <w:szCs w:val="20"/>
                                      <w:lang w:val="fr-CA"/>
                                    </w:rPr>
                                    <w:t>Crenshaw</w:t>
                                  </w:r>
                                  <w:proofErr w:type="spellEnd"/>
                                  <w:r w:rsidRPr="00242593">
                                    <w:rPr>
                                      <w:rFonts w:ascii="Tahoma" w:eastAsia="Open Sans" w:hAnsi="Tahoma" w:cs="Tahoma"/>
                                      <w:sz w:val="20"/>
                                      <w:szCs w:val="20"/>
                                      <w:lang w:val="fr-CA"/>
                                    </w:rPr>
                                    <w:t xml:space="preserve"> en 1989.</w:t>
                                  </w:r>
                                </w:p>
                                <w:p w14:paraId="0BA9D6D1" w14:textId="77777777" w:rsidR="00BD3A31" w:rsidRPr="00242593" w:rsidRDefault="00BD3A31" w:rsidP="00E975B3">
                                  <w:pPr>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02167" id="Text Box 143" o:spid="_x0000_s1096" style="position:absolute;margin-left:-.7pt;margin-top:169.8pt;width:415.25pt;height:79.1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" fillcolor="#f9d380" stroked="f" strokeweight=".5pt">
                      <v:textbox>
                        <w:txbxContent>
                          <w:p w14:paraId="7389E1D6" w14:textId="588A2BB0" w:rsidR="00BD3A31" w:rsidRPr="00242593" w:rsidRDefault="00BD3A31" w:rsidP="00E975B3">
                            <w:pPr>
                              <w:ind w:left="426"/>
                              <w:rPr>
                                <w:rFonts w:ascii="Tahoma" w:eastAsia="Open Sans" w:hAnsi="Tahoma" w:cs="Tahoma"/>
                                <w:b/>
                                <w:sz w:val="20"/>
                                <w:szCs w:val="20"/>
                                <w:lang w:val="fr-CA"/>
                              </w:rPr>
                            </w:pPr>
                            <w:r w:rsidRPr="00242593">
                              <w:rPr>
                                <w:rFonts w:ascii="Tahoma" w:eastAsia="Open Sans" w:hAnsi="Tahoma" w:cs="Tahoma"/>
                                <w:b/>
                                <w:color w:val="3A4888"/>
                                <w:sz w:val="20"/>
                                <w:szCs w:val="20"/>
                                <w:lang w:val="fr-CA"/>
                              </w:rPr>
                              <w:t xml:space="preserve">L’intersectionnalité </w:t>
                            </w:r>
                            <w:r w:rsidRPr="00242593">
                              <w:rPr>
                                <w:rFonts w:ascii="Tahoma" w:eastAsia="Open Sans" w:hAnsi="Tahoma" w:cs="Tahoma"/>
                                <w:sz w:val="20"/>
                                <w:szCs w:val="20"/>
                                <w:lang w:val="fr-CA"/>
                              </w:rPr>
                              <w:t xml:space="preserve">est un concept permettant de comprendre comment les aspects de l’identité d’une personne (race, classe, genre, sexe, capacités, religion, etc.) se combinent pour créer des modes singuliers de discrimination ou de privilège. Le terme a été inventé par l’universitaire </w:t>
                            </w:r>
                            <w:proofErr w:type="spellStart"/>
                            <w:r w:rsidRPr="00242593">
                              <w:rPr>
                                <w:rFonts w:ascii="Tahoma" w:eastAsia="Open Sans" w:hAnsi="Tahoma" w:cs="Tahoma"/>
                                <w:sz w:val="20"/>
                                <w:szCs w:val="20"/>
                                <w:lang w:val="fr-CA"/>
                              </w:rPr>
                              <w:t>afroféministe</w:t>
                            </w:r>
                            <w:proofErr w:type="spellEnd"/>
                            <w:r w:rsidRPr="00242593">
                              <w:rPr>
                                <w:rFonts w:ascii="Tahoma" w:eastAsia="Open Sans" w:hAnsi="Tahoma" w:cs="Tahoma"/>
                                <w:sz w:val="20"/>
                                <w:szCs w:val="20"/>
                                <w:lang w:val="fr-CA"/>
                              </w:rPr>
                              <w:t xml:space="preserve"> </w:t>
                            </w:r>
                            <w:proofErr w:type="spellStart"/>
                            <w:r w:rsidRPr="00242593">
                              <w:rPr>
                                <w:rFonts w:ascii="Tahoma" w:eastAsia="Open Sans" w:hAnsi="Tahoma" w:cs="Tahoma"/>
                                <w:sz w:val="20"/>
                                <w:szCs w:val="20"/>
                                <w:lang w:val="fr-CA"/>
                              </w:rPr>
                              <w:t>Kimberlé</w:t>
                            </w:r>
                            <w:proofErr w:type="spellEnd"/>
                            <w:r w:rsidRPr="00242593">
                              <w:rPr>
                                <w:rFonts w:ascii="Tahoma" w:eastAsia="Open Sans" w:hAnsi="Tahoma" w:cs="Tahoma"/>
                                <w:sz w:val="20"/>
                                <w:szCs w:val="20"/>
                                <w:lang w:val="fr-CA"/>
                              </w:rPr>
                              <w:t xml:space="preserve"> Williams </w:t>
                            </w:r>
                            <w:proofErr w:type="spellStart"/>
                            <w:r w:rsidRPr="00242593">
                              <w:rPr>
                                <w:rFonts w:ascii="Tahoma" w:eastAsia="Open Sans" w:hAnsi="Tahoma" w:cs="Tahoma"/>
                                <w:sz w:val="20"/>
                                <w:szCs w:val="20"/>
                                <w:lang w:val="fr-CA"/>
                              </w:rPr>
                              <w:t>Crenshaw</w:t>
                            </w:r>
                            <w:proofErr w:type="spellEnd"/>
                            <w:r w:rsidRPr="00242593">
                              <w:rPr>
                                <w:rFonts w:ascii="Tahoma" w:eastAsia="Open Sans" w:hAnsi="Tahoma" w:cs="Tahoma"/>
                                <w:sz w:val="20"/>
                                <w:szCs w:val="20"/>
                                <w:lang w:val="fr-CA"/>
                              </w:rPr>
                              <w:t xml:space="preserve"> en 1989.</w:t>
                            </w:r>
                          </w:p>
                          <w:p w14:paraId="0BA9D6D1" w14:textId="77777777" w:rsidR="00BD3A31" w:rsidRPr="00242593" w:rsidRDefault="00BD3A31" w:rsidP="00E975B3">
                            <w:pPr>
                              <w:rPr>
                                <w:rFonts w:ascii="Tahoma" w:hAnsi="Tahoma" w:cs="Tahoma"/>
                                <w:lang w:val="fr-CA"/>
                              </w:rPr>
                            </w:pPr>
                          </w:p>
                        </w:txbxContent>
                      </v:textbox>
                      <w10:wrap type="square" anchorx="margin" anchory="margin"/>
                    </v:roundrect>
                  </w:pict>
                </mc:Fallback>
              </mc:AlternateContent>
            </w:r>
          </w:p>
          <w:p w14:paraId="0BF100FC" w14:textId="6EFB45EE" w:rsidR="00910863" w:rsidRPr="00DD3B51" w:rsidRDefault="00910863" w:rsidP="00910863">
            <w:pPr>
              <w:spacing w:line="276" w:lineRule="auto"/>
              <w:rPr>
                <w:rFonts w:ascii="Tahoma" w:eastAsia="Open Sans" w:hAnsi="Tahoma" w:cs="Tahoma"/>
                <w:i/>
                <w:iCs/>
                <w:color w:val="993365"/>
                <w:sz w:val="20"/>
                <w:szCs w:val="20"/>
                <w:lang w:val="fr-CA"/>
              </w:rPr>
            </w:pPr>
          </w:p>
          <w:p w14:paraId="481AA948" w14:textId="1CCB7404" w:rsidR="00910863" w:rsidRPr="00DD3B51" w:rsidRDefault="00910863" w:rsidP="00910863">
            <w:pPr>
              <w:spacing w:line="276" w:lineRule="auto"/>
              <w:rPr>
                <w:rFonts w:ascii="Tahoma" w:eastAsia="Open Sans" w:hAnsi="Tahoma" w:cs="Tahoma"/>
                <w:i/>
                <w:iCs/>
                <w:color w:val="993365"/>
                <w:sz w:val="20"/>
                <w:szCs w:val="20"/>
                <w:lang w:val="fr-CA"/>
              </w:rPr>
            </w:pPr>
          </w:p>
          <w:p w14:paraId="57E86DB9" w14:textId="10FC2F3A" w:rsidR="00910863" w:rsidRPr="00DD3B51" w:rsidRDefault="00910863" w:rsidP="00910863">
            <w:pPr>
              <w:spacing w:line="276" w:lineRule="auto"/>
              <w:rPr>
                <w:rFonts w:ascii="Tahoma" w:eastAsia="Open Sans" w:hAnsi="Tahoma" w:cs="Tahoma"/>
                <w:i/>
                <w:iCs/>
                <w:color w:val="993365"/>
                <w:sz w:val="20"/>
                <w:szCs w:val="20"/>
                <w:lang w:val="fr-CA"/>
              </w:rPr>
            </w:pPr>
          </w:p>
          <w:p w14:paraId="6EA8E4A2" w14:textId="6FF9159E" w:rsidR="00910863" w:rsidRPr="00DD3B51" w:rsidRDefault="00910863" w:rsidP="00910863">
            <w:pPr>
              <w:spacing w:line="276" w:lineRule="auto"/>
              <w:rPr>
                <w:rFonts w:ascii="Tahoma" w:eastAsia="Open Sans" w:hAnsi="Tahoma" w:cs="Tahoma"/>
                <w:i/>
                <w:iCs/>
                <w:color w:val="993365"/>
                <w:sz w:val="20"/>
                <w:szCs w:val="20"/>
                <w:lang w:val="fr-CA"/>
              </w:rPr>
            </w:pPr>
          </w:p>
          <w:p w14:paraId="6F6ED437" w14:textId="4375D8AA" w:rsidR="00E975B3" w:rsidRPr="00DD3B51" w:rsidRDefault="00E975B3" w:rsidP="00910863">
            <w:pPr>
              <w:spacing w:line="276" w:lineRule="auto"/>
              <w:rPr>
                <w:rFonts w:ascii="Tahoma" w:eastAsia="Open Sans" w:hAnsi="Tahoma" w:cs="Tahoma"/>
                <w:i/>
                <w:iCs/>
                <w:color w:val="993365"/>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D0CECE" w:themeFill="background2" w:themeFillShade="E6"/>
          </w:tcPr>
          <w:p w14:paraId="09D03539" w14:textId="637F1521" w:rsidR="00E975B3" w:rsidRPr="00DD3B51" w:rsidRDefault="00E975B3" w:rsidP="00910863">
            <w:pPr>
              <w:pBdr>
                <w:top w:val="nil"/>
                <w:left w:val="nil"/>
                <w:bottom w:val="nil"/>
                <w:right w:val="nil"/>
                <w:between w:val="nil"/>
              </w:pBdr>
              <w:spacing w:line="276" w:lineRule="auto"/>
              <w:ind w:left="360"/>
              <w:rPr>
                <w:rFonts w:ascii="Tahoma" w:eastAsia="Open Sans" w:hAnsi="Tahoma" w:cs="Tahoma"/>
                <w:b w:val="0"/>
                <w:bCs w:val="0"/>
                <w:color w:val="000000" w:themeColor="text1"/>
                <w:sz w:val="20"/>
                <w:szCs w:val="20"/>
                <w:lang w:val="fr-CA"/>
              </w:rPr>
            </w:pPr>
          </w:p>
          <w:p w14:paraId="6A2EC478" w14:textId="77777777" w:rsidR="00DD3909" w:rsidRPr="00DD3B51" w:rsidRDefault="00DD3909" w:rsidP="00910863">
            <w:pPr>
              <w:numPr>
                <w:ilvl w:val="0"/>
                <w:numId w:val="3"/>
              </w:num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Commencez la présentation PowerPoint et partagez l’écran. </w:t>
            </w:r>
          </w:p>
          <w:p w14:paraId="1F341C3E" w14:textId="77777777" w:rsidR="00DD3909" w:rsidRPr="00DD3B51" w:rsidRDefault="00DD3909" w:rsidP="00910863">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themeColor="text1"/>
                <w:sz w:val="20"/>
                <w:szCs w:val="20"/>
                <w:lang w:val="fr-CA"/>
              </w:rPr>
              <w:t>Suivez le formateur ou la formatrice et utilisez ses indices pour changer de diapositive.</w:t>
            </w:r>
            <w:r w:rsidRPr="00DD3B51">
              <w:rPr>
                <w:rFonts w:ascii="Tahoma" w:eastAsia="Open Sans" w:hAnsi="Tahoma" w:cs="Tahoma"/>
                <w:b w:val="0"/>
                <w:bCs w:val="0"/>
                <w:color w:val="000000"/>
                <w:sz w:val="20"/>
                <w:szCs w:val="20"/>
                <w:lang w:val="fr-CA"/>
              </w:rPr>
              <w:t xml:space="preserve"> </w:t>
            </w:r>
          </w:p>
          <w:p w14:paraId="2D2C3889" w14:textId="77777777" w:rsidR="00DD3909" w:rsidRPr="00DD3B51" w:rsidRDefault="00DD3909" w:rsidP="00910863">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Faites défiler les diapositives connexes. </w:t>
            </w:r>
          </w:p>
          <w:p w14:paraId="3F4255A3" w14:textId="44C7DE93" w:rsidR="00E975B3" w:rsidRPr="00DD3B51" w:rsidRDefault="00DD3909" w:rsidP="00910863">
            <w:pPr>
              <w:numPr>
                <w:ilvl w:val="0"/>
                <w:numId w:val="3"/>
              </w:num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Laissez le formateur ou la formatrice expliquer les objectifs pédagogiques et les messages clés aux </w:t>
            </w:r>
            <w:r w:rsidR="00D445A4" w:rsidRPr="00DD3B51">
              <w:rPr>
                <w:rFonts w:ascii="Tahoma" w:eastAsia="Open Sans" w:hAnsi="Tahoma" w:cs="Tahoma"/>
                <w:b w:val="0"/>
                <w:bCs w:val="0"/>
                <w:color w:val="000000" w:themeColor="text1"/>
                <w:sz w:val="20"/>
                <w:szCs w:val="20"/>
                <w:lang w:val="fr-CA"/>
              </w:rPr>
              <w:t>participant·es</w:t>
            </w:r>
            <w:r w:rsidRPr="00DD3B51">
              <w:rPr>
                <w:rFonts w:ascii="Tahoma" w:eastAsia="Open Sans" w:hAnsi="Tahoma" w:cs="Tahoma"/>
                <w:b w:val="0"/>
                <w:bCs w:val="0"/>
                <w:color w:val="000000" w:themeColor="text1"/>
                <w:sz w:val="20"/>
                <w:szCs w:val="20"/>
                <w:lang w:val="fr-CA"/>
              </w:rPr>
              <w:t>.</w:t>
            </w:r>
          </w:p>
        </w:tc>
      </w:tr>
      <w:tr w:rsidR="00E975B3" w:rsidRPr="00920FA3" w14:paraId="69B92611" w14:textId="77777777" w:rsidTr="00727F1C">
        <w:trPr>
          <w:cnfStyle w:val="000000100000" w:firstRow="0" w:lastRow="0" w:firstColumn="0" w:lastColumn="0" w:oddVBand="0" w:evenVBand="0" w:oddHBand="1" w:evenHBand="0" w:firstRowFirstColumn="0" w:firstRowLastColumn="0" w:lastRowFirstColumn="0" w:lastRowLastColumn="0"/>
          <w:trHeight w:val="1508"/>
        </w:trPr>
        <w:tc>
          <w:tcPr>
            <w:tcW w:w="676" w:type="dxa"/>
            <w:tcBorders>
              <w:top w:val="nil"/>
              <w:left w:val="nil"/>
              <w:bottom w:val="single" w:sz="4" w:space="0" w:color="FFFFFF" w:themeColor="background1"/>
              <w:right w:val="nil"/>
            </w:tcBorders>
            <w:shd w:val="clear" w:color="auto" w:fill="D9D9D9" w:themeFill="background1" w:themeFillShade="D9"/>
          </w:tcPr>
          <w:p w14:paraId="33F61E02" w14:textId="77777777" w:rsidR="00E975B3" w:rsidRPr="00DD3B51" w:rsidRDefault="00E975B3" w:rsidP="00910863">
            <w:pPr>
              <w:spacing w:line="276" w:lineRule="auto"/>
              <w:jc w:val="center"/>
              <w:rPr>
                <w:rFonts w:ascii="Tahoma" w:eastAsia="Open Sans" w:hAnsi="Tahoma" w:cs="Tahoma"/>
                <w:b/>
                <w:sz w:val="20"/>
                <w:szCs w:val="20"/>
                <w:lang w:val="fr-CA"/>
              </w:rPr>
            </w:pPr>
          </w:p>
          <w:p w14:paraId="03E9FF9B" w14:textId="77777777" w:rsidR="00E975B3" w:rsidRPr="00DD3B51" w:rsidRDefault="00E975B3" w:rsidP="00910863">
            <w:pPr>
              <w:spacing w:line="276" w:lineRule="auto"/>
              <w:jc w:val="cente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54ADD30C" wp14:editId="2B86548B">
                  <wp:extent cx="288290" cy="288290"/>
                  <wp:effectExtent l="0" t="0" r="3810" b="3810"/>
                  <wp:docPr id="148" name="Graphic 14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290" cy="288290"/>
                          </a:xfrm>
                          <a:prstGeom prst="rect">
                            <a:avLst/>
                          </a:prstGeom>
                        </pic:spPr>
                      </pic:pic>
                    </a:graphicData>
                  </a:graphic>
                </wp:inline>
              </w:drawing>
            </w:r>
          </w:p>
          <w:p w14:paraId="42FF9EB9" w14:textId="77777777" w:rsidR="00E975B3" w:rsidRPr="00DD3B51" w:rsidRDefault="00E975B3" w:rsidP="00910863">
            <w:pPr>
              <w:spacing w:line="276" w:lineRule="auto"/>
              <w:jc w:val="center"/>
              <w:rPr>
                <w:rFonts w:ascii="Tahoma" w:eastAsia="Open Sans" w:hAnsi="Tahoma" w:cs="Tahoma"/>
                <w:b/>
                <w:sz w:val="20"/>
                <w:szCs w:val="20"/>
                <w:lang w:val="fr-CA"/>
              </w:rPr>
            </w:pPr>
          </w:p>
        </w:tc>
        <w:tc>
          <w:tcPr>
            <w:tcW w:w="9105" w:type="dxa"/>
            <w:tcBorders>
              <w:top w:val="nil"/>
              <w:left w:val="nil"/>
              <w:bottom w:val="single" w:sz="4" w:space="0" w:color="FFFFFF" w:themeColor="background1"/>
              <w:right w:val="nil"/>
            </w:tcBorders>
            <w:shd w:val="clear" w:color="auto" w:fill="D9D9D9" w:themeFill="background1" w:themeFillShade="D9"/>
          </w:tcPr>
          <w:p w14:paraId="6378E8A3" w14:textId="77777777" w:rsidR="00E975B3" w:rsidRPr="00DD3B51" w:rsidRDefault="00E975B3" w:rsidP="00910863">
            <w:pPr>
              <w:spacing w:line="276" w:lineRule="auto"/>
              <w:rPr>
                <w:rFonts w:ascii="Tahoma" w:eastAsia="Open Sans" w:hAnsi="Tahoma" w:cs="Tahoma"/>
                <w:sz w:val="20"/>
                <w:szCs w:val="20"/>
                <w:lang w:val="fr-CA"/>
              </w:rPr>
            </w:pPr>
          </w:p>
          <w:p w14:paraId="57F16653" w14:textId="11F46B4F" w:rsidR="00E975B3" w:rsidRPr="00DD3B51" w:rsidRDefault="00436EEE" w:rsidP="0091086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En gardant cela</w:t>
            </w:r>
            <w:r w:rsidR="000A1BDF" w:rsidRPr="00DD3B51">
              <w:rPr>
                <w:rFonts w:ascii="Tahoma" w:eastAsia="Open Sans" w:hAnsi="Tahoma" w:cs="Tahoma"/>
                <w:sz w:val="20"/>
                <w:szCs w:val="20"/>
                <w:lang w:val="fr-CA"/>
              </w:rPr>
              <w:t xml:space="preserve"> en tête</w:t>
            </w:r>
            <w:r w:rsidRPr="00DD3B51">
              <w:rPr>
                <w:rFonts w:ascii="Tahoma" w:eastAsia="Open Sans" w:hAnsi="Tahoma" w:cs="Tahoma"/>
                <w:sz w:val="20"/>
                <w:szCs w:val="20"/>
                <w:lang w:val="fr-CA"/>
              </w:rPr>
              <w:t xml:space="preserve">, commençons par réfléchir à nos propres identités. Quels mots utiliseriez-vous pour décrire votre identité? Nous ferons cette activité dans </w:t>
            </w:r>
            <w:proofErr w:type="spellStart"/>
            <w:r w:rsidR="00727F1C" w:rsidRPr="00DD3B51">
              <w:rPr>
                <w:rFonts w:ascii="Tahoma" w:eastAsia="Open Sans" w:hAnsi="Tahoma" w:cs="Tahoma"/>
                <w:sz w:val="20"/>
                <w:szCs w:val="20"/>
                <w:lang w:val="fr-CA"/>
              </w:rPr>
              <w:t>S</w:t>
            </w:r>
            <w:r w:rsidR="00F11E26" w:rsidRPr="00DD3B51">
              <w:rPr>
                <w:rFonts w:ascii="Tahoma" w:eastAsia="Open Sans" w:hAnsi="Tahoma" w:cs="Tahoma"/>
                <w:sz w:val="20"/>
                <w:szCs w:val="20"/>
                <w:lang w:val="fr-CA"/>
              </w:rPr>
              <w:t>lido</w:t>
            </w:r>
            <w:proofErr w:type="spellEnd"/>
            <w:r w:rsidR="00727F1C"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Référez-vous à votre</w:t>
            </w:r>
            <w:r w:rsidR="00F11E26" w:rsidRPr="00DD3B51">
              <w:rPr>
                <w:rFonts w:ascii="Tahoma" w:eastAsia="Open Sans" w:hAnsi="Tahoma" w:cs="Tahoma"/>
                <w:sz w:val="20"/>
                <w:szCs w:val="20"/>
                <w:lang w:val="fr-CA"/>
              </w:rPr>
              <w:t xml:space="preserve"> </w:t>
            </w:r>
            <w:r w:rsidR="00F863D0" w:rsidRPr="00DD3B51">
              <w:rPr>
                <w:rFonts w:ascii="Tahoma" w:eastAsia="Open Sans" w:hAnsi="Tahoma" w:cs="Tahoma"/>
                <w:b/>
                <w:color w:val="3A4888"/>
                <w:sz w:val="20"/>
                <w:szCs w:val="20"/>
                <w:lang w:val="fr-CA"/>
              </w:rPr>
              <w:t>Manuel de ressources</w:t>
            </w:r>
            <w:r w:rsidR="005E7A3D" w:rsidRPr="00DD3B51">
              <w:rPr>
                <w:rFonts w:ascii="Tahoma" w:eastAsia="Open Sans" w:hAnsi="Tahoma" w:cs="Tahoma"/>
                <w:b/>
                <w:color w:val="3A4888"/>
                <w:sz w:val="20"/>
                <w:szCs w:val="20"/>
                <w:lang w:val="fr-CA"/>
              </w:rPr>
              <w:t xml:space="preserve"> </w:t>
            </w:r>
            <w:r w:rsidRPr="00DD3B51">
              <w:rPr>
                <w:rFonts w:ascii="Tahoma" w:eastAsia="Open Sans" w:hAnsi="Tahoma" w:cs="Tahoma"/>
                <w:bCs/>
                <w:sz w:val="20"/>
                <w:szCs w:val="20"/>
                <w:lang w:val="fr-CA"/>
              </w:rPr>
              <w:t>pour</w:t>
            </w:r>
            <w:r w:rsidRPr="00DD3B51">
              <w:rPr>
                <w:rFonts w:ascii="Tahoma" w:eastAsia="Open Sans" w:hAnsi="Tahoma" w:cs="Tahoma"/>
                <w:b/>
                <w:sz w:val="20"/>
                <w:szCs w:val="20"/>
                <w:lang w:val="fr-CA"/>
              </w:rPr>
              <w:t xml:space="preserve"> </w:t>
            </w:r>
            <w:r w:rsidRPr="00DD3B51">
              <w:rPr>
                <w:rFonts w:ascii="Tahoma" w:eastAsia="Open Sans" w:hAnsi="Tahoma" w:cs="Tahoma"/>
                <w:bCs/>
                <w:sz w:val="20"/>
                <w:szCs w:val="20"/>
                <w:lang w:val="fr-CA"/>
              </w:rPr>
              <w:t>y trouver le lien, qui sera également partagé dans la discussion Zoom.</w:t>
            </w:r>
            <w:r w:rsidRPr="00DD3B51">
              <w:rPr>
                <w:rFonts w:ascii="Tahoma" w:eastAsia="Open Sans" w:hAnsi="Tahoma" w:cs="Tahoma"/>
                <w:b/>
                <w:sz w:val="20"/>
                <w:szCs w:val="20"/>
                <w:lang w:val="fr-CA"/>
              </w:rPr>
              <w:t xml:space="preserve"> </w:t>
            </w:r>
            <w:r w:rsidRPr="00DD3B51">
              <w:rPr>
                <w:rFonts w:ascii="Tahoma" w:eastAsia="Open Sans" w:hAnsi="Tahoma" w:cs="Tahoma"/>
                <w:bCs/>
                <w:sz w:val="20"/>
                <w:szCs w:val="20"/>
                <w:lang w:val="fr-CA"/>
              </w:rPr>
              <w:t>Cliquez</w:t>
            </w:r>
            <w:r w:rsidRPr="00DD3B51">
              <w:rPr>
                <w:rFonts w:ascii="Tahoma" w:eastAsia="Open Sans" w:hAnsi="Tahoma" w:cs="Tahoma"/>
                <w:b/>
                <w:sz w:val="20"/>
                <w:szCs w:val="20"/>
                <w:lang w:val="fr-CA"/>
              </w:rPr>
              <w:t xml:space="preserve"> </w:t>
            </w:r>
            <w:r w:rsidR="000A1BDF" w:rsidRPr="00DD3B51">
              <w:rPr>
                <w:rFonts w:ascii="Tahoma" w:eastAsia="Open Sans" w:hAnsi="Tahoma" w:cs="Tahoma"/>
                <w:bCs/>
                <w:sz w:val="20"/>
                <w:szCs w:val="20"/>
                <w:lang w:val="fr-CA"/>
              </w:rPr>
              <w:t>sur le lien</w:t>
            </w:r>
            <w:r w:rsidR="000A1BDF" w:rsidRPr="00DD3B51">
              <w:rPr>
                <w:rFonts w:ascii="Tahoma" w:eastAsia="Open Sans" w:hAnsi="Tahoma" w:cs="Tahoma"/>
                <w:b/>
                <w:sz w:val="20"/>
                <w:szCs w:val="20"/>
                <w:lang w:val="fr-CA"/>
              </w:rPr>
              <w:t xml:space="preserve"> </w:t>
            </w:r>
            <w:proofErr w:type="spellStart"/>
            <w:r w:rsidR="00C35A98" w:rsidRPr="00DD3B51">
              <w:rPr>
                <w:rFonts w:ascii="Tahoma" w:eastAsia="Open Sans" w:hAnsi="Tahoma" w:cs="Tahoma"/>
                <w:sz w:val="20"/>
                <w:szCs w:val="20"/>
                <w:lang w:val="fr-CA"/>
              </w:rPr>
              <w:t>Slido</w:t>
            </w:r>
            <w:proofErr w:type="spellEnd"/>
            <w:r w:rsidR="000A1BDF" w:rsidRPr="00DD3B51">
              <w:rPr>
                <w:rFonts w:ascii="Tahoma" w:eastAsia="Open Sans" w:hAnsi="Tahoma" w:cs="Tahoma"/>
                <w:sz w:val="20"/>
                <w:szCs w:val="20"/>
                <w:lang w:val="fr-CA"/>
              </w:rPr>
              <w:t xml:space="preserve"> approprié</w:t>
            </w:r>
            <w:r w:rsidR="00727F1C" w:rsidRPr="00DD3B51">
              <w:rPr>
                <w:rFonts w:ascii="Tahoma" w:eastAsia="Open Sans" w:hAnsi="Tahoma" w:cs="Tahoma"/>
                <w:sz w:val="20"/>
                <w:szCs w:val="20"/>
                <w:lang w:val="fr-CA"/>
              </w:rPr>
              <w:t xml:space="preserve">. </w:t>
            </w:r>
            <w:r w:rsidR="000A1BDF" w:rsidRPr="00DD3B51">
              <w:rPr>
                <w:rFonts w:ascii="Tahoma" w:eastAsia="Open Sans" w:hAnsi="Tahoma" w:cs="Tahoma"/>
                <w:sz w:val="20"/>
                <w:szCs w:val="20"/>
                <w:lang w:val="fr-CA"/>
              </w:rPr>
              <w:t>Suivez les instructions pour écrire les mots que vous utiliseriez pour décrire votre propre identité.</w:t>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single" w:sz="4" w:space="0" w:color="FFFFFF" w:themeColor="background1"/>
              <w:right w:val="nil"/>
            </w:tcBorders>
            <w:shd w:val="clear" w:color="auto" w:fill="D0CECE" w:themeFill="background2" w:themeFillShade="E6"/>
          </w:tcPr>
          <w:p w14:paraId="62EF7091" w14:textId="77777777" w:rsidR="00E975B3" w:rsidRPr="00DD3B51" w:rsidRDefault="00E975B3" w:rsidP="00910863">
            <w:pPr>
              <w:pBdr>
                <w:top w:val="nil"/>
                <w:left w:val="nil"/>
                <w:bottom w:val="nil"/>
                <w:right w:val="nil"/>
                <w:between w:val="nil"/>
              </w:pBdr>
              <w:spacing w:line="276" w:lineRule="auto"/>
              <w:ind w:left="360"/>
              <w:rPr>
                <w:rFonts w:ascii="Tahoma" w:eastAsia="Open Sans" w:hAnsi="Tahoma" w:cs="Tahoma"/>
                <w:color w:val="000000" w:themeColor="text1"/>
                <w:sz w:val="20"/>
                <w:szCs w:val="20"/>
                <w:lang w:val="fr-CA"/>
              </w:rPr>
            </w:pPr>
          </w:p>
          <w:p w14:paraId="0B88C3BF" w14:textId="31D261B4" w:rsidR="00727F1C" w:rsidRPr="00DD3B51" w:rsidRDefault="00143536" w:rsidP="00910863">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Laissez la diapositive connexe en place. </w:t>
            </w:r>
          </w:p>
          <w:p w14:paraId="1E70D572" w14:textId="46E689FF" w:rsidR="00E975B3" w:rsidRPr="00DD3B51" w:rsidRDefault="00D02817" w:rsidP="00910863">
            <w:pPr>
              <w:numPr>
                <w:ilvl w:val="0"/>
                <w:numId w:val="3"/>
              </w:numPr>
              <w:spacing w:after="160" w:line="276" w:lineRule="auto"/>
              <w:rPr>
                <w:rFonts w:ascii="Tahoma" w:eastAsia="Open Sans" w:hAnsi="Tahoma" w:cs="Tahoma"/>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Inscrivez le lien </w:t>
            </w:r>
            <w:proofErr w:type="spellStart"/>
            <w:r w:rsidR="00C35A98" w:rsidRPr="00DD3B51">
              <w:rPr>
                <w:rFonts w:ascii="Tahoma" w:eastAsia="Open Sans" w:hAnsi="Tahoma" w:cs="Tahoma"/>
                <w:b w:val="0"/>
                <w:bCs w:val="0"/>
                <w:color w:val="000000" w:themeColor="text1"/>
                <w:sz w:val="20"/>
                <w:szCs w:val="20"/>
                <w:lang w:val="fr-CA"/>
              </w:rPr>
              <w:t>Slido</w:t>
            </w:r>
            <w:proofErr w:type="spellEnd"/>
            <w:r w:rsidR="00727F1C" w:rsidRPr="00DD3B51">
              <w:rPr>
                <w:rFonts w:ascii="Tahoma" w:eastAsia="Open Sans" w:hAnsi="Tahoma" w:cs="Tahoma"/>
                <w:b w:val="0"/>
                <w:bCs w:val="0"/>
                <w:color w:val="000000" w:themeColor="text1"/>
                <w:sz w:val="20"/>
                <w:szCs w:val="20"/>
                <w:lang w:val="fr-CA"/>
              </w:rPr>
              <w:t xml:space="preserve"> </w:t>
            </w:r>
            <w:r w:rsidRPr="00DD3B51">
              <w:rPr>
                <w:rFonts w:ascii="Tahoma" w:eastAsia="Open Sans" w:hAnsi="Tahoma" w:cs="Tahoma"/>
                <w:b w:val="0"/>
                <w:bCs w:val="0"/>
                <w:color w:val="000000" w:themeColor="text1"/>
                <w:sz w:val="20"/>
                <w:szCs w:val="20"/>
                <w:lang w:val="fr-CA"/>
              </w:rPr>
              <w:t xml:space="preserve">dans la salle de discussion de Zoom. </w:t>
            </w:r>
          </w:p>
        </w:tc>
      </w:tr>
      <w:tr w:rsidR="00E975B3" w:rsidRPr="00920FA3" w14:paraId="1BD965B9" w14:textId="77777777" w:rsidTr="00727F1C">
        <w:trPr>
          <w:trHeight w:val="1594"/>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EF64818" w14:textId="77777777" w:rsidR="00E975B3" w:rsidRPr="00DD3B51" w:rsidRDefault="00E975B3" w:rsidP="00910863">
            <w:pPr>
              <w:spacing w:line="276" w:lineRule="auto"/>
              <w:jc w:val="center"/>
              <w:rPr>
                <w:rFonts w:ascii="Tahoma" w:eastAsia="Open Sans" w:hAnsi="Tahoma" w:cs="Tahoma"/>
                <w:b/>
                <w:sz w:val="20"/>
                <w:szCs w:val="20"/>
                <w:lang w:val="fr-CA"/>
              </w:rPr>
            </w:pPr>
          </w:p>
          <w:p w14:paraId="4938AC77" w14:textId="77777777" w:rsidR="00E975B3" w:rsidRPr="00DD3B51" w:rsidRDefault="00E975B3" w:rsidP="00910863">
            <w:pPr>
              <w:spacing w:line="276" w:lineRule="auto"/>
              <w:jc w:val="center"/>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6C383DCA" wp14:editId="44A76525">
                  <wp:extent cx="288290" cy="288290"/>
                  <wp:effectExtent l="0" t="0" r="3810" b="3810"/>
                  <wp:docPr id="150" name="Graphic 150"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E3D32DD" w14:textId="77777777" w:rsidR="00E975B3" w:rsidRPr="00DD3B51" w:rsidRDefault="00E975B3" w:rsidP="00910863">
            <w:pPr>
              <w:spacing w:line="276" w:lineRule="auto"/>
              <w:rPr>
                <w:rFonts w:ascii="Tahoma" w:eastAsia="Open Sans" w:hAnsi="Tahoma" w:cs="Tahoma"/>
                <w:color w:val="000000" w:themeColor="text1"/>
                <w:sz w:val="20"/>
                <w:szCs w:val="20"/>
                <w:lang w:val="fr-CA"/>
              </w:rPr>
            </w:pPr>
          </w:p>
          <w:p w14:paraId="29F67AD9" w14:textId="591AD259" w:rsidR="00727F1C" w:rsidRPr="00DD3B51" w:rsidRDefault="0084207D" w:rsidP="0091086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au groupe de répondre à main levée (en utilisant la fonction </w:t>
            </w:r>
            <w:r w:rsidR="00143536" w:rsidRPr="00DD3B51">
              <w:rPr>
                <w:rFonts w:ascii="Tahoma" w:eastAsia="Open Sans" w:hAnsi="Tahoma" w:cs="Tahoma"/>
                <w:sz w:val="20"/>
                <w:szCs w:val="20"/>
                <w:lang w:val="fr-CA"/>
              </w:rPr>
              <w:t>« </w:t>
            </w:r>
            <w:r w:rsidRPr="00DD3B51">
              <w:rPr>
                <w:rFonts w:ascii="Tahoma" w:eastAsia="Open Sans" w:hAnsi="Tahoma" w:cs="Tahoma"/>
                <w:sz w:val="20"/>
                <w:szCs w:val="20"/>
                <w:lang w:val="fr-CA"/>
              </w:rPr>
              <w:t>lever la main</w:t>
            </w:r>
            <w:r w:rsidR="00143536" w:rsidRPr="00DD3B51">
              <w:rPr>
                <w:rFonts w:ascii="Tahoma" w:eastAsia="Open Sans" w:hAnsi="Tahoma" w:cs="Tahoma"/>
                <w:sz w:val="20"/>
                <w:szCs w:val="20"/>
                <w:lang w:val="fr-CA"/>
              </w:rPr>
              <w:t> »</w:t>
            </w:r>
            <w:r w:rsidRPr="00DD3B51">
              <w:rPr>
                <w:rFonts w:ascii="Tahoma" w:eastAsia="Open Sans" w:hAnsi="Tahoma" w:cs="Tahoma"/>
                <w:sz w:val="20"/>
                <w:szCs w:val="20"/>
                <w:lang w:val="fr-CA"/>
              </w:rPr>
              <w:t xml:space="preserve"> sur Zoom) à la question suivante : Combien d’entre vous ont plus de 5 mots pour définir leur identité? Plus de 10 mots? Ouvrez la discussion sur Zoom et invitez les personnes à partager leurs mots </w:t>
            </w:r>
            <w:r w:rsidRPr="00DD3B51">
              <w:rPr>
                <w:rFonts w:ascii="Tahoma" w:eastAsia="Open Sans" w:hAnsi="Tahoma" w:cs="Tahoma"/>
                <w:i/>
                <w:iCs/>
                <w:sz w:val="20"/>
                <w:szCs w:val="20"/>
                <w:lang w:val="fr-CA"/>
              </w:rPr>
              <w:t>si elles sont à l’aise de le faire</w:t>
            </w:r>
            <w:r w:rsidRPr="00DD3B51">
              <w:rPr>
                <w:rFonts w:ascii="Tahoma" w:eastAsia="Open Sans" w:hAnsi="Tahoma" w:cs="Tahoma"/>
                <w:sz w:val="20"/>
                <w:szCs w:val="20"/>
                <w:lang w:val="fr-CA"/>
              </w:rPr>
              <w:t>.</w:t>
            </w:r>
            <w:r w:rsidR="00821F35" w:rsidRPr="00DD3B51">
              <w:rPr>
                <w:rFonts w:ascii="Tahoma" w:eastAsia="Open Sans" w:hAnsi="Tahoma" w:cs="Tahoma"/>
                <w:sz w:val="20"/>
                <w:szCs w:val="20"/>
                <w:lang w:val="fr-CA"/>
              </w:rPr>
              <w:t xml:space="preserve"> </w:t>
            </w:r>
          </w:p>
          <w:p w14:paraId="6FD3A834" w14:textId="77777777" w:rsidR="00727F1C" w:rsidRPr="00DD3B51" w:rsidRDefault="00727F1C" w:rsidP="00910863">
            <w:pPr>
              <w:spacing w:line="276" w:lineRule="auto"/>
              <w:rPr>
                <w:rFonts w:ascii="Tahoma" w:eastAsia="Open Sans" w:hAnsi="Tahoma" w:cs="Tahoma"/>
                <w:sz w:val="20"/>
                <w:szCs w:val="20"/>
                <w:lang w:val="fr-CA"/>
              </w:rPr>
            </w:pPr>
          </w:p>
          <w:p w14:paraId="25E8B6C6" w14:textId="14E6CF1A" w:rsidR="00727F1C" w:rsidRPr="00DD3B51" w:rsidRDefault="0084207D" w:rsidP="0091086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En tant que formateur ou formatrice, vous aurez peut-être envie de partager vos mots en premier pour créer un espace sécuritaire. Quand </w:t>
            </w:r>
            <w:r w:rsidR="00D44DBB" w:rsidRPr="00DD3B51">
              <w:rPr>
                <w:rFonts w:ascii="Tahoma" w:eastAsia="Open Sans" w:hAnsi="Tahoma" w:cs="Tahoma"/>
                <w:sz w:val="20"/>
                <w:szCs w:val="20"/>
                <w:lang w:val="fr-CA"/>
              </w:rPr>
              <w:t>tous les participant·es</w:t>
            </w:r>
            <w:r w:rsidRPr="00DD3B51">
              <w:rPr>
                <w:rFonts w:ascii="Tahoma" w:eastAsia="Open Sans" w:hAnsi="Tahoma" w:cs="Tahoma"/>
                <w:sz w:val="20"/>
                <w:szCs w:val="20"/>
                <w:lang w:val="fr-CA"/>
              </w:rPr>
              <w:t xml:space="preserve"> </w:t>
            </w:r>
            <w:r w:rsidR="00D44DBB" w:rsidRPr="00DD3B51">
              <w:rPr>
                <w:rFonts w:ascii="Tahoma" w:eastAsia="Open Sans" w:hAnsi="Tahoma" w:cs="Tahoma"/>
                <w:sz w:val="20"/>
                <w:szCs w:val="20"/>
                <w:lang w:val="fr-CA"/>
              </w:rPr>
              <w:t>auront</w:t>
            </w:r>
            <w:r w:rsidRPr="00DD3B51">
              <w:rPr>
                <w:rFonts w:ascii="Tahoma" w:eastAsia="Open Sans" w:hAnsi="Tahoma" w:cs="Tahoma"/>
                <w:sz w:val="20"/>
                <w:szCs w:val="20"/>
                <w:lang w:val="fr-CA"/>
              </w:rPr>
              <w:t xml:space="preserve"> eu l’occasion de participer, remerciez-les pour leur contribution</w:t>
            </w:r>
            <w:r w:rsidR="00727F1C" w:rsidRPr="00DD3B51">
              <w:rPr>
                <w:rFonts w:ascii="Tahoma" w:eastAsia="Open Sans" w:hAnsi="Tahoma" w:cs="Tahoma"/>
                <w:sz w:val="20"/>
                <w:szCs w:val="20"/>
                <w:lang w:val="fr-CA"/>
              </w:rPr>
              <w:t xml:space="preserve">. </w:t>
            </w:r>
          </w:p>
          <w:p w14:paraId="393034C5" w14:textId="77777777" w:rsidR="00E975B3" w:rsidRPr="00DD3B51" w:rsidRDefault="00E975B3" w:rsidP="00910863">
            <w:pPr>
              <w:spacing w:line="276" w:lineRule="auto"/>
              <w:rPr>
                <w:rFonts w:ascii="Tahoma" w:eastAsia="Open Sans" w:hAnsi="Tahoma" w:cs="Tahoma"/>
                <w:color w:val="000000" w:themeColor="text1"/>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09653AF1" w14:textId="46E2EB29" w:rsidR="00E975B3" w:rsidRPr="00DD3B51" w:rsidRDefault="000A33EB" w:rsidP="00910863">
            <w:pPr>
              <w:spacing w:line="276" w:lineRule="auto"/>
              <w:rPr>
                <w:rFonts w:ascii="Tahoma" w:eastAsia="Open Sans" w:hAnsi="Tahoma" w:cs="Tahoma"/>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1913216" behindDoc="0" locked="0" layoutInCell="1" allowOverlap="1" wp14:anchorId="68212E9B" wp14:editId="4EF5219A">
                      <wp:simplePos x="0" y="0"/>
                      <wp:positionH relativeFrom="column">
                        <wp:posOffset>2526030</wp:posOffset>
                      </wp:positionH>
                      <wp:positionV relativeFrom="page">
                        <wp:posOffset>-347073</wp:posOffset>
                      </wp:positionV>
                      <wp:extent cx="345440" cy="1500505"/>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2E71933" w14:textId="77777777" w:rsidR="00BD3A31" w:rsidRPr="00910863" w:rsidRDefault="00BD3A31" w:rsidP="008E6D5F">
                                  <w:pPr>
                                    <w:jc w:val="center"/>
                                    <w:rPr>
                                      <w:rFonts w:ascii="Tahoma" w:hAnsi="Tahoma" w:cs="Tahoma"/>
                                      <w:sz w:val="20"/>
                                      <w:szCs w:val="20"/>
                                      <w:lang w:val="fr-CA"/>
                                    </w:rPr>
                                  </w:pPr>
                                  <w:r w:rsidRPr="00910863">
                                    <w:rPr>
                                      <w:rFonts w:ascii="Tahoma" w:hAnsi="Tahoma" w:cs="Tahoma"/>
                                      <w:sz w:val="20"/>
                                      <w:szCs w:val="20"/>
                                      <w:lang w:val="fr-CA"/>
                                    </w:rPr>
                                    <w:t>Cinquième séance</w:t>
                                  </w:r>
                                </w:p>
                                <w:p w14:paraId="476AF717" w14:textId="3FFA5DA3" w:rsidR="00BD3A31" w:rsidRPr="00910863" w:rsidRDefault="00BD3A31" w:rsidP="000A33EB">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212E9B" id="Text Box 216" o:spid="_x0000_s1097" type="#_x0000_t202" style="position:absolute;margin-left:198.9pt;margin-top:-27.35pt;width:27.2pt;height:118.15pt;z-index:251913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" fillcolor="#491a36" stroked="f" strokeweight=".5pt">
                      <v:textbox style="layout-flow:vertical;mso-layout-flow-alt:bottom-to-top">
                        <w:txbxContent>
                          <w:p w14:paraId="02E71933" w14:textId="77777777" w:rsidR="00BD3A31" w:rsidRPr="00910863" w:rsidRDefault="00BD3A31" w:rsidP="008E6D5F">
                            <w:pPr>
                              <w:jc w:val="center"/>
                              <w:rPr>
                                <w:rFonts w:ascii="Tahoma" w:hAnsi="Tahoma" w:cs="Tahoma"/>
                                <w:sz w:val="20"/>
                                <w:szCs w:val="20"/>
                                <w:lang w:val="fr-CA"/>
                              </w:rPr>
                            </w:pPr>
                            <w:r w:rsidRPr="00910863">
                              <w:rPr>
                                <w:rFonts w:ascii="Tahoma" w:hAnsi="Tahoma" w:cs="Tahoma"/>
                                <w:sz w:val="20"/>
                                <w:szCs w:val="20"/>
                                <w:lang w:val="fr-CA"/>
                              </w:rPr>
                              <w:t>Cinquième séance</w:t>
                            </w:r>
                          </w:p>
                          <w:p w14:paraId="476AF717" w14:textId="3FFA5DA3" w:rsidR="00BD3A31" w:rsidRPr="00910863" w:rsidRDefault="00BD3A31" w:rsidP="000A33EB">
                            <w:pPr>
                              <w:jc w:val="center"/>
                              <w:rPr>
                                <w:rFonts w:ascii="Tahoma" w:hAnsi="Tahoma" w:cs="Tahoma"/>
                                <w:sz w:val="20"/>
                                <w:szCs w:val="20"/>
                              </w:rPr>
                            </w:pPr>
                          </w:p>
                        </w:txbxContent>
                      </v:textbox>
                      <w10:wrap anchory="page"/>
                    </v:shape>
                  </w:pict>
                </mc:Fallback>
              </mc:AlternateContent>
            </w:r>
          </w:p>
          <w:p w14:paraId="6192E9DD" w14:textId="2DB083F7" w:rsidR="00904F6E" w:rsidRPr="00DD3B51" w:rsidRDefault="0071076C" w:rsidP="00910863">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1E9D83E3" w14:textId="5811CF24" w:rsidR="00E975B3" w:rsidRPr="00DD3B51" w:rsidRDefault="00D02817" w:rsidP="00910863">
            <w:pPr>
              <w:numPr>
                <w:ilvl w:val="0"/>
                <w:numId w:val="3"/>
              </w:numPr>
              <w:spacing w:after="160" w:line="276" w:lineRule="auto"/>
              <w:rPr>
                <w:rFonts w:ascii="Tahoma" w:eastAsia="Open Sans" w:hAnsi="Tahoma" w:cs="Tahoma"/>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Prêtez attention aux </w:t>
            </w:r>
            <w:r w:rsidR="00D445A4" w:rsidRPr="00DD3B51">
              <w:rPr>
                <w:rFonts w:ascii="Tahoma" w:eastAsia="Open Sans" w:hAnsi="Tahoma" w:cs="Tahoma"/>
                <w:b w:val="0"/>
                <w:bCs w:val="0"/>
                <w:color w:val="000000" w:themeColor="text1"/>
                <w:sz w:val="20"/>
                <w:szCs w:val="20"/>
                <w:lang w:val="fr-CA"/>
              </w:rPr>
              <w:t>participant·es</w:t>
            </w:r>
            <w:r w:rsidR="00904F6E" w:rsidRPr="00DD3B51">
              <w:rPr>
                <w:rFonts w:ascii="Tahoma" w:eastAsia="Open Sans" w:hAnsi="Tahoma" w:cs="Tahoma"/>
                <w:b w:val="0"/>
                <w:bCs w:val="0"/>
                <w:color w:val="000000" w:themeColor="text1"/>
                <w:sz w:val="20"/>
                <w:szCs w:val="20"/>
                <w:lang w:val="fr-CA"/>
              </w:rPr>
              <w:t xml:space="preserve"> </w:t>
            </w:r>
            <w:r w:rsidRPr="00DD3B51">
              <w:rPr>
                <w:rFonts w:ascii="Tahoma" w:eastAsia="Open Sans" w:hAnsi="Tahoma" w:cs="Tahoma"/>
                <w:b w:val="0"/>
                <w:bCs w:val="0"/>
                <w:color w:val="000000" w:themeColor="text1"/>
                <w:sz w:val="20"/>
                <w:szCs w:val="20"/>
                <w:lang w:val="fr-CA"/>
              </w:rPr>
              <w:t>qui contribuent à la discussion pour vous assurer qu’ils et elles puissent ouvrir et fermer leur micro et partager.</w:t>
            </w:r>
          </w:p>
        </w:tc>
      </w:tr>
      <w:tr w:rsidR="00904F6E" w:rsidRPr="00920FA3" w14:paraId="13732DA0" w14:textId="77777777" w:rsidTr="00122F4F">
        <w:trPr>
          <w:cnfStyle w:val="000000100000" w:firstRow="0" w:lastRow="0" w:firstColumn="0" w:lastColumn="0" w:oddVBand="0" w:evenVBand="0" w:oddHBand="1" w:evenHBand="0" w:firstRowFirstColumn="0" w:firstRowLastColumn="0" w:lastRowFirstColumn="0" w:lastRowLastColumn="0"/>
          <w:trHeight w:val="5887"/>
        </w:trPr>
        <w:tc>
          <w:tcPr>
            <w:tcW w:w="676" w:type="dxa"/>
            <w:tcBorders>
              <w:top w:val="single" w:sz="4" w:space="0" w:color="FFFFFF" w:themeColor="background1"/>
              <w:left w:val="nil"/>
              <w:bottom w:val="nil"/>
              <w:right w:val="nil"/>
            </w:tcBorders>
            <w:shd w:val="clear" w:color="auto" w:fill="D9D9D9" w:themeFill="background1" w:themeFillShade="D9"/>
          </w:tcPr>
          <w:p w14:paraId="7E201DE7" w14:textId="77777777" w:rsidR="00904F6E" w:rsidRPr="00DD3B51" w:rsidRDefault="00904F6E" w:rsidP="00910863">
            <w:pPr>
              <w:spacing w:line="276" w:lineRule="auto"/>
              <w:jc w:val="center"/>
              <w:rPr>
                <w:rFonts w:ascii="Tahoma" w:eastAsia="Open Sans" w:hAnsi="Tahoma" w:cs="Tahoma"/>
                <w:b/>
                <w:sz w:val="20"/>
                <w:szCs w:val="20"/>
                <w:lang w:val="fr-CA"/>
              </w:rPr>
            </w:pPr>
          </w:p>
          <w:p w14:paraId="312833DC" w14:textId="77777777" w:rsidR="00904F6E" w:rsidRPr="00DD3B51" w:rsidRDefault="00904F6E" w:rsidP="00910863">
            <w:pPr>
              <w:spacing w:line="276" w:lineRule="auto"/>
              <w:rPr>
                <w:rFonts w:ascii="Tahoma" w:eastAsia="Open Sans" w:hAnsi="Tahoma" w:cs="Tahoma"/>
                <w:b/>
                <w:sz w:val="20"/>
                <w:szCs w:val="20"/>
                <w:lang w:val="fr-CA"/>
              </w:rPr>
            </w:pPr>
            <w:r w:rsidRPr="00DD3B51">
              <w:rPr>
                <w:rFonts w:ascii="Tahoma" w:eastAsia="Open Sans" w:hAnsi="Tahoma" w:cs="Tahoma"/>
                <w:b/>
                <w:noProof/>
                <w:sz w:val="22"/>
                <w:szCs w:val="22"/>
                <w:lang w:val="fr-CA"/>
              </w:rPr>
              <w:drawing>
                <wp:inline distT="0" distB="0" distL="0" distR="0" wp14:anchorId="64E01288" wp14:editId="0333E04C">
                  <wp:extent cx="288290" cy="288290"/>
                  <wp:effectExtent l="0" t="0" r="3810" b="3810"/>
                  <wp:docPr id="151" name="Graphic 151"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D9D9D9" w:themeFill="background1" w:themeFillShade="D9"/>
          </w:tcPr>
          <w:p w14:paraId="6B049000" w14:textId="44C1D389" w:rsidR="00904F6E" w:rsidRPr="00DD3B51" w:rsidRDefault="00904F6E" w:rsidP="00910863">
            <w:pPr>
              <w:spacing w:line="276" w:lineRule="auto"/>
              <w:rPr>
                <w:rFonts w:ascii="Tahoma" w:eastAsia="Open Sans" w:hAnsi="Tahoma" w:cs="Tahoma"/>
                <w:i/>
                <w:iCs/>
                <w:sz w:val="20"/>
                <w:szCs w:val="20"/>
                <w:lang w:val="fr-CA"/>
              </w:rPr>
            </w:pPr>
          </w:p>
          <w:p w14:paraId="385DAFDF" w14:textId="5BDA9A1D" w:rsidR="00904F6E" w:rsidRPr="00DD3B51" w:rsidRDefault="00D02817" w:rsidP="00910863">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 xml:space="preserve">Expliquez : </w:t>
            </w:r>
            <w:r w:rsidR="0084207D" w:rsidRPr="00DD3B51">
              <w:rPr>
                <w:rFonts w:ascii="Tahoma" w:eastAsia="Open Sans" w:hAnsi="Tahoma" w:cs="Tahoma"/>
                <w:sz w:val="20"/>
                <w:szCs w:val="20"/>
                <w:lang w:val="fr-CA"/>
              </w:rPr>
              <w:t>L’</w:t>
            </w:r>
            <w:r w:rsidR="00904F6E" w:rsidRPr="00DD3B51">
              <w:rPr>
                <w:rFonts w:ascii="Tahoma" w:eastAsia="Open Sans" w:hAnsi="Tahoma" w:cs="Tahoma"/>
                <w:sz w:val="20"/>
                <w:szCs w:val="20"/>
                <w:lang w:val="fr-CA"/>
              </w:rPr>
              <w:t xml:space="preserve">importance </w:t>
            </w:r>
            <w:r w:rsidR="0084207D" w:rsidRPr="00DD3B51">
              <w:rPr>
                <w:rFonts w:ascii="Tahoma" w:eastAsia="Open Sans" w:hAnsi="Tahoma" w:cs="Tahoma"/>
                <w:sz w:val="20"/>
                <w:szCs w:val="20"/>
                <w:lang w:val="fr-CA"/>
              </w:rPr>
              <w:t xml:space="preserve">de cet exercice est d’entamer une réflexion sur vos propres identités et sur la façon dont les contextes historique et social </w:t>
            </w:r>
            <w:r w:rsidR="00D44DBB" w:rsidRPr="00DD3B51">
              <w:rPr>
                <w:rFonts w:ascii="Tahoma" w:eastAsia="Open Sans" w:hAnsi="Tahoma" w:cs="Tahoma"/>
                <w:sz w:val="20"/>
                <w:szCs w:val="20"/>
                <w:lang w:val="fr-CA"/>
              </w:rPr>
              <w:t>influencent</w:t>
            </w:r>
            <w:r w:rsidR="0084207D" w:rsidRPr="00DD3B51">
              <w:rPr>
                <w:rFonts w:ascii="Tahoma" w:eastAsia="Open Sans" w:hAnsi="Tahoma" w:cs="Tahoma"/>
                <w:sz w:val="20"/>
                <w:szCs w:val="20"/>
                <w:lang w:val="fr-CA"/>
              </w:rPr>
              <w:t xml:space="preserve"> les multiples parties de nos identités individuelles. C’est un bon point de départ pour poursuivre notre réflexion sur notre compréhension de ces identités et sur les systèmes de pouvoir et de privilège dans lesquels elles existent.</w:t>
            </w:r>
          </w:p>
          <w:p w14:paraId="369A982C" w14:textId="77777777" w:rsidR="00904F6E" w:rsidRPr="00F448EA" w:rsidRDefault="00904F6E" w:rsidP="00910863">
            <w:pPr>
              <w:spacing w:line="276" w:lineRule="auto"/>
              <w:rPr>
                <w:rFonts w:ascii="Tahoma" w:eastAsia="Open Sans" w:hAnsi="Tahoma" w:cs="Tahoma"/>
                <w:sz w:val="20"/>
                <w:szCs w:val="20"/>
              </w:rPr>
            </w:pPr>
          </w:p>
          <w:p w14:paraId="2F550CF1" w14:textId="55E41674" w:rsidR="00904F6E" w:rsidRPr="00F448EA" w:rsidRDefault="009714AE" w:rsidP="00910863">
            <w:pPr>
              <w:spacing w:line="276" w:lineRule="auto"/>
              <w:rPr>
                <w:rFonts w:ascii="Tahoma" w:eastAsia="Open Sans" w:hAnsi="Tahoma" w:cs="Tahoma"/>
                <w:sz w:val="20"/>
                <w:szCs w:val="20"/>
              </w:rPr>
            </w:pPr>
            <w:r>
              <w:rPr>
                <w:rFonts w:ascii="Tahoma" w:eastAsia="Open Sans" w:hAnsi="Tahoma" w:cs="Tahoma"/>
                <w:noProof/>
                <w:sz w:val="20"/>
                <w:szCs w:val="20"/>
              </w:rPr>
              <w:drawing>
                <wp:inline distT="0" distB="0" distL="0" distR="0" wp14:anchorId="2A3E50D6" wp14:editId="2C689FA9">
                  <wp:extent cx="2551814" cy="2551814"/>
                  <wp:effectExtent l="0" t="0" r="1270" b="1270"/>
                  <wp:docPr id="13" name="Picture 13" descr="Diagram, 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hape, arrow&#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55482" cy="2555482"/>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nil"/>
              <w:right w:val="nil"/>
            </w:tcBorders>
            <w:shd w:val="clear" w:color="auto" w:fill="D0CECE" w:themeFill="background2" w:themeFillShade="E6"/>
          </w:tcPr>
          <w:p w14:paraId="6CDE3651" w14:textId="6DF9D91A" w:rsidR="00904F6E" w:rsidRPr="00F448EA" w:rsidRDefault="00904F6E" w:rsidP="00910863">
            <w:pPr>
              <w:pBdr>
                <w:top w:val="nil"/>
                <w:left w:val="nil"/>
                <w:bottom w:val="nil"/>
                <w:right w:val="nil"/>
                <w:between w:val="nil"/>
              </w:pBdr>
              <w:spacing w:line="276" w:lineRule="auto"/>
              <w:rPr>
                <w:rFonts w:ascii="Tahoma" w:eastAsia="Open Sans" w:hAnsi="Tahoma" w:cs="Tahoma"/>
                <w:color w:val="000000" w:themeColor="text1"/>
                <w:sz w:val="20"/>
                <w:szCs w:val="20"/>
              </w:rPr>
            </w:pPr>
          </w:p>
          <w:p w14:paraId="23D6A72E" w14:textId="4F3C63A5" w:rsidR="00904F6E" w:rsidRPr="00DD3B51" w:rsidRDefault="0071076C" w:rsidP="00910863">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7CD85CF5" w14:textId="28EDD3CB" w:rsidR="00904F6E" w:rsidRPr="00DD3B51" w:rsidRDefault="00904F6E" w:rsidP="00910863">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tc>
      </w:tr>
      <w:tr w:rsidR="00904F6E" w:rsidRPr="00DD3B51" w14:paraId="0A4663C8" w14:textId="77777777" w:rsidTr="00727F1C">
        <w:trPr>
          <w:trHeight w:val="598"/>
        </w:trPr>
        <w:tc>
          <w:tcPr>
            <w:tcW w:w="676" w:type="dxa"/>
            <w:tcBorders>
              <w:top w:val="nil"/>
              <w:left w:val="nil"/>
              <w:bottom w:val="nil"/>
              <w:right w:val="nil"/>
            </w:tcBorders>
            <w:shd w:val="clear" w:color="auto" w:fill="993365"/>
          </w:tcPr>
          <w:p w14:paraId="44AA0819" w14:textId="77777777" w:rsidR="00904F6E" w:rsidRPr="00DD3B51" w:rsidRDefault="00904F6E" w:rsidP="00904F6E">
            <w:pPr>
              <w:rPr>
                <w:rFonts w:ascii="Tahoma" w:eastAsia="Open Sans" w:hAnsi="Tahoma" w:cs="Tahoma"/>
                <w:b/>
                <w:sz w:val="20"/>
                <w:szCs w:val="20"/>
                <w:lang w:val="fr-CA"/>
              </w:rPr>
            </w:pPr>
          </w:p>
        </w:tc>
        <w:tc>
          <w:tcPr>
            <w:tcW w:w="9105" w:type="dxa"/>
            <w:tcBorders>
              <w:top w:val="nil"/>
              <w:left w:val="nil"/>
              <w:bottom w:val="nil"/>
              <w:right w:val="nil"/>
            </w:tcBorders>
            <w:shd w:val="clear" w:color="auto" w:fill="993365"/>
          </w:tcPr>
          <w:p w14:paraId="4A059108" w14:textId="42C9C971" w:rsidR="00904F6E" w:rsidRPr="00DD3B51" w:rsidRDefault="00904F6E" w:rsidP="00904F6E">
            <w:pPr>
              <w:jc w:val="center"/>
              <w:rPr>
                <w:rFonts w:ascii="Tahoma" w:eastAsia="Open Sans" w:hAnsi="Tahoma" w:cs="Tahoma"/>
                <w:bCs/>
                <w:color w:val="FFFFFF" w:themeColor="background1"/>
                <w:sz w:val="22"/>
                <w:szCs w:val="22"/>
                <w:lang w:val="fr-CA"/>
              </w:rPr>
            </w:pPr>
          </w:p>
          <w:p w14:paraId="5299B39A" w14:textId="66C95637" w:rsidR="00904F6E" w:rsidRPr="00DD3B51" w:rsidRDefault="00A96164" w:rsidP="00904F6E">
            <w:pPr>
              <w:rPr>
                <w:rFonts w:ascii="Tahoma" w:eastAsia="Open Sans" w:hAnsi="Tahoma" w:cs="Tahoma"/>
                <w:bCs/>
                <w:color w:val="FFFFFF" w:themeColor="background1"/>
                <w:sz w:val="22"/>
                <w:szCs w:val="22"/>
                <w:lang w:val="fr-CA"/>
              </w:rPr>
            </w:pPr>
            <w:r w:rsidRPr="00DD3B51">
              <w:rPr>
                <w:rFonts w:ascii="Tahoma" w:eastAsia="Open Sans" w:hAnsi="Tahoma" w:cs="Tahoma"/>
                <w:bCs/>
                <w:color w:val="FFFFFF" w:themeColor="background1"/>
                <w:sz w:val="22"/>
                <w:szCs w:val="22"/>
                <w:lang w:val="fr-CA"/>
              </w:rPr>
              <w:t>Activité</w:t>
            </w:r>
            <w:r w:rsidR="00904F6E" w:rsidRPr="00DD3B51">
              <w:rPr>
                <w:rFonts w:ascii="Tahoma" w:eastAsia="Open Sans" w:hAnsi="Tahoma" w:cs="Tahoma"/>
                <w:bCs/>
                <w:color w:val="FFFFFF" w:themeColor="background1"/>
                <w:sz w:val="22"/>
                <w:szCs w:val="22"/>
                <w:lang w:val="fr-CA"/>
              </w:rPr>
              <w:t xml:space="preserve"> 1</w:t>
            </w:r>
            <w:r w:rsidRPr="00DD3B51">
              <w:rPr>
                <w:rFonts w:ascii="Tahoma" w:eastAsia="Open Sans" w:hAnsi="Tahoma" w:cs="Tahoma"/>
                <w:bCs/>
                <w:color w:val="FFFFFF" w:themeColor="background1"/>
                <w:sz w:val="22"/>
                <w:szCs w:val="22"/>
                <w:lang w:val="fr-CA"/>
              </w:rPr>
              <w:t xml:space="preserve"> :</w:t>
            </w:r>
            <w:r w:rsidR="00904F6E" w:rsidRPr="00DD3B51">
              <w:rPr>
                <w:rFonts w:ascii="Tahoma" w:eastAsia="Open Sans" w:hAnsi="Tahoma" w:cs="Tahoma"/>
                <w:bCs/>
                <w:color w:val="FFFFFF" w:themeColor="background1"/>
                <w:sz w:val="22"/>
                <w:szCs w:val="22"/>
                <w:lang w:val="fr-CA"/>
              </w:rPr>
              <w:t xml:space="preserve"> </w:t>
            </w:r>
            <w:r w:rsidR="00D44DBB" w:rsidRPr="00DD3B51">
              <w:rPr>
                <w:rFonts w:ascii="Tahoma" w:eastAsia="Open Sans" w:hAnsi="Tahoma" w:cs="Tahoma"/>
                <w:bCs/>
                <w:color w:val="FFFFFF" w:themeColor="background1"/>
                <w:sz w:val="22"/>
                <w:szCs w:val="22"/>
                <w:lang w:val="fr-CA"/>
              </w:rPr>
              <w:t xml:space="preserve">La </w:t>
            </w:r>
            <w:r w:rsidR="001D2EE8" w:rsidRPr="00DD3B51">
              <w:rPr>
                <w:rFonts w:ascii="Tahoma" w:eastAsia="Open Sans" w:hAnsi="Tahoma" w:cs="Tahoma"/>
                <w:bCs/>
                <w:color w:val="FFFFFF" w:themeColor="background1"/>
                <w:sz w:val="22"/>
                <w:szCs w:val="22"/>
                <w:lang w:val="fr-CA"/>
              </w:rPr>
              <w:t>M</w:t>
            </w:r>
            <w:r w:rsidR="00D44DBB" w:rsidRPr="00DD3B51">
              <w:rPr>
                <w:rFonts w:ascii="Tahoma" w:eastAsia="Open Sans" w:hAnsi="Tahoma" w:cs="Tahoma"/>
                <w:bCs/>
                <w:color w:val="FFFFFF" w:themeColor="background1"/>
                <w:sz w:val="22"/>
                <w:szCs w:val="22"/>
                <w:lang w:val="fr-CA"/>
              </w:rPr>
              <w:t>arche des privilèges</w:t>
            </w:r>
          </w:p>
          <w:p w14:paraId="6D8BF0A9" w14:textId="31AEBFED" w:rsidR="00904F6E" w:rsidRPr="00DD3B51" w:rsidRDefault="00904F6E" w:rsidP="00904F6E">
            <w:pPr>
              <w:rPr>
                <w:rFonts w:ascii="Tahoma" w:eastAsia="Open Sans" w:hAnsi="Tahoma" w:cs="Tahoma"/>
                <w:bCs/>
                <w:color w:val="FFFFFF" w:themeColor="background1"/>
                <w:sz w:val="22"/>
                <w:szCs w:val="22"/>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nil"/>
              <w:right w:val="nil"/>
            </w:tcBorders>
            <w:shd w:val="clear" w:color="auto" w:fill="993365"/>
          </w:tcPr>
          <w:p w14:paraId="2C9C7BCE" w14:textId="5B0F71EC" w:rsidR="00904F6E" w:rsidRPr="00DD3B51" w:rsidRDefault="00122F4F" w:rsidP="00904F6E">
            <w:pPr>
              <w:pBdr>
                <w:top w:val="nil"/>
                <w:left w:val="nil"/>
                <w:bottom w:val="nil"/>
                <w:right w:val="nil"/>
                <w:between w:val="nil"/>
              </w:pBdr>
              <w:rPr>
                <w:rFonts w:ascii="Tahoma" w:eastAsia="Open Sans" w:hAnsi="Tahoma" w:cs="Tahoma"/>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1915264" behindDoc="0" locked="0" layoutInCell="1" allowOverlap="1" wp14:anchorId="70660A2B" wp14:editId="5F62A09D">
                      <wp:simplePos x="0" y="0"/>
                      <wp:positionH relativeFrom="column">
                        <wp:posOffset>2521585</wp:posOffset>
                      </wp:positionH>
                      <wp:positionV relativeFrom="page">
                        <wp:posOffset>-333636</wp:posOffset>
                      </wp:positionV>
                      <wp:extent cx="345440" cy="1500505"/>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21AF489" w14:textId="77777777" w:rsidR="00BD3A31" w:rsidRPr="003035DF" w:rsidRDefault="00BD3A31" w:rsidP="008E6D5F">
                                  <w:pPr>
                                    <w:jc w:val="center"/>
                                    <w:rPr>
                                      <w:rFonts w:ascii="Tahoma" w:hAnsi="Tahoma" w:cs="Tahoma"/>
                                      <w:sz w:val="20"/>
                                      <w:szCs w:val="20"/>
                                      <w:lang w:val="fr-CA"/>
                                    </w:rPr>
                                  </w:pPr>
                                  <w:r w:rsidRPr="003035DF">
                                    <w:rPr>
                                      <w:rFonts w:ascii="Tahoma" w:hAnsi="Tahoma" w:cs="Tahoma"/>
                                      <w:sz w:val="20"/>
                                      <w:szCs w:val="20"/>
                                      <w:lang w:val="fr-CA"/>
                                    </w:rPr>
                                    <w:t>Cinquième séance</w:t>
                                  </w:r>
                                </w:p>
                                <w:p w14:paraId="3C97D326" w14:textId="76BE6AFA" w:rsidR="00BD3A31" w:rsidRPr="003035DF" w:rsidRDefault="00BD3A31" w:rsidP="000A33EB">
                                  <w:pPr>
                                    <w:jc w:val="center"/>
                                    <w:rPr>
                                      <w:rFonts w:ascii="Tahoma" w:hAnsi="Tahoma" w:cs="Tahoma"/>
                                      <w:sz w:val="20"/>
                                      <w:szCs w:val="20"/>
                                    </w:rPr>
                                  </w:pPr>
                                  <w:proofErr w:type="spellStart"/>
                                  <w:r w:rsidRPr="003035DF">
                                    <w:rPr>
                                      <w:rFonts w:ascii="Tahoma" w:hAnsi="Tahoma" w:cs="Tahoma"/>
                                      <w:sz w:val="20"/>
                                      <w:szCs w:val="20"/>
                                    </w:rPr>
                                    <w:t>ve</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60A2B" id="Text Box 217" o:spid="_x0000_s1098" type="#_x0000_t202" style="position:absolute;margin-left:198.55pt;margin-top:-26.25pt;width:27.2pt;height:118.15pt;z-index:251915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" fillcolor="#491a36" stroked="f" strokeweight=".5pt">
                      <v:textbox style="layout-flow:vertical;mso-layout-flow-alt:bottom-to-top">
                        <w:txbxContent>
                          <w:p w14:paraId="021AF489" w14:textId="77777777" w:rsidR="00BD3A31" w:rsidRPr="003035DF" w:rsidRDefault="00BD3A31" w:rsidP="008E6D5F">
                            <w:pPr>
                              <w:jc w:val="center"/>
                              <w:rPr>
                                <w:rFonts w:ascii="Tahoma" w:hAnsi="Tahoma" w:cs="Tahoma"/>
                                <w:sz w:val="20"/>
                                <w:szCs w:val="20"/>
                                <w:lang w:val="fr-CA"/>
                              </w:rPr>
                            </w:pPr>
                            <w:r w:rsidRPr="003035DF">
                              <w:rPr>
                                <w:rFonts w:ascii="Tahoma" w:hAnsi="Tahoma" w:cs="Tahoma"/>
                                <w:sz w:val="20"/>
                                <w:szCs w:val="20"/>
                                <w:lang w:val="fr-CA"/>
                              </w:rPr>
                              <w:t>Cinquième séance</w:t>
                            </w:r>
                          </w:p>
                          <w:p w14:paraId="3C97D326" w14:textId="76BE6AFA" w:rsidR="00BD3A31" w:rsidRPr="003035DF" w:rsidRDefault="00BD3A31" w:rsidP="000A33EB">
                            <w:pPr>
                              <w:jc w:val="center"/>
                              <w:rPr>
                                <w:rFonts w:ascii="Tahoma" w:hAnsi="Tahoma" w:cs="Tahoma"/>
                                <w:sz w:val="20"/>
                                <w:szCs w:val="20"/>
                              </w:rPr>
                            </w:pPr>
                            <w:proofErr w:type="spellStart"/>
                            <w:r w:rsidRPr="003035DF">
                              <w:rPr>
                                <w:rFonts w:ascii="Tahoma" w:hAnsi="Tahoma" w:cs="Tahoma"/>
                                <w:sz w:val="20"/>
                                <w:szCs w:val="20"/>
                              </w:rPr>
                              <w:t>ve</w:t>
                            </w:r>
                            <w:proofErr w:type="spellEnd"/>
                          </w:p>
                        </w:txbxContent>
                      </v:textbox>
                      <w10:wrap anchory="page"/>
                    </v:shape>
                  </w:pict>
                </mc:Fallback>
              </mc:AlternateContent>
            </w:r>
          </w:p>
        </w:tc>
      </w:tr>
      <w:tr w:rsidR="00904F6E" w:rsidRPr="00920FA3" w14:paraId="37A8F73B" w14:textId="77777777" w:rsidTr="00122F4F">
        <w:trPr>
          <w:cnfStyle w:val="000000100000" w:firstRow="0" w:lastRow="0" w:firstColumn="0" w:lastColumn="0" w:oddVBand="0" w:evenVBand="0" w:oddHBand="1" w:evenHBand="0" w:firstRowFirstColumn="0" w:firstRowLastColumn="0" w:lastRowFirstColumn="0" w:lastRowLastColumn="0"/>
          <w:trHeight w:val="4011"/>
        </w:trPr>
        <w:tc>
          <w:tcPr>
            <w:tcW w:w="676" w:type="dxa"/>
            <w:tcBorders>
              <w:top w:val="nil"/>
              <w:left w:val="nil"/>
              <w:bottom w:val="single" w:sz="4" w:space="0" w:color="FFFFFF" w:themeColor="background1"/>
              <w:right w:val="nil"/>
            </w:tcBorders>
            <w:shd w:val="clear" w:color="auto" w:fill="F2F2F2" w:themeFill="background1" w:themeFillShade="F2"/>
          </w:tcPr>
          <w:p w14:paraId="496EB03F" w14:textId="77777777" w:rsidR="00904F6E" w:rsidRPr="00DD3B51" w:rsidRDefault="00904F6E" w:rsidP="00910863">
            <w:pPr>
              <w:spacing w:line="276" w:lineRule="auto"/>
              <w:rPr>
                <w:rFonts w:ascii="Tahoma" w:eastAsia="Open Sans" w:hAnsi="Tahoma" w:cs="Tahoma"/>
                <w:bCs/>
                <w:noProof/>
                <w:sz w:val="20"/>
                <w:szCs w:val="20"/>
                <w:lang w:val="fr-CA"/>
              </w:rPr>
            </w:pPr>
          </w:p>
          <w:p w14:paraId="366C2A64" w14:textId="00B94CCD" w:rsidR="00904F6E" w:rsidRPr="00DD3B51" w:rsidRDefault="00904F6E" w:rsidP="00910863">
            <w:pPr>
              <w:spacing w:line="276" w:lineRule="auto"/>
              <w:jc w:val="center"/>
              <w:rPr>
                <w:rFonts w:ascii="Tahoma" w:eastAsia="Open Sans" w:hAnsi="Tahoma" w:cs="Tahoma"/>
                <w:bCs/>
                <w:noProof/>
                <w:lang w:val="fr-CA"/>
              </w:rPr>
            </w:pPr>
            <w:r w:rsidRPr="00DD3B51">
              <w:rPr>
                <w:rFonts w:ascii="Tahoma" w:eastAsia="Open Sans" w:hAnsi="Tahoma" w:cs="Tahoma"/>
                <w:b/>
                <w:noProof/>
                <w:sz w:val="22"/>
                <w:szCs w:val="22"/>
                <w:lang w:val="fr-CA"/>
              </w:rPr>
              <w:drawing>
                <wp:inline distT="0" distB="0" distL="0" distR="0" wp14:anchorId="2DE473C0" wp14:editId="00744FCE">
                  <wp:extent cx="288290" cy="288290"/>
                  <wp:effectExtent l="0" t="0" r="3810" b="3810"/>
                  <wp:docPr id="153" name="Graphic 153"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9105" w:type="dxa"/>
            <w:tcBorders>
              <w:top w:val="nil"/>
              <w:left w:val="nil"/>
              <w:bottom w:val="single" w:sz="4" w:space="0" w:color="FFFFFF" w:themeColor="background1"/>
              <w:right w:val="nil"/>
            </w:tcBorders>
            <w:shd w:val="clear" w:color="auto" w:fill="F2F2F2" w:themeFill="background1" w:themeFillShade="F2"/>
          </w:tcPr>
          <w:p w14:paraId="6EA31F6F" w14:textId="64CB9975" w:rsidR="00904F6E" w:rsidRPr="00DD3B51" w:rsidRDefault="00904F6E" w:rsidP="00910863">
            <w:pPr>
              <w:spacing w:line="276" w:lineRule="auto"/>
              <w:rPr>
                <w:rFonts w:ascii="Tahoma" w:eastAsia="Open Sans" w:hAnsi="Tahoma" w:cs="Tahoma"/>
                <w:i/>
                <w:iCs/>
                <w:sz w:val="20"/>
                <w:szCs w:val="20"/>
                <w:lang w:val="fr-CA"/>
              </w:rPr>
            </w:pPr>
          </w:p>
          <w:p w14:paraId="3043605A" w14:textId="02A94BF6" w:rsidR="00904F6E" w:rsidRPr="00DD3B51" w:rsidRDefault="00956D09" w:rsidP="00910863">
            <w:pPr>
              <w:spacing w:line="276" w:lineRule="auto"/>
              <w:rPr>
                <w:rFonts w:ascii="Tahoma" w:eastAsia="Open Sans" w:hAnsi="Tahoma" w:cs="Tahoma"/>
                <w:sz w:val="20"/>
                <w:szCs w:val="20"/>
                <w:lang w:val="fr-CA"/>
              </w:rPr>
            </w:pPr>
            <w:r w:rsidRPr="00DD3B51">
              <w:rPr>
                <w:rFonts w:ascii="Tahoma" w:eastAsia="Open Sans" w:hAnsi="Tahoma" w:cs="Tahoma"/>
                <w:i/>
                <w:iCs/>
                <w:color w:val="993365"/>
                <w:sz w:val="20"/>
                <w:szCs w:val="20"/>
                <w:lang w:val="fr-CA"/>
              </w:rPr>
              <w:t>Expliquez</w:t>
            </w:r>
            <w:r w:rsidR="00D02817" w:rsidRPr="00DD3B51">
              <w:rPr>
                <w:rFonts w:ascii="Tahoma" w:eastAsia="Open Sans" w:hAnsi="Tahoma" w:cs="Tahoma"/>
                <w:i/>
                <w:iCs/>
                <w:color w:val="993365"/>
                <w:sz w:val="20"/>
                <w:szCs w:val="20"/>
                <w:lang w:val="fr-CA"/>
              </w:rPr>
              <w:t xml:space="preserve"> </w:t>
            </w:r>
            <w:r w:rsidR="00A96164" w:rsidRPr="00DD3B51">
              <w:rPr>
                <w:rFonts w:ascii="Tahoma" w:eastAsia="Open Sans" w:hAnsi="Tahoma" w:cs="Tahoma"/>
                <w:i/>
                <w:iCs/>
                <w:color w:val="993365"/>
                <w:sz w:val="20"/>
                <w:szCs w:val="20"/>
                <w:lang w:val="fr-CA"/>
              </w:rPr>
              <w:t>:</w:t>
            </w:r>
            <w:r w:rsidR="00904F6E" w:rsidRPr="00DD3B51">
              <w:rPr>
                <w:rFonts w:ascii="Tahoma" w:eastAsia="Open Sans" w:hAnsi="Tahoma" w:cs="Tahoma"/>
                <w:color w:val="993365"/>
                <w:sz w:val="20"/>
                <w:szCs w:val="20"/>
                <w:lang w:val="fr-CA"/>
              </w:rPr>
              <w:t xml:space="preserve"> </w:t>
            </w:r>
            <w:r w:rsidR="00504213" w:rsidRPr="00DD3B51">
              <w:rPr>
                <w:rFonts w:ascii="Tahoma" w:eastAsia="Open Sans" w:hAnsi="Tahoma" w:cs="Tahoma"/>
                <w:sz w:val="20"/>
                <w:szCs w:val="20"/>
                <w:lang w:val="fr-CA"/>
              </w:rPr>
              <w:t xml:space="preserve">En nous appuyant sur nos nouvelles compréhensions, nous allons faire un exercice interactif pour souligner comment les différentes identités croisées s’accumulent et influencent la capacité d’un individu à participer à la société, à contribuer aux décisions et à accéder aux ressources ou à les contrôler. Nous avons commencé cette conversation en nous penchant sur le rôle de la diversité des genres, et nous examinons maintenant la diversité dans un sens large pour voir comment elle </w:t>
            </w:r>
            <w:r w:rsidR="00D44DBB" w:rsidRPr="00DD3B51">
              <w:rPr>
                <w:rFonts w:ascii="Tahoma" w:eastAsia="Open Sans" w:hAnsi="Tahoma" w:cs="Tahoma"/>
                <w:sz w:val="20"/>
                <w:szCs w:val="20"/>
                <w:lang w:val="fr-CA"/>
              </w:rPr>
              <w:t>recoupe</w:t>
            </w:r>
            <w:r w:rsidR="00504213" w:rsidRPr="00DD3B51">
              <w:rPr>
                <w:rFonts w:ascii="Tahoma" w:eastAsia="Open Sans" w:hAnsi="Tahoma" w:cs="Tahoma"/>
                <w:sz w:val="20"/>
                <w:szCs w:val="20"/>
                <w:lang w:val="fr-CA"/>
              </w:rPr>
              <w:t xml:space="preserve"> le genre.</w:t>
            </w:r>
          </w:p>
          <w:p w14:paraId="447D651B" w14:textId="77AFE4E3" w:rsidR="00904F6E" w:rsidRPr="00DD3B51" w:rsidRDefault="00122F4F" w:rsidP="00910863">
            <w:pPr>
              <w:spacing w:line="276" w:lineRule="auto"/>
              <w:rPr>
                <w:rFonts w:ascii="Tahoma" w:eastAsia="Open Sans" w:hAnsi="Tahoma" w:cs="Tahoma"/>
                <w:sz w:val="20"/>
                <w:szCs w:val="20"/>
                <w:lang w:val="fr-CA"/>
              </w:rPr>
            </w:pPr>
            <w:r w:rsidRPr="00DD3B51">
              <w:rPr>
                <w:rFonts w:ascii="Tahoma" w:eastAsia="Open Sans" w:hAnsi="Tahoma" w:cs="Tahoma"/>
                <w:b/>
                <w:bCs/>
                <w:noProof/>
                <w:sz w:val="20"/>
                <w:szCs w:val="20"/>
                <w:lang w:val="fr-CA"/>
              </w:rPr>
              <mc:AlternateContent>
                <mc:Choice Requires="wps">
                  <w:drawing>
                    <wp:anchor distT="0" distB="0" distL="114300" distR="114300" simplePos="0" relativeHeight="251807744" behindDoc="0" locked="0" layoutInCell="1" allowOverlap="1" wp14:anchorId="6D3DF68F" wp14:editId="6DDDF93F">
                      <wp:simplePos x="0" y="0"/>
                      <wp:positionH relativeFrom="margin">
                        <wp:posOffset>-2540</wp:posOffset>
                      </wp:positionH>
                      <wp:positionV relativeFrom="margin">
                        <wp:posOffset>1374588</wp:posOffset>
                      </wp:positionV>
                      <wp:extent cx="5591810" cy="1035050"/>
                      <wp:effectExtent l="0" t="0" r="8890" b="0"/>
                      <wp:wrapSquare wrapText="bothSides"/>
                      <wp:docPr id="162" name="Text Box 162"/>
                      <wp:cNvGraphicFramePr/>
                      <a:graphic xmlns:a="http://schemas.openxmlformats.org/drawingml/2006/main">
                        <a:graphicData uri="http://schemas.microsoft.com/office/word/2010/wordprocessingShape">
                          <wps:wsp>
                            <wps:cNvSpPr txBox="1"/>
                            <wps:spPr>
                              <a:xfrm>
                                <a:off x="0" y="0"/>
                                <a:ext cx="5591810" cy="1035050"/>
                              </a:xfrm>
                              <a:prstGeom prst="roundRect">
                                <a:avLst/>
                              </a:prstGeom>
                              <a:solidFill>
                                <a:srgbClr val="F9D380"/>
                              </a:solidFill>
                              <a:ln w="6350">
                                <a:noFill/>
                              </a:ln>
                            </wps:spPr>
                            <wps:txbx>
                              <w:txbxContent>
                                <w:p w14:paraId="443C5A88" w14:textId="47FCA71A" w:rsidR="00BD3A31" w:rsidRPr="003035DF" w:rsidRDefault="00BD3A31" w:rsidP="00904F6E">
                                  <w:pPr>
                                    <w:ind w:left="426"/>
                                    <w:rPr>
                                      <w:rFonts w:ascii="Tahoma" w:eastAsia="Open Sans" w:hAnsi="Tahoma" w:cs="Tahoma"/>
                                      <w:sz w:val="20"/>
                                      <w:szCs w:val="20"/>
                                      <w:lang w:val="fr-CA"/>
                                    </w:rPr>
                                  </w:pPr>
                                  <w:r w:rsidRPr="003035DF">
                                    <w:rPr>
                                      <w:rFonts w:ascii="Tahoma" w:eastAsia="Open Sans" w:hAnsi="Tahoma" w:cs="Tahoma"/>
                                      <w:b/>
                                      <w:color w:val="993365"/>
                                      <w:sz w:val="20"/>
                                      <w:szCs w:val="20"/>
                                      <w:lang w:val="fr-CA"/>
                                    </w:rPr>
                                    <w:t>Conseil!</w:t>
                                  </w:r>
                                  <w:r w:rsidRPr="003035DF">
                                    <w:rPr>
                                      <w:rFonts w:ascii="Tahoma" w:eastAsia="Open Sans" w:hAnsi="Tahoma" w:cs="Tahoma"/>
                                      <w:color w:val="993365"/>
                                      <w:sz w:val="20"/>
                                      <w:szCs w:val="20"/>
                                      <w:lang w:val="fr-CA"/>
                                    </w:rPr>
                                    <w:t xml:space="preserve"> </w:t>
                                  </w:r>
                                  <w:r w:rsidRPr="003035DF">
                                    <w:rPr>
                                      <w:rFonts w:ascii="Tahoma" w:eastAsia="Open Sans" w:hAnsi="Tahoma" w:cs="Tahoma"/>
                                      <w:sz w:val="20"/>
                                      <w:szCs w:val="20"/>
                                      <w:lang w:val="fr-CA"/>
                                    </w:rPr>
                                    <w:t>Il est important d’adapter les identités de l’activité pour représenter la réalité de votre groupe afin que les participant·es puissent avoir un point de référence quant à l’identité de la personne qu’ils et elles incarneront. En adaptant l’activité, assurez-vous de capter la diversité du milieu et de choisir des identités croisées qui illustrent l’écart en matière d’accès, de possibilités et de résultats.</w:t>
                                  </w:r>
                                </w:p>
                                <w:p w14:paraId="5A69F5DC" w14:textId="77777777" w:rsidR="00BD3A31" w:rsidRPr="003035DF" w:rsidRDefault="00BD3A31" w:rsidP="00904F6E">
                                  <w:pPr>
                                    <w:ind w:left="426"/>
                                    <w:rPr>
                                      <w:rFonts w:ascii="Tahoma" w:eastAsia="Open Sans" w:hAnsi="Tahoma" w:cs="Tahoma"/>
                                      <w:sz w:val="20"/>
                                      <w:szCs w:val="20"/>
                                      <w:lang w:val="fr-CA"/>
                                    </w:rPr>
                                  </w:pPr>
                                  <w:r w:rsidRPr="003035DF">
                                    <w:rPr>
                                      <w:rFonts w:ascii="Tahoma" w:eastAsia="Open Sans" w:hAnsi="Tahoma" w:cs="Tahoma"/>
                                      <w:sz w:val="20"/>
                                      <w:szCs w:val="20"/>
                                      <w:lang w:val="fr-CA"/>
                                    </w:rPr>
                                    <w:t xml:space="preserve"> </w:t>
                                  </w:r>
                                </w:p>
                                <w:p w14:paraId="00A15668" w14:textId="2E09ECB0" w:rsidR="00BD3A31" w:rsidRPr="003035DF" w:rsidRDefault="00BD3A31" w:rsidP="00904F6E">
                                  <w:pPr>
                                    <w:ind w:left="426"/>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DF68F" id="Text Box 162" o:spid="_x0000_s1099" style="position:absolute;margin-left:-.2pt;margin-top:108.25pt;width:440.3pt;height:81.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" fillcolor="#f9d380" stroked="f" strokeweight=".5pt">
                      <v:textbox>
                        <w:txbxContent>
                          <w:p w14:paraId="443C5A88" w14:textId="47FCA71A" w:rsidR="00BD3A31" w:rsidRPr="003035DF" w:rsidRDefault="00BD3A31" w:rsidP="00904F6E">
                            <w:pPr>
                              <w:ind w:left="426"/>
                              <w:rPr>
                                <w:rFonts w:ascii="Tahoma" w:eastAsia="Open Sans" w:hAnsi="Tahoma" w:cs="Tahoma"/>
                                <w:sz w:val="20"/>
                                <w:szCs w:val="20"/>
                                <w:lang w:val="fr-CA"/>
                              </w:rPr>
                            </w:pPr>
                            <w:r w:rsidRPr="003035DF">
                              <w:rPr>
                                <w:rFonts w:ascii="Tahoma" w:eastAsia="Open Sans" w:hAnsi="Tahoma" w:cs="Tahoma"/>
                                <w:b/>
                                <w:color w:val="993365"/>
                                <w:sz w:val="20"/>
                                <w:szCs w:val="20"/>
                                <w:lang w:val="fr-CA"/>
                              </w:rPr>
                              <w:t>Conseil!</w:t>
                            </w:r>
                            <w:r w:rsidRPr="003035DF">
                              <w:rPr>
                                <w:rFonts w:ascii="Tahoma" w:eastAsia="Open Sans" w:hAnsi="Tahoma" w:cs="Tahoma"/>
                                <w:color w:val="993365"/>
                                <w:sz w:val="20"/>
                                <w:szCs w:val="20"/>
                                <w:lang w:val="fr-CA"/>
                              </w:rPr>
                              <w:t xml:space="preserve"> </w:t>
                            </w:r>
                            <w:r w:rsidRPr="003035DF">
                              <w:rPr>
                                <w:rFonts w:ascii="Tahoma" w:eastAsia="Open Sans" w:hAnsi="Tahoma" w:cs="Tahoma"/>
                                <w:sz w:val="20"/>
                                <w:szCs w:val="20"/>
                                <w:lang w:val="fr-CA"/>
                              </w:rPr>
                              <w:t>Il est important d’adapter les identités de l’activité pour représenter la réalité de votre groupe afin que les participant·es puissent avoir un point de référence quant à l’identité de la personne qu’ils et elles incarneront. En adaptant l’activité, assurez-vous de capter la diversité du milieu et de choisir des identités croisées qui illustrent l’écart en matière d’accès, de possibilités et de résultats.</w:t>
                            </w:r>
                          </w:p>
                          <w:p w14:paraId="5A69F5DC" w14:textId="77777777" w:rsidR="00BD3A31" w:rsidRPr="003035DF" w:rsidRDefault="00BD3A31" w:rsidP="00904F6E">
                            <w:pPr>
                              <w:ind w:left="426"/>
                              <w:rPr>
                                <w:rFonts w:ascii="Tahoma" w:eastAsia="Open Sans" w:hAnsi="Tahoma" w:cs="Tahoma"/>
                                <w:sz w:val="20"/>
                                <w:szCs w:val="20"/>
                                <w:lang w:val="fr-CA"/>
                              </w:rPr>
                            </w:pPr>
                            <w:r w:rsidRPr="003035DF">
                              <w:rPr>
                                <w:rFonts w:ascii="Tahoma" w:eastAsia="Open Sans" w:hAnsi="Tahoma" w:cs="Tahoma"/>
                                <w:sz w:val="20"/>
                                <w:szCs w:val="20"/>
                                <w:lang w:val="fr-CA"/>
                              </w:rPr>
                              <w:t xml:space="preserve"> </w:t>
                            </w:r>
                          </w:p>
                          <w:p w14:paraId="00A15668" w14:textId="2E09ECB0" w:rsidR="00BD3A31" w:rsidRPr="003035DF" w:rsidRDefault="00BD3A31" w:rsidP="00904F6E">
                            <w:pPr>
                              <w:ind w:left="426"/>
                              <w:rPr>
                                <w:rFonts w:ascii="Tahoma" w:hAnsi="Tahoma" w:cs="Tahoma"/>
                                <w:lang w:val="fr-CA"/>
                              </w:rPr>
                            </w:pPr>
                          </w:p>
                        </w:txbxContent>
                      </v:textbox>
                      <w10:wrap type="square" anchorx="margin" anchory="margin"/>
                    </v:roundrect>
                  </w:pict>
                </mc:Fallback>
              </mc:AlternateContent>
            </w:r>
            <w:r w:rsidR="00A95493" w:rsidRPr="00DD3B51">
              <w:rPr>
                <w:rFonts w:ascii="Tahoma" w:eastAsia="Open Sans" w:hAnsi="Tahoma" w:cs="Tahoma"/>
                <w:noProof/>
                <w:color w:val="000000" w:themeColor="text1"/>
                <w:sz w:val="20"/>
                <w:szCs w:val="20"/>
                <w:lang w:val="fr-CA"/>
              </w:rPr>
              <w:drawing>
                <wp:anchor distT="0" distB="0" distL="114300" distR="114300" simplePos="0" relativeHeight="251809792" behindDoc="0" locked="0" layoutInCell="1" allowOverlap="1" wp14:anchorId="570D77C6" wp14:editId="66E10A9B">
                  <wp:simplePos x="0" y="0"/>
                  <wp:positionH relativeFrom="column">
                    <wp:posOffset>162560</wp:posOffset>
                  </wp:positionH>
                  <wp:positionV relativeFrom="paragraph">
                    <wp:posOffset>276161</wp:posOffset>
                  </wp:positionV>
                  <wp:extent cx="209550" cy="209550"/>
                  <wp:effectExtent l="0" t="0" r="0" b="6350"/>
                  <wp:wrapThrough wrapText="bothSides">
                    <wp:wrapPolygon edited="0">
                      <wp:start x="6545" y="0"/>
                      <wp:lineTo x="6545" y="20945"/>
                      <wp:lineTo x="14400" y="20945"/>
                      <wp:lineTo x="14400" y="0"/>
                      <wp:lineTo x="6545" y="0"/>
                    </wp:wrapPolygon>
                  </wp:wrapThrough>
                  <wp:docPr id="163" name="Graphic 163"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c>
          <w:tcPr>
            <w:cnfStyle w:val="000100000000" w:firstRow="0" w:lastRow="0" w:firstColumn="0" w:lastColumn="1" w:oddVBand="0" w:evenVBand="0" w:oddHBand="0" w:evenHBand="0" w:firstRowFirstColumn="0" w:firstRowLastColumn="0" w:lastRowFirstColumn="0" w:lastRowLastColumn="0"/>
            <w:tcW w:w="3260" w:type="dxa"/>
            <w:tcBorders>
              <w:top w:val="nil"/>
              <w:left w:val="nil"/>
              <w:bottom w:val="single" w:sz="4" w:space="0" w:color="FFFFFF" w:themeColor="background1"/>
              <w:right w:val="nil"/>
            </w:tcBorders>
            <w:shd w:val="clear" w:color="auto" w:fill="D0CECE" w:themeFill="background2" w:themeFillShade="E6"/>
          </w:tcPr>
          <w:p w14:paraId="199C8FFC" w14:textId="2CCA6E13" w:rsidR="00904F6E" w:rsidRPr="00DD3B51" w:rsidRDefault="00904F6E" w:rsidP="00910863">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p w14:paraId="0C2BCE49" w14:textId="59E49E88" w:rsidR="00DD3909" w:rsidRPr="00DD3B51" w:rsidRDefault="00DD3909" w:rsidP="00910863">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Faites défiler la diapositive connexe</w:t>
            </w:r>
            <w:r w:rsidR="00D02817" w:rsidRPr="00DD3B51">
              <w:rPr>
                <w:rFonts w:ascii="Tahoma" w:eastAsia="Open Sans" w:hAnsi="Tahoma" w:cs="Tahoma"/>
                <w:b w:val="0"/>
                <w:bCs w:val="0"/>
                <w:color w:val="000000" w:themeColor="text1"/>
                <w:sz w:val="20"/>
                <w:szCs w:val="20"/>
                <w:lang w:val="fr-CA"/>
              </w:rPr>
              <w:t>.</w:t>
            </w:r>
          </w:p>
          <w:p w14:paraId="5DD10B3C" w14:textId="5AD40B86" w:rsidR="00904F6E" w:rsidRPr="00DD3B51" w:rsidRDefault="00904F6E" w:rsidP="00910863">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tc>
      </w:tr>
      <w:tr w:rsidR="00904F6E" w:rsidRPr="00920FA3" w14:paraId="14FF0BCF" w14:textId="77777777" w:rsidTr="00727F1C">
        <w:trPr>
          <w:trHeight w:val="1975"/>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82164A1" w14:textId="77777777" w:rsidR="00904F6E" w:rsidRPr="00DD3B51" w:rsidRDefault="00904F6E" w:rsidP="00910863">
            <w:pPr>
              <w:spacing w:line="276" w:lineRule="auto"/>
              <w:rPr>
                <w:rFonts w:ascii="Tahoma" w:eastAsia="Open Sans" w:hAnsi="Tahoma" w:cs="Tahoma"/>
                <w:bCs/>
                <w:noProof/>
                <w:sz w:val="20"/>
                <w:szCs w:val="20"/>
                <w:lang w:val="fr-CA"/>
              </w:rPr>
            </w:pPr>
          </w:p>
          <w:p w14:paraId="641E584A" w14:textId="77777777" w:rsidR="00904F6E" w:rsidRPr="00DD3B51" w:rsidRDefault="00904F6E" w:rsidP="00910863">
            <w:pPr>
              <w:spacing w:line="276" w:lineRule="auto"/>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237813AB" wp14:editId="50975C9D">
                  <wp:extent cx="288290" cy="288290"/>
                  <wp:effectExtent l="0" t="0" r="3810" b="3810"/>
                  <wp:docPr id="154" name="Graphic 154"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B2E0CFC" w14:textId="77777777" w:rsidR="00904F6E" w:rsidRPr="00DD3B51" w:rsidRDefault="00904F6E" w:rsidP="00910863">
            <w:pPr>
              <w:spacing w:line="276" w:lineRule="auto"/>
              <w:rPr>
                <w:rFonts w:ascii="Tahoma" w:eastAsia="Open Sans" w:hAnsi="Tahoma" w:cs="Tahoma"/>
                <w:sz w:val="20"/>
                <w:szCs w:val="20"/>
                <w:lang w:val="fr-CA"/>
              </w:rPr>
            </w:pPr>
          </w:p>
          <w:p w14:paraId="1ED181E6" w14:textId="02701541" w:rsidR="00D1163B" w:rsidRPr="00DD3B51" w:rsidRDefault="00504213" w:rsidP="0091086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Demandez aux </w:t>
            </w:r>
            <w:r w:rsidR="00D445A4" w:rsidRPr="00DD3B51">
              <w:rPr>
                <w:rFonts w:ascii="Tahoma" w:eastAsia="Open Sans" w:hAnsi="Tahoma" w:cs="Tahoma"/>
                <w:sz w:val="20"/>
                <w:szCs w:val="20"/>
                <w:lang w:val="fr-CA"/>
              </w:rPr>
              <w:t>participant·es</w:t>
            </w:r>
            <w:r w:rsidR="00D1163B"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de se référer à l’</w:t>
            </w:r>
            <w:r w:rsidR="00C35A98" w:rsidRPr="00DD3B51">
              <w:rPr>
                <w:rFonts w:ascii="Tahoma" w:eastAsia="Open Sans" w:hAnsi="Tahoma" w:cs="Tahoma"/>
                <w:sz w:val="20"/>
                <w:szCs w:val="20"/>
                <w:lang w:val="fr-CA"/>
              </w:rPr>
              <w:t>A</w:t>
            </w:r>
            <w:r w:rsidR="00A96164" w:rsidRPr="00DD3B51">
              <w:rPr>
                <w:rFonts w:ascii="Tahoma" w:eastAsia="Open Sans" w:hAnsi="Tahoma" w:cs="Tahoma"/>
                <w:sz w:val="20"/>
                <w:szCs w:val="20"/>
                <w:lang w:val="fr-CA"/>
              </w:rPr>
              <w:t>ctivité</w:t>
            </w:r>
            <w:r w:rsidR="00F11E26" w:rsidRPr="00DD3B51">
              <w:rPr>
                <w:rFonts w:ascii="Tahoma" w:eastAsia="Open Sans" w:hAnsi="Tahoma" w:cs="Tahoma"/>
                <w:sz w:val="20"/>
                <w:szCs w:val="20"/>
                <w:lang w:val="fr-CA"/>
              </w:rPr>
              <w:t xml:space="preserve"> 5.1 </w:t>
            </w:r>
            <w:r w:rsidRPr="00DD3B51">
              <w:rPr>
                <w:rFonts w:ascii="Tahoma" w:eastAsia="Open Sans" w:hAnsi="Tahoma" w:cs="Tahoma"/>
                <w:sz w:val="20"/>
                <w:szCs w:val="20"/>
                <w:lang w:val="fr-CA"/>
              </w:rPr>
              <w:t>de leur</w:t>
            </w:r>
            <w:r w:rsidR="00D1163B" w:rsidRPr="00DD3B51">
              <w:rPr>
                <w:rFonts w:ascii="Tahoma" w:eastAsia="Open Sans" w:hAnsi="Tahoma" w:cs="Tahoma"/>
                <w:sz w:val="20"/>
                <w:szCs w:val="20"/>
                <w:lang w:val="fr-CA"/>
              </w:rPr>
              <w:t xml:space="preserve"> </w:t>
            </w:r>
            <w:r w:rsidR="00F863D0" w:rsidRPr="00DD3B51">
              <w:rPr>
                <w:rFonts w:ascii="Tahoma" w:eastAsia="Open Sans" w:hAnsi="Tahoma" w:cs="Tahoma"/>
                <w:b/>
                <w:color w:val="3A4888"/>
                <w:sz w:val="20"/>
                <w:szCs w:val="20"/>
                <w:lang w:val="fr-CA"/>
              </w:rPr>
              <w:t>Manuel de ressources</w:t>
            </w:r>
            <w:r w:rsidR="00D1163B"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Expliquez-leur que même si tout le monde ne peut participer à cette </w:t>
            </w:r>
            <w:r w:rsidR="00D44DBB" w:rsidRPr="00DD3B51">
              <w:rPr>
                <w:rFonts w:ascii="Tahoma" w:eastAsia="Open Sans" w:hAnsi="Tahoma" w:cs="Tahoma"/>
                <w:sz w:val="20"/>
                <w:szCs w:val="20"/>
                <w:lang w:val="fr-CA"/>
              </w:rPr>
              <w:t>a</w:t>
            </w:r>
            <w:r w:rsidR="00A96164" w:rsidRPr="00DD3B51">
              <w:rPr>
                <w:rFonts w:ascii="Tahoma" w:eastAsia="Open Sans" w:hAnsi="Tahoma" w:cs="Tahoma"/>
                <w:sz w:val="20"/>
                <w:szCs w:val="20"/>
                <w:lang w:val="fr-CA"/>
              </w:rPr>
              <w:t>ctivité</w:t>
            </w:r>
            <w:r w:rsidR="00D1163B"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ils et elles peuvent regarder l’écran partagé sur Zoom pour </w:t>
            </w:r>
            <w:r w:rsidR="0022671E" w:rsidRPr="00DD3B51">
              <w:rPr>
                <w:rFonts w:ascii="Tahoma" w:eastAsia="Open Sans" w:hAnsi="Tahoma" w:cs="Tahoma"/>
                <w:sz w:val="20"/>
                <w:szCs w:val="20"/>
                <w:lang w:val="fr-CA"/>
              </w:rPr>
              <w:t xml:space="preserve">voir le déroulement de l’activité sur </w:t>
            </w:r>
            <w:r w:rsidR="00D1163B" w:rsidRPr="00DD3B51">
              <w:rPr>
                <w:rFonts w:ascii="Tahoma" w:eastAsia="Open Sans" w:hAnsi="Tahoma" w:cs="Tahoma"/>
                <w:sz w:val="20"/>
                <w:szCs w:val="20"/>
                <w:lang w:val="fr-CA"/>
              </w:rPr>
              <w:t>M</w:t>
            </w:r>
            <w:r w:rsidR="00F11E26" w:rsidRPr="00DD3B51">
              <w:rPr>
                <w:rFonts w:ascii="Tahoma" w:eastAsia="Open Sans" w:hAnsi="Tahoma" w:cs="Tahoma"/>
                <w:sz w:val="20"/>
                <w:szCs w:val="20"/>
                <w:lang w:val="fr-CA"/>
              </w:rPr>
              <w:t>ural.</w:t>
            </w:r>
          </w:p>
          <w:p w14:paraId="4B026C37" w14:textId="77777777" w:rsidR="00F11E26" w:rsidRPr="00DD3B51" w:rsidRDefault="00F11E26" w:rsidP="00910863">
            <w:pPr>
              <w:spacing w:line="276" w:lineRule="auto"/>
              <w:rPr>
                <w:rFonts w:ascii="Tahoma" w:eastAsia="Open Sans" w:hAnsi="Tahoma" w:cs="Tahoma"/>
                <w:sz w:val="20"/>
                <w:szCs w:val="20"/>
                <w:lang w:val="fr-CA"/>
              </w:rPr>
            </w:pPr>
          </w:p>
          <w:p w14:paraId="66711777" w14:textId="6D522861" w:rsidR="00D1163B" w:rsidRPr="00DD3B51" w:rsidRDefault="00EC1252" w:rsidP="0091086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Les </w:t>
            </w:r>
            <w:r w:rsidR="0022671E" w:rsidRPr="00DD3B51">
              <w:rPr>
                <w:rFonts w:ascii="Tahoma" w:eastAsia="Open Sans" w:hAnsi="Tahoma" w:cs="Tahoma"/>
                <w:sz w:val="20"/>
                <w:szCs w:val="20"/>
                <w:lang w:val="fr-CA"/>
              </w:rPr>
              <w:t>personnes</w:t>
            </w:r>
            <w:r w:rsidR="00D1163B" w:rsidRPr="00DD3B51">
              <w:rPr>
                <w:rFonts w:ascii="Tahoma" w:eastAsia="Open Sans" w:hAnsi="Tahoma" w:cs="Tahoma"/>
                <w:sz w:val="20"/>
                <w:szCs w:val="20"/>
                <w:lang w:val="fr-CA"/>
              </w:rPr>
              <w:t xml:space="preserve"> </w:t>
            </w:r>
            <w:r w:rsidR="0022671E" w:rsidRPr="00DD3B51">
              <w:rPr>
                <w:rFonts w:ascii="Tahoma" w:eastAsia="Open Sans" w:hAnsi="Tahoma" w:cs="Tahoma"/>
                <w:sz w:val="20"/>
                <w:szCs w:val="20"/>
                <w:lang w:val="fr-CA"/>
              </w:rPr>
              <w:t>dont le</w:t>
            </w:r>
            <w:r w:rsidR="00D1163B" w:rsidRPr="00DD3B51">
              <w:rPr>
                <w:rFonts w:ascii="Tahoma" w:eastAsia="Open Sans" w:hAnsi="Tahoma" w:cs="Tahoma"/>
                <w:color w:val="3A4888"/>
                <w:sz w:val="20"/>
                <w:szCs w:val="20"/>
                <w:lang w:val="fr-CA"/>
              </w:rPr>
              <w:t xml:space="preserve"> </w:t>
            </w:r>
            <w:r w:rsidR="00F863D0" w:rsidRPr="00DD3B51">
              <w:rPr>
                <w:rFonts w:ascii="Tahoma" w:eastAsia="Open Sans" w:hAnsi="Tahoma" w:cs="Tahoma"/>
                <w:b/>
                <w:color w:val="3A4888"/>
                <w:sz w:val="20"/>
                <w:szCs w:val="20"/>
                <w:lang w:val="fr-CA"/>
              </w:rPr>
              <w:t>Manuel de ressources</w:t>
            </w:r>
            <w:r w:rsidR="005E7A3D" w:rsidRPr="00DD3B51">
              <w:rPr>
                <w:rFonts w:ascii="Tahoma" w:eastAsia="Open Sans" w:hAnsi="Tahoma" w:cs="Tahoma"/>
                <w:b/>
                <w:color w:val="3A4888"/>
                <w:sz w:val="20"/>
                <w:szCs w:val="20"/>
                <w:lang w:val="fr-CA"/>
              </w:rPr>
              <w:t xml:space="preserve"> </w:t>
            </w:r>
            <w:r w:rsidR="0022671E" w:rsidRPr="00DD3B51">
              <w:rPr>
                <w:rFonts w:ascii="Tahoma" w:eastAsia="Open Sans" w:hAnsi="Tahoma" w:cs="Tahoma"/>
                <w:bCs/>
                <w:sz w:val="20"/>
                <w:szCs w:val="20"/>
                <w:lang w:val="fr-CA"/>
              </w:rPr>
              <w:t>indique qu’elles</w:t>
            </w:r>
            <w:r w:rsidR="0022671E" w:rsidRPr="00DD3B51">
              <w:rPr>
                <w:rFonts w:ascii="Tahoma" w:eastAsia="Open Sans" w:hAnsi="Tahoma" w:cs="Tahoma"/>
                <w:b/>
                <w:sz w:val="20"/>
                <w:szCs w:val="20"/>
                <w:lang w:val="fr-CA"/>
              </w:rPr>
              <w:t xml:space="preserve"> </w:t>
            </w:r>
            <w:r w:rsidR="0022671E" w:rsidRPr="00DD3B51">
              <w:rPr>
                <w:rFonts w:ascii="Tahoma" w:eastAsia="Open Sans" w:hAnsi="Tahoma" w:cs="Tahoma"/>
                <w:sz w:val="20"/>
                <w:szCs w:val="20"/>
                <w:lang w:val="fr-CA"/>
              </w:rPr>
              <w:t>seront observatrices doivent écouter l’activité attentivement et prendre note de leurs observations.</w:t>
            </w:r>
            <w:r w:rsidR="00C8152A" w:rsidRPr="00DD3B51">
              <w:rPr>
                <w:rFonts w:ascii="Tahoma" w:eastAsia="Open Sans" w:hAnsi="Tahoma" w:cs="Tahoma"/>
                <w:sz w:val="20"/>
                <w:szCs w:val="20"/>
                <w:lang w:val="fr-CA"/>
              </w:rPr>
              <w:t xml:space="preserve"> </w:t>
            </w:r>
          </w:p>
          <w:p w14:paraId="1B9E11F1" w14:textId="77777777" w:rsidR="00D1163B" w:rsidRPr="00DD3B51" w:rsidRDefault="00D1163B" w:rsidP="00910863">
            <w:pPr>
              <w:spacing w:line="276" w:lineRule="auto"/>
              <w:rPr>
                <w:rFonts w:ascii="Tahoma" w:eastAsia="Open Sans" w:hAnsi="Tahoma" w:cs="Tahoma"/>
                <w:sz w:val="20"/>
                <w:szCs w:val="20"/>
                <w:lang w:val="fr-CA"/>
              </w:rPr>
            </w:pPr>
          </w:p>
          <w:p w14:paraId="1A22F8A2" w14:textId="7C654DFF" w:rsidR="00D1163B" w:rsidRPr="00DD3B51" w:rsidRDefault="0022671E" w:rsidP="0091086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Les personnes identifiées comme des participantes actives doivent trouver le nom et « l’identité » qui leur est assignée. Pendant l’activité, </w:t>
            </w:r>
            <w:r w:rsidR="00EC1252" w:rsidRPr="00DD3B51">
              <w:rPr>
                <w:rFonts w:ascii="Tahoma" w:eastAsia="Open Sans" w:hAnsi="Tahoma" w:cs="Tahoma"/>
                <w:sz w:val="20"/>
                <w:szCs w:val="20"/>
                <w:lang w:val="fr-CA"/>
              </w:rPr>
              <w:t xml:space="preserve">les </w:t>
            </w:r>
            <w:r w:rsidR="00D445A4" w:rsidRPr="00DD3B51">
              <w:rPr>
                <w:rFonts w:ascii="Tahoma" w:eastAsia="Open Sans" w:hAnsi="Tahoma" w:cs="Tahoma"/>
                <w:sz w:val="20"/>
                <w:szCs w:val="20"/>
                <w:lang w:val="fr-CA"/>
              </w:rPr>
              <w:t>participant·es</w:t>
            </w:r>
            <w:r w:rsidR="00D1163B"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 xml:space="preserve">actifs ou actives doivent incarner « l’identité » qui leur est assignée en la faisant avancer ou reculer sur la grille Mural. </w:t>
            </w:r>
          </w:p>
          <w:p w14:paraId="54ABB118" w14:textId="5B54E718" w:rsidR="00904F6E" w:rsidRPr="00DD3B51" w:rsidRDefault="00904F6E" w:rsidP="00910863">
            <w:pPr>
              <w:spacing w:line="276" w:lineRule="auto"/>
              <w:rPr>
                <w:rFonts w:ascii="Tahoma" w:eastAsia="Open Sans" w:hAnsi="Tahoma" w:cs="Tahoma"/>
                <w:i/>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59B5BF1B" w14:textId="154033C9" w:rsidR="00904F6E" w:rsidRPr="00DD3B51" w:rsidRDefault="00904F6E" w:rsidP="00910863">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p w14:paraId="633B5B2C" w14:textId="7C33F585" w:rsidR="00D1163B" w:rsidRPr="00DD3B51" w:rsidRDefault="0071076C" w:rsidP="00910863">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Faites défiler la/les diapositive(s) </w:t>
            </w:r>
            <w:r w:rsidR="003562B7" w:rsidRPr="00DD3B51">
              <w:rPr>
                <w:rFonts w:ascii="Tahoma" w:eastAsia="Open Sans" w:hAnsi="Tahoma" w:cs="Tahoma"/>
                <w:b w:val="0"/>
                <w:bCs w:val="0"/>
                <w:color w:val="000000" w:themeColor="text1"/>
                <w:sz w:val="20"/>
                <w:szCs w:val="20"/>
                <w:lang w:val="fr-CA"/>
              </w:rPr>
              <w:t>connexe(s).</w:t>
            </w:r>
          </w:p>
          <w:p w14:paraId="2C716366" w14:textId="4AF1B793" w:rsidR="00904F6E" w:rsidRPr="00DD3B51" w:rsidRDefault="00EC1252" w:rsidP="00910863">
            <w:pPr>
              <w:numPr>
                <w:ilvl w:val="0"/>
                <w:numId w:val="3"/>
              </w:numPr>
              <w:spacing w:after="160" w:line="276" w:lineRule="auto"/>
              <w:rPr>
                <w:rFonts w:ascii="Tahoma" w:eastAsia="Open Sans" w:hAnsi="Tahoma" w:cs="Tahoma"/>
                <w:b w:val="0"/>
                <w:bCs w:val="0"/>
                <w:color w:val="000000" w:themeColor="text1"/>
                <w:sz w:val="20"/>
                <w:szCs w:val="20"/>
                <w:lang w:val="fr-CA"/>
              </w:rPr>
            </w:pPr>
            <w:r w:rsidRPr="00DD3B51">
              <w:rPr>
                <w:rFonts w:ascii="Tahoma" w:eastAsia="Open Sans" w:hAnsi="Tahoma" w:cs="Tahoma"/>
                <w:b w:val="0"/>
                <w:bCs w:val="0"/>
                <w:color w:val="000000" w:themeColor="text1"/>
                <w:sz w:val="20"/>
                <w:szCs w:val="20"/>
                <w:lang w:val="fr-CA"/>
              </w:rPr>
              <w:t xml:space="preserve">Les </w:t>
            </w:r>
            <w:r w:rsidR="00D445A4" w:rsidRPr="00DD3B51">
              <w:rPr>
                <w:rFonts w:ascii="Tahoma" w:eastAsia="Open Sans" w:hAnsi="Tahoma" w:cs="Tahoma"/>
                <w:b w:val="0"/>
                <w:bCs w:val="0"/>
                <w:color w:val="000000" w:themeColor="text1"/>
                <w:sz w:val="20"/>
                <w:szCs w:val="20"/>
                <w:lang w:val="fr-CA"/>
              </w:rPr>
              <w:t>participant·es</w:t>
            </w:r>
            <w:r w:rsidR="00D1163B" w:rsidRPr="00DD3B51">
              <w:rPr>
                <w:rFonts w:ascii="Tahoma" w:eastAsia="Open Sans" w:hAnsi="Tahoma" w:cs="Tahoma"/>
                <w:b w:val="0"/>
                <w:bCs w:val="0"/>
                <w:color w:val="000000" w:themeColor="text1"/>
                <w:sz w:val="20"/>
                <w:szCs w:val="20"/>
                <w:lang w:val="fr-CA"/>
              </w:rPr>
              <w:t xml:space="preserve"> </w:t>
            </w:r>
            <w:r w:rsidR="00D02817" w:rsidRPr="00DD3B51">
              <w:rPr>
                <w:rFonts w:ascii="Tahoma" w:eastAsia="Open Sans" w:hAnsi="Tahoma" w:cs="Tahoma"/>
                <w:b w:val="0"/>
                <w:bCs w:val="0"/>
                <w:color w:val="000000" w:themeColor="text1"/>
                <w:sz w:val="20"/>
                <w:szCs w:val="20"/>
                <w:lang w:val="fr-CA"/>
              </w:rPr>
              <w:t xml:space="preserve">doivent se référer à leur </w:t>
            </w:r>
            <w:r w:rsidR="00F863D0" w:rsidRPr="00DD3B51">
              <w:rPr>
                <w:rFonts w:ascii="Tahoma" w:eastAsia="Open Sans" w:hAnsi="Tahoma" w:cs="Tahoma"/>
                <w:b w:val="0"/>
                <w:bCs w:val="0"/>
                <w:color w:val="000000" w:themeColor="text1"/>
                <w:sz w:val="20"/>
                <w:szCs w:val="20"/>
                <w:lang w:val="fr-CA"/>
              </w:rPr>
              <w:t>Manuel de ressources</w:t>
            </w:r>
            <w:r w:rsidR="005E7A3D" w:rsidRPr="00DD3B51">
              <w:rPr>
                <w:rFonts w:ascii="Tahoma" w:eastAsia="Open Sans" w:hAnsi="Tahoma" w:cs="Tahoma"/>
                <w:b w:val="0"/>
                <w:bCs w:val="0"/>
                <w:color w:val="000000" w:themeColor="text1"/>
                <w:sz w:val="20"/>
                <w:szCs w:val="20"/>
                <w:lang w:val="fr-CA"/>
              </w:rPr>
              <w:t xml:space="preserve"> </w:t>
            </w:r>
            <w:r w:rsidR="00D02817" w:rsidRPr="00DD3B51">
              <w:rPr>
                <w:rFonts w:ascii="Tahoma" w:eastAsia="Open Sans" w:hAnsi="Tahoma" w:cs="Tahoma"/>
                <w:b w:val="0"/>
                <w:bCs w:val="0"/>
                <w:color w:val="000000" w:themeColor="text1"/>
                <w:sz w:val="20"/>
                <w:szCs w:val="20"/>
                <w:lang w:val="fr-CA"/>
              </w:rPr>
              <w:t>pour découvrir l’identité qui leur est assignée (</w:t>
            </w:r>
            <w:r w:rsidR="0022671E" w:rsidRPr="00DD3B51">
              <w:rPr>
                <w:rFonts w:ascii="Tahoma" w:eastAsia="Open Sans" w:hAnsi="Tahoma" w:cs="Tahoma"/>
                <w:b w:val="0"/>
                <w:bCs w:val="0"/>
                <w:color w:val="000000" w:themeColor="text1"/>
                <w:sz w:val="20"/>
                <w:szCs w:val="20"/>
                <w:lang w:val="fr-CA"/>
              </w:rPr>
              <w:t>le cas échéant</w:t>
            </w:r>
            <w:r w:rsidR="00A23DBB" w:rsidRPr="00DD3B51">
              <w:rPr>
                <w:rFonts w:ascii="Tahoma" w:eastAsia="Open Sans" w:hAnsi="Tahoma" w:cs="Tahoma"/>
                <w:b w:val="0"/>
                <w:bCs w:val="0"/>
                <w:color w:val="000000" w:themeColor="text1"/>
                <w:sz w:val="20"/>
                <w:szCs w:val="20"/>
                <w:lang w:val="fr-CA"/>
              </w:rPr>
              <w:t>).</w:t>
            </w:r>
            <w:r w:rsidR="00821F35" w:rsidRPr="00DD3B51">
              <w:rPr>
                <w:rFonts w:ascii="Tahoma" w:eastAsia="Open Sans" w:hAnsi="Tahoma" w:cs="Tahoma"/>
                <w:b w:val="0"/>
                <w:bCs w:val="0"/>
                <w:color w:val="000000" w:themeColor="text1"/>
                <w:sz w:val="20"/>
                <w:szCs w:val="20"/>
                <w:lang w:val="fr-CA"/>
              </w:rPr>
              <w:t xml:space="preserve"> </w:t>
            </w:r>
          </w:p>
        </w:tc>
      </w:tr>
      <w:tr w:rsidR="00904F6E" w:rsidRPr="00920FA3" w14:paraId="122A88CE" w14:textId="77777777" w:rsidTr="00727F1C">
        <w:trPr>
          <w:cnfStyle w:val="000000100000" w:firstRow="0" w:lastRow="0" w:firstColumn="0" w:lastColumn="0" w:oddVBand="0" w:evenVBand="0" w:oddHBand="1" w:evenHBand="0" w:firstRowFirstColumn="0" w:firstRowLastColumn="0" w:lastRowFirstColumn="0" w:lastRowLastColumn="0"/>
          <w:trHeight w:val="3442"/>
        </w:trPr>
        <w:tc>
          <w:tcPr>
            <w:tcW w:w="676" w:type="dxa"/>
            <w:tcBorders>
              <w:top w:val="single" w:sz="4" w:space="0" w:color="FFFFFF" w:themeColor="background1"/>
              <w:left w:val="nil"/>
              <w:bottom w:val="nil"/>
              <w:right w:val="nil"/>
            </w:tcBorders>
            <w:shd w:val="clear" w:color="auto" w:fill="F2F2F2" w:themeFill="background1" w:themeFillShade="F2"/>
          </w:tcPr>
          <w:p w14:paraId="1774D02E" w14:textId="77777777" w:rsidR="00904F6E" w:rsidRPr="00DD3B51" w:rsidRDefault="00904F6E" w:rsidP="00910863">
            <w:pPr>
              <w:spacing w:line="276" w:lineRule="auto"/>
              <w:rPr>
                <w:rFonts w:ascii="Tahoma" w:eastAsia="Open Sans" w:hAnsi="Tahoma" w:cs="Tahoma"/>
                <w:bCs/>
                <w:noProof/>
                <w:sz w:val="20"/>
                <w:szCs w:val="20"/>
                <w:lang w:val="fr-CA"/>
              </w:rPr>
            </w:pPr>
          </w:p>
          <w:p w14:paraId="77632F3A" w14:textId="77777777" w:rsidR="00904F6E" w:rsidRPr="00DD3B51" w:rsidRDefault="00904F6E" w:rsidP="00910863">
            <w:pPr>
              <w:spacing w:line="276" w:lineRule="auto"/>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59C8D68A" wp14:editId="08DB4E5E">
                  <wp:extent cx="288290" cy="288290"/>
                  <wp:effectExtent l="0" t="0" r="3810" b="3810"/>
                  <wp:docPr id="155" name="Graphic 155"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317BEF4" w14:textId="77777777" w:rsidR="00904F6E" w:rsidRPr="00DD3B51" w:rsidRDefault="00904F6E" w:rsidP="00910863">
            <w:pPr>
              <w:spacing w:line="276" w:lineRule="auto"/>
              <w:rPr>
                <w:rFonts w:ascii="Tahoma" w:eastAsia="Open Sans" w:hAnsi="Tahoma" w:cs="Tahoma"/>
                <w:i/>
                <w:iCs/>
                <w:color w:val="993365"/>
                <w:sz w:val="20"/>
                <w:szCs w:val="20"/>
                <w:lang w:val="fr-CA"/>
              </w:rPr>
            </w:pPr>
          </w:p>
          <w:p w14:paraId="61C78584" w14:textId="20438C34" w:rsidR="00D1163B" w:rsidRPr="00DD3B51" w:rsidRDefault="003035DF" w:rsidP="00910863">
            <w:pPr>
              <w:spacing w:line="276" w:lineRule="auto"/>
              <w:rPr>
                <w:rFonts w:ascii="Tahoma" w:eastAsia="Open Sans" w:hAnsi="Tahoma" w:cs="Tahoma"/>
                <w:sz w:val="20"/>
                <w:szCs w:val="20"/>
                <w:lang w:val="fr-CA"/>
              </w:rPr>
            </w:pPr>
            <w:r w:rsidRPr="00DD3B51">
              <w:rPr>
                <w:rFonts w:ascii="Tahoma" w:eastAsia="Open Sans" w:hAnsi="Tahoma" w:cs="Tahoma"/>
                <w:b/>
                <w:noProof/>
                <w:color w:val="491A36"/>
                <w:sz w:val="20"/>
                <w:szCs w:val="20"/>
                <w:lang w:val="fr-CA"/>
              </w:rPr>
              <w:drawing>
                <wp:anchor distT="0" distB="0" distL="114300" distR="114300" simplePos="0" relativeHeight="251811840" behindDoc="0" locked="0" layoutInCell="1" allowOverlap="1" wp14:anchorId="51A04357" wp14:editId="69BBA8E6">
                  <wp:simplePos x="0" y="0"/>
                  <wp:positionH relativeFrom="column">
                    <wp:posOffset>13970</wp:posOffset>
                  </wp:positionH>
                  <wp:positionV relativeFrom="paragraph">
                    <wp:posOffset>1135743</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164" name="Graphic 164"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0022671E" w:rsidRPr="00DD3B51">
              <w:rPr>
                <w:rFonts w:ascii="Tahoma" w:hAnsi="Tahoma" w:cs="Tahoma"/>
                <w:b/>
                <w:bCs/>
                <w:noProof/>
                <w:lang w:val="fr-CA"/>
              </w:rPr>
              <mc:AlternateContent>
                <mc:Choice Requires="wps">
                  <w:drawing>
                    <wp:anchor distT="0" distB="0" distL="114300" distR="114300" simplePos="0" relativeHeight="251801600" behindDoc="0" locked="0" layoutInCell="1" allowOverlap="1" wp14:anchorId="605A24A5" wp14:editId="0222EA8D">
                      <wp:simplePos x="0" y="0"/>
                      <wp:positionH relativeFrom="margin">
                        <wp:posOffset>-67310</wp:posOffset>
                      </wp:positionH>
                      <wp:positionV relativeFrom="margin">
                        <wp:posOffset>1203507</wp:posOffset>
                      </wp:positionV>
                      <wp:extent cx="5591810" cy="692150"/>
                      <wp:effectExtent l="0" t="0" r="0" b="6350"/>
                      <wp:wrapSquare wrapText="bothSides"/>
                      <wp:docPr id="145" name="Text Box 145"/>
                      <wp:cNvGraphicFramePr/>
                      <a:graphic xmlns:a="http://schemas.openxmlformats.org/drawingml/2006/main">
                        <a:graphicData uri="http://schemas.microsoft.com/office/word/2010/wordprocessingShape">
                          <wps:wsp>
                            <wps:cNvSpPr txBox="1"/>
                            <wps:spPr>
                              <a:xfrm>
                                <a:off x="0" y="0"/>
                                <a:ext cx="5591810" cy="692150"/>
                              </a:xfrm>
                              <a:prstGeom prst="roundRect">
                                <a:avLst/>
                              </a:prstGeom>
                              <a:solidFill>
                                <a:srgbClr val="F9D380"/>
                              </a:solidFill>
                              <a:ln w="6350">
                                <a:noFill/>
                              </a:ln>
                            </wps:spPr>
                            <wps:txbx>
                              <w:txbxContent>
                                <w:p w14:paraId="0014800B" w14:textId="6BE1144C" w:rsidR="00BD3A31" w:rsidRPr="003035DF" w:rsidRDefault="00BD3A31" w:rsidP="00E975B3">
                                  <w:pPr>
                                    <w:ind w:left="426"/>
                                    <w:rPr>
                                      <w:rFonts w:ascii="Tahoma" w:hAnsi="Tahoma" w:cs="Tahoma"/>
                                      <w:lang w:val="fr-CA"/>
                                    </w:rPr>
                                  </w:pPr>
                                  <w:r w:rsidRPr="003035DF">
                                    <w:rPr>
                                      <w:rFonts w:ascii="Tahoma" w:eastAsia="Open Sans" w:hAnsi="Tahoma" w:cs="Tahoma"/>
                                      <w:b/>
                                      <w:bCs/>
                                      <w:iCs/>
                                      <w:color w:val="993365"/>
                                      <w:sz w:val="20"/>
                                      <w:szCs w:val="20"/>
                                      <w:lang w:val="fr-CA"/>
                                    </w:rPr>
                                    <w:t>Note :</w:t>
                                  </w:r>
                                  <w:r w:rsidRPr="003035DF">
                                    <w:rPr>
                                      <w:rFonts w:ascii="Tahoma" w:eastAsia="Open Sans" w:hAnsi="Tahoma" w:cs="Tahoma"/>
                                      <w:iCs/>
                                      <w:color w:val="993365"/>
                                      <w:sz w:val="20"/>
                                      <w:szCs w:val="20"/>
                                      <w:lang w:val="fr-CA"/>
                                    </w:rPr>
                                    <w:t xml:space="preserve"> </w:t>
                                  </w:r>
                                  <w:r w:rsidRPr="003035DF">
                                    <w:rPr>
                                      <w:rFonts w:ascii="Tahoma" w:eastAsia="Open Sans" w:hAnsi="Tahoma" w:cs="Tahoma"/>
                                      <w:iCs/>
                                      <w:sz w:val="20"/>
                                      <w:szCs w:val="20"/>
                                      <w:lang w:val="fr-CA"/>
                                    </w:rPr>
                                    <w:t>Le formateur ou la formatrice devrait choisir une région géographique pour situer ses personnages. Ce lieu devrait être un lieu que tout le monde du groupe connaît. Il peut s’agir du Canada ou de tout autre pays.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A24A5" id="Text Box 145" o:spid="_x0000_s1100" style="position:absolute;margin-left:-5.3pt;margin-top:94.75pt;width:440.3pt;height:5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" fillcolor="#f9d380" stroked="f" strokeweight=".5pt">
                      <v:textbox>
                        <w:txbxContent>
                          <w:p w14:paraId="0014800B" w14:textId="6BE1144C" w:rsidR="00BD3A31" w:rsidRPr="003035DF" w:rsidRDefault="00BD3A31" w:rsidP="00E975B3">
                            <w:pPr>
                              <w:ind w:left="426"/>
                              <w:rPr>
                                <w:rFonts w:ascii="Tahoma" w:hAnsi="Tahoma" w:cs="Tahoma"/>
                                <w:lang w:val="fr-CA"/>
                              </w:rPr>
                            </w:pPr>
                            <w:r w:rsidRPr="003035DF">
                              <w:rPr>
                                <w:rFonts w:ascii="Tahoma" w:eastAsia="Open Sans" w:hAnsi="Tahoma" w:cs="Tahoma"/>
                                <w:b/>
                                <w:bCs/>
                                <w:iCs/>
                                <w:color w:val="993365"/>
                                <w:sz w:val="20"/>
                                <w:szCs w:val="20"/>
                                <w:lang w:val="fr-CA"/>
                              </w:rPr>
                              <w:t>Note :</w:t>
                            </w:r>
                            <w:r w:rsidRPr="003035DF">
                              <w:rPr>
                                <w:rFonts w:ascii="Tahoma" w:eastAsia="Open Sans" w:hAnsi="Tahoma" w:cs="Tahoma"/>
                                <w:iCs/>
                                <w:color w:val="993365"/>
                                <w:sz w:val="20"/>
                                <w:szCs w:val="20"/>
                                <w:lang w:val="fr-CA"/>
                              </w:rPr>
                              <w:t xml:space="preserve"> </w:t>
                            </w:r>
                            <w:r w:rsidRPr="003035DF">
                              <w:rPr>
                                <w:rFonts w:ascii="Tahoma" w:eastAsia="Open Sans" w:hAnsi="Tahoma" w:cs="Tahoma"/>
                                <w:iCs/>
                                <w:sz w:val="20"/>
                                <w:szCs w:val="20"/>
                                <w:lang w:val="fr-CA"/>
                              </w:rPr>
                              <w:t>Le formateur ou la formatrice devrait choisir une région géographique pour situer ses personnages. Ce lieu devrait être un lieu que tout le monde du groupe connaît. Il peut s’agir du Canada ou de tout autre pays.</w:t>
                            </w:r>
                          </w:p>
                        </w:txbxContent>
                      </v:textbox>
                      <w10:wrap type="square" anchorx="margin" anchory="margin"/>
                    </v:roundrect>
                  </w:pict>
                </mc:Fallback>
              </mc:AlternateContent>
            </w:r>
            <w:r w:rsidR="00956D09" w:rsidRPr="00DD3B51">
              <w:rPr>
                <w:rFonts w:ascii="Tahoma" w:eastAsia="Open Sans" w:hAnsi="Tahoma" w:cs="Tahoma"/>
                <w:sz w:val="20"/>
                <w:szCs w:val="20"/>
                <w:lang w:val="fr-CA"/>
              </w:rPr>
              <w:t>Expliquez au groupe</w:t>
            </w:r>
            <w:r w:rsidR="00D1163B" w:rsidRPr="00DD3B51">
              <w:rPr>
                <w:rFonts w:ascii="Tahoma" w:eastAsia="Open Sans" w:hAnsi="Tahoma" w:cs="Tahoma"/>
                <w:sz w:val="20"/>
                <w:szCs w:val="20"/>
                <w:lang w:val="fr-CA"/>
              </w:rPr>
              <w:t xml:space="preserve"> </w:t>
            </w:r>
            <w:r w:rsidR="0022671E" w:rsidRPr="00DD3B51">
              <w:rPr>
                <w:rFonts w:ascii="Tahoma" w:eastAsia="Open Sans" w:hAnsi="Tahoma" w:cs="Tahoma"/>
                <w:sz w:val="20"/>
                <w:szCs w:val="20"/>
                <w:lang w:val="fr-CA"/>
              </w:rPr>
              <w:t xml:space="preserve">que vous lirez une série d’énoncés </w:t>
            </w:r>
            <w:r w:rsidR="00D1163B" w:rsidRPr="00DD3B51">
              <w:rPr>
                <w:rFonts w:ascii="Tahoma" w:eastAsia="Open Sans" w:hAnsi="Tahoma" w:cs="Tahoma"/>
                <w:sz w:val="20"/>
                <w:szCs w:val="20"/>
                <w:lang w:val="fr-CA"/>
              </w:rPr>
              <w:t>(</w:t>
            </w:r>
            <w:r w:rsidR="0022671E" w:rsidRPr="00DD3B51">
              <w:rPr>
                <w:rFonts w:ascii="Tahoma" w:eastAsia="Open Sans" w:hAnsi="Tahoma" w:cs="Tahoma"/>
                <w:sz w:val="20"/>
                <w:szCs w:val="20"/>
                <w:lang w:val="fr-CA"/>
              </w:rPr>
              <w:t>voir</w:t>
            </w:r>
            <w:r w:rsidR="00D1163B" w:rsidRPr="00DD3B51">
              <w:rPr>
                <w:rFonts w:ascii="Tahoma" w:eastAsia="Open Sans" w:hAnsi="Tahoma" w:cs="Tahoma"/>
                <w:sz w:val="20"/>
                <w:szCs w:val="20"/>
                <w:lang w:val="fr-CA"/>
              </w:rPr>
              <w:t xml:space="preserve"> </w:t>
            </w:r>
            <w:hyperlink w:anchor="_Annex_4a:_Identity" w:history="1">
              <w:r w:rsidR="00B9375A" w:rsidRPr="00DD3B51">
                <w:rPr>
                  <w:rStyle w:val="Hyperlink"/>
                  <w:rFonts w:ascii="Tahoma" w:eastAsia="Open Sans" w:hAnsi="Tahoma" w:cs="Tahoma"/>
                  <w:b/>
                  <w:color w:val="63763E"/>
                  <w:sz w:val="20"/>
                  <w:szCs w:val="20"/>
                  <w:lang w:val="fr-CA"/>
                </w:rPr>
                <w:t>l’</w:t>
              </w:r>
              <w:r w:rsidR="00181D18" w:rsidRPr="00DD3B51">
                <w:rPr>
                  <w:rStyle w:val="Hyperlink"/>
                  <w:rFonts w:ascii="Tahoma" w:eastAsia="Open Sans" w:hAnsi="Tahoma" w:cs="Tahoma"/>
                  <w:b/>
                  <w:color w:val="63763E"/>
                  <w:sz w:val="20"/>
                  <w:szCs w:val="20"/>
                  <w:lang w:val="fr-CA"/>
                </w:rPr>
                <w:t>Annexe</w:t>
              </w:r>
              <w:r w:rsidR="00D1163B" w:rsidRPr="00DD3B51">
                <w:rPr>
                  <w:rStyle w:val="Hyperlink"/>
                  <w:rFonts w:ascii="Tahoma" w:eastAsia="Open Sans" w:hAnsi="Tahoma" w:cs="Tahoma"/>
                  <w:b/>
                  <w:color w:val="63763E"/>
                  <w:sz w:val="20"/>
                  <w:szCs w:val="20"/>
                  <w:lang w:val="fr-CA"/>
                </w:rPr>
                <w:t xml:space="preserve"> 5a</w:t>
              </w:r>
            </w:hyperlink>
            <w:r w:rsidR="00D1163B" w:rsidRPr="00DD3B51">
              <w:rPr>
                <w:rFonts w:ascii="Tahoma" w:eastAsia="Open Sans" w:hAnsi="Tahoma" w:cs="Tahoma"/>
                <w:sz w:val="20"/>
                <w:szCs w:val="20"/>
                <w:lang w:val="fr-CA"/>
              </w:rPr>
              <w:t xml:space="preserve">). </w:t>
            </w:r>
            <w:r w:rsidR="0022671E" w:rsidRPr="00DD3B51">
              <w:rPr>
                <w:rFonts w:ascii="Tahoma" w:eastAsia="Open Sans" w:hAnsi="Tahoma" w:cs="Tahoma"/>
                <w:sz w:val="20"/>
                <w:szCs w:val="20"/>
                <w:lang w:val="fr-CA"/>
              </w:rPr>
              <w:t xml:space="preserve">Dites aux </w:t>
            </w:r>
            <w:r w:rsidR="00D445A4" w:rsidRPr="00DD3B51">
              <w:rPr>
                <w:rFonts w:ascii="Tahoma" w:eastAsia="Open Sans" w:hAnsi="Tahoma" w:cs="Tahoma"/>
                <w:sz w:val="20"/>
                <w:szCs w:val="20"/>
                <w:lang w:val="fr-CA"/>
              </w:rPr>
              <w:t>participant·es</w:t>
            </w:r>
            <w:r w:rsidR="0022671E" w:rsidRPr="00DD3B51">
              <w:rPr>
                <w:rFonts w:ascii="Tahoma" w:eastAsia="Open Sans" w:hAnsi="Tahoma" w:cs="Tahoma"/>
                <w:sz w:val="20"/>
                <w:szCs w:val="20"/>
                <w:lang w:val="fr-CA"/>
              </w:rPr>
              <w:t xml:space="preserve"> d’incarner l’identité/la personne </w:t>
            </w:r>
            <w:r w:rsidR="00143536" w:rsidRPr="00DD3B51">
              <w:rPr>
                <w:rFonts w:ascii="Tahoma" w:eastAsia="Open Sans" w:hAnsi="Tahoma" w:cs="Tahoma"/>
                <w:sz w:val="20"/>
                <w:szCs w:val="20"/>
                <w:lang w:val="fr-CA"/>
              </w:rPr>
              <w:t xml:space="preserve">qui leur a été assignée dans le </w:t>
            </w:r>
            <w:r w:rsidR="00143536" w:rsidRPr="00DD3B51">
              <w:rPr>
                <w:rFonts w:ascii="Tahoma" w:eastAsia="Open Sans" w:hAnsi="Tahoma" w:cs="Tahoma"/>
                <w:b/>
                <w:color w:val="3A4888"/>
                <w:sz w:val="20"/>
                <w:szCs w:val="20"/>
                <w:lang w:val="fr-CA"/>
              </w:rPr>
              <w:t>Manuel de ressources</w:t>
            </w:r>
            <w:r w:rsidR="0022671E" w:rsidRPr="00DD3B51">
              <w:rPr>
                <w:rFonts w:ascii="Tahoma" w:eastAsia="Open Sans" w:hAnsi="Tahoma" w:cs="Tahoma"/>
                <w:sz w:val="20"/>
                <w:szCs w:val="20"/>
                <w:lang w:val="fr-CA"/>
              </w:rPr>
              <w:t xml:space="preserve">. Si l’énoncé s’applique à leur identité, ils et elles doivent </w:t>
            </w:r>
            <w:r w:rsidR="00B9375A" w:rsidRPr="00DD3B51">
              <w:rPr>
                <w:rFonts w:ascii="Tahoma" w:eastAsia="Open Sans" w:hAnsi="Tahoma" w:cs="Tahoma"/>
                <w:sz w:val="20"/>
                <w:szCs w:val="20"/>
                <w:lang w:val="fr-CA"/>
              </w:rPr>
              <w:t xml:space="preserve">la </w:t>
            </w:r>
            <w:r w:rsidR="0022671E" w:rsidRPr="00DD3B51">
              <w:rPr>
                <w:rFonts w:ascii="Tahoma" w:eastAsia="Open Sans" w:hAnsi="Tahoma" w:cs="Tahoma"/>
                <w:sz w:val="20"/>
                <w:szCs w:val="20"/>
                <w:lang w:val="fr-CA"/>
              </w:rPr>
              <w:t>faire avancer d’une case sur la grille</w:t>
            </w:r>
            <w:r w:rsidR="00143536" w:rsidRPr="00DD3B51">
              <w:rPr>
                <w:rFonts w:ascii="Tahoma" w:eastAsia="Open Sans" w:hAnsi="Tahoma" w:cs="Tahoma"/>
                <w:sz w:val="20"/>
                <w:szCs w:val="20"/>
                <w:lang w:val="fr-CA"/>
              </w:rPr>
              <w:t xml:space="preserve"> </w:t>
            </w:r>
            <w:r w:rsidR="00C35A98" w:rsidRPr="00DD3B51">
              <w:rPr>
                <w:rFonts w:ascii="Tahoma" w:eastAsia="Open Sans" w:hAnsi="Tahoma" w:cs="Tahoma"/>
                <w:sz w:val="20"/>
                <w:szCs w:val="20"/>
                <w:lang w:val="fr-CA"/>
              </w:rPr>
              <w:t>Mural</w:t>
            </w:r>
            <w:r w:rsidR="0022671E" w:rsidRPr="00DD3B51">
              <w:rPr>
                <w:rFonts w:ascii="Tahoma" w:eastAsia="Open Sans" w:hAnsi="Tahoma" w:cs="Tahoma"/>
                <w:sz w:val="20"/>
                <w:szCs w:val="20"/>
                <w:lang w:val="fr-CA"/>
              </w:rPr>
              <w:t xml:space="preserve">. Si l’énoncé ne s’applique pas à leur identité, ils et elles doivent la faire reculer d’une case sur la grille Mural. En cas d’incertitude, ils et elles doivent rester à la même place. </w:t>
            </w:r>
          </w:p>
          <w:p w14:paraId="4BD7FAA6" w14:textId="12719B43" w:rsidR="00904F6E" w:rsidRPr="00DD3B51" w:rsidRDefault="00BD3A31" w:rsidP="00910863">
            <w:pPr>
              <w:spacing w:line="276" w:lineRule="auto"/>
              <w:rPr>
                <w:rFonts w:ascii="Tahoma" w:eastAsia="Open Sans" w:hAnsi="Tahoma" w:cs="Tahoma"/>
                <w:sz w:val="20"/>
                <w:szCs w:val="20"/>
                <w:lang w:val="fr-CA"/>
              </w:rPr>
            </w:pPr>
            <w:sdt>
              <w:sdtPr>
                <w:rPr>
                  <w:rFonts w:ascii="Tahoma" w:eastAsia="Open Sans" w:hAnsi="Tahoma" w:cs="Tahoma"/>
                  <w:sz w:val="20"/>
                  <w:szCs w:val="20"/>
                  <w:lang w:val="fr-CA"/>
                </w:rPr>
                <w:tag w:val="goog_rdk_398"/>
                <w:id w:val="-975674923"/>
              </w:sdtPr>
              <w:sdtContent>
                <w:sdt>
                  <w:sdtPr>
                    <w:rPr>
                      <w:rFonts w:ascii="Tahoma" w:eastAsia="Open Sans" w:hAnsi="Tahoma" w:cs="Tahoma"/>
                      <w:sz w:val="20"/>
                      <w:szCs w:val="20"/>
                      <w:lang w:val="fr-CA"/>
                    </w:rPr>
                    <w:tag w:val="goog_rdk_397"/>
                    <w:id w:val="-1966110526"/>
                  </w:sdtPr>
                  <w:sdtContent/>
                </w:sdt>
              </w:sdtContent>
            </w:sdt>
            <w:r w:rsidR="00D1163B" w:rsidRPr="00DD3B51">
              <w:rPr>
                <w:rFonts w:ascii="Tahoma" w:eastAsia="Open Sans" w:hAnsi="Tahoma" w:cs="Tahoma"/>
                <w:b/>
                <w:bCs/>
                <w:iCs/>
                <w:sz w:val="20"/>
                <w:szCs w:val="20"/>
                <w:lang w:val="fr-CA"/>
              </w:rPr>
              <w:t xml:space="preserve">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37B78374" w14:textId="43A2790F" w:rsidR="00904F6E" w:rsidRPr="00DD3B51" w:rsidRDefault="00122F4F" w:rsidP="00910863">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1917312" behindDoc="0" locked="0" layoutInCell="1" allowOverlap="1" wp14:anchorId="46CBDD4E" wp14:editId="79AE72A4">
                      <wp:simplePos x="0" y="0"/>
                      <wp:positionH relativeFrom="column">
                        <wp:posOffset>2526030</wp:posOffset>
                      </wp:positionH>
                      <wp:positionV relativeFrom="page">
                        <wp:posOffset>-338978</wp:posOffset>
                      </wp:positionV>
                      <wp:extent cx="345440" cy="1500505"/>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4F2508E" w14:textId="77777777" w:rsidR="00BD3A31" w:rsidRPr="003035DF" w:rsidRDefault="00BD3A31" w:rsidP="008E6D5F">
                                  <w:pPr>
                                    <w:jc w:val="center"/>
                                    <w:rPr>
                                      <w:rFonts w:ascii="Tahoma" w:hAnsi="Tahoma" w:cs="Tahoma"/>
                                      <w:sz w:val="20"/>
                                      <w:szCs w:val="20"/>
                                      <w:lang w:val="fr-CA"/>
                                    </w:rPr>
                                  </w:pPr>
                                  <w:r w:rsidRPr="003035DF">
                                    <w:rPr>
                                      <w:rFonts w:ascii="Tahoma" w:hAnsi="Tahoma" w:cs="Tahoma"/>
                                      <w:sz w:val="20"/>
                                      <w:szCs w:val="20"/>
                                      <w:lang w:val="fr-CA"/>
                                    </w:rPr>
                                    <w:t>Cinquième séance</w:t>
                                  </w:r>
                                </w:p>
                                <w:p w14:paraId="0EBE7085" w14:textId="7CBC7570" w:rsidR="00BD3A31" w:rsidRPr="003035DF" w:rsidRDefault="00BD3A31" w:rsidP="000F2664">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CBDD4E" id="Text Box 218" o:spid="_x0000_s1101" type="#_x0000_t202" style="position:absolute;margin-left:198.9pt;margin-top:-26.7pt;width:27.2pt;height:118.15pt;z-index:251917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" fillcolor="#491a36" stroked="f" strokeweight=".5pt">
                      <v:textbox style="layout-flow:vertical;mso-layout-flow-alt:bottom-to-top">
                        <w:txbxContent>
                          <w:p w14:paraId="64F2508E" w14:textId="77777777" w:rsidR="00BD3A31" w:rsidRPr="003035DF" w:rsidRDefault="00BD3A31" w:rsidP="008E6D5F">
                            <w:pPr>
                              <w:jc w:val="center"/>
                              <w:rPr>
                                <w:rFonts w:ascii="Tahoma" w:hAnsi="Tahoma" w:cs="Tahoma"/>
                                <w:sz w:val="20"/>
                                <w:szCs w:val="20"/>
                                <w:lang w:val="fr-CA"/>
                              </w:rPr>
                            </w:pPr>
                            <w:r w:rsidRPr="003035DF">
                              <w:rPr>
                                <w:rFonts w:ascii="Tahoma" w:hAnsi="Tahoma" w:cs="Tahoma"/>
                                <w:sz w:val="20"/>
                                <w:szCs w:val="20"/>
                                <w:lang w:val="fr-CA"/>
                              </w:rPr>
                              <w:t>Cinquième séance</w:t>
                            </w:r>
                          </w:p>
                          <w:p w14:paraId="0EBE7085" w14:textId="7CBC7570" w:rsidR="00BD3A31" w:rsidRPr="003035DF" w:rsidRDefault="00BD3A31" w:rsidP="000F2664">
                            <w:pPr>
                              <w:jc w:val="center"/>
                              <w:rPr>
                                <w:rFonts w:ascii="Tahoma" w:hAnsi="Tahoma" w:cs="Tahoma"/>
                                <w:sz w:val="20"/>
                                <w:szCs w:val="20"/>
                              </w:rPr>
                            </w:pPr>
                          </w:p>
                        </w:txbxContent>
                      </v:textbox>
                      <w10:wrap anchory="page"/>
                    </v:shape>
                  </w:pict>
                </mc:Fallback>
              </mc:AlternateContent>
            </w:r>
          </w:p>
          <w:p w14:paraId="07E96A8E" w14:textId="792846E6" w:rsidR="00D1163B" w:rsidRPr="00DD3B51" w:rsidRDefault="00A23DBB" w:rsidP="00910863">
            <w:pPr>
              <w:numPr>
                <w:ilvl w:val="0"/>
                <w:numId w:val="3"/>
              </w:numPr>
              <w:pBdr>
                <w:top w:val="nil"/>
                <w:left w:val="nil"/>
                <w:bottom w:val="nil"/>
                <w:right w:val="nil"/>
                <w:between w:val="nil"/>
              </w:pBdr>
              <w:spacing w:after="160"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Le lien </w:t>
            </w:r>
            <w:r w:rsidR="00D1163B" w:rsidRPr="00DD3B51">
              <w:rPr>
                <w:rFonts w:ascii="Tahoma" w:eastAsia="Open Sans" w:hAnsi="Tahoma" w:cs="Tahoma"/>
                <w:b w:val="0"/>
                <w:bCs w:val="0"/>
                <w:color w:val="000000"/>
                <w:sz w:val="20"/>
                <w:szCs w:val="20"/>
                <w:lang w:val="fr-CA"/>
              </w:rPr>
              <w:t>M</w:t>
            </w:r>
            <w:r w:rsidR="00F11E26" w:rsidRPr="00DD3B51">
              <w:rPr>
                <w:rFonts w:ascii="Tahoma" w:eastAsia="Open Sans" w:hAnsi="Tahoma" w:cs="Tahoma"/>
                <w:b w:val="0"/>
                <w:bCs w:val="0"/>
                <w:color w:val="000000"/>
                <w:sz w:val="20"/>
                <w:szCs w:val="20"/>
                <w:lang w:val="fr-CA"/>
              </w:rPr>
              <w:t>ural</w:t>
            </w:r>
            <w:r w:rsidR="00D1163B" w:rsidRPr="00DD3B51">
              <w:rPr>
                <w:rFonts w:ascii="Tahoma" w:eastAsia="Open Sans" w:hAnsi="Tahoma" w:cs="Tahoma"/>
                <w:b w:val="0"/>
                <w:bCs w:val="0"/>
                <w:color w:val="000000"/>
                <w:sz w:val="20"/>
                <w:szCs w:val="20"/>
                <w:lang w:val="fr-CA"/>
              </w:rPr>
              <w:t xml:space="preserve"> </w:t>
            </w:r>
            <w:r w:rsidRPr="00DD3B51">
              <w:rPr>
                <w:rFonts w:ascii="Tahoma" w:eastAsia="Open Sans" w:hAnsi="Tahoma" w:cs="Tahoma"/>
                <w:b w:val="0"/>
                <w:bCs w:val="0"/>
                <w:color w:val="000000"/>
                <w:sz w:val="20"/>
                <w:szCs w:val="20"/>
                <w:lang w:val="fr-CA"/>
              </w:rPr>
              <w:t xml:space="preserve">est fourni dans le </w:t>
            </w:r>
            <w:r w:rsidR="00F863D0" w:rsidRPr="00DD3B51">
              <w:rPr>
                <w:rFonts w:ascii="Tahoma" w:eastAsia="Open Sans" w:hAnsi="Tahoma" w:cs="Tahoma"/>
                <w:b w:val="0"/>
                <w:bCs w:val="0"/>
                <w:color w:val="000000"/>
                <w:sz w:val="20"/>
                <w:szCs w:val="20"/>
                <w:lang w:val="fr-CA"/>
              </w:rPr>
              <w:t>Manuel de ressources</w:t>
            </w:r>
            <w:r w:rsidRPr="00DD3B51">
              <w:rPr>
                <w:rFonts w:ascii="Tahoma" w:eastAsia="Open Sans" w:hAnsi="Tahoma" w:cs="Tahoma"/>
                <w:b w:val="0"/>
                <w:bCs w:val="0"/>
                <w:color w:val="000000"/>
                <w:sz w:val="20"/>
                <w:szCs w:val="20"/>
                <w:lang w:val="fr-CA"/>
              </w:rPr>
              <w:t>.</w:t>
            </w:r>
            <w:r w:rsidR="00821F35" w:rsidRPr="00DD3B51">
              <w:rPr>
                <w:rFonts w:ascii="Tahoma" w:eastAsia="Open Sans" w:hAnsi="Tahoma" w:cs="Tahoma"/>
                <w:b w:val="0"/>
                <w:bCs w:val="0"/>
                <w:color w:val="000000"/>
                <w:sz w:val="20"/>
                <w:szCs w:val="20"/>
                <w:lang w:val="fr-CA"/>
              </w:rPr>
              <w:t xml:space="preserve"> </w:t>
            </w:r>
          </w:p>
          <w:p w14:paraId="681BEB9B" w14:textId="4A75E602" w:rsidR="00904F6E" w:rsidRPr="00DD3B51" w:rsidRDefault="00A23DBB" w:rsidP="00910863">
            <w:pPr>
              <w:numPr>
                <w:ilvl w:val="0"/>
                <w:numId w:val="3"/>
              </w:numPr>
              <w:pBdr>
                <w:top w:val="nil"/>
                <w:left w:val="nil"/>
                <w:bottom w:val="nil"/>
                <w:right w:val="nil"/>
                <w:between w:val="nil"/>
              </w:pBdr>
              <w:spacing w:after="160" w:line="276" w:lineRule="auto"/>
              <w:rPr>
                <w:rFonts w:ascii="Tahoma" w:eastAsia="Open Sans" w:hAnsi="Tahoma" w:cs="Tahoma"/>
                <w:color w:val="000000"/>
                <w:sz w:val="20"/>
                <w:szCs w:val="20"/>
                <w:lang w:val="fr-CA"/>
              </w:rPr>
            </w:pPr>
            <w:r w:rsidRPr="00DD3B51">
              <w:rPr>
                <w:rFonts w:ascii="Tahoma" w:eastAsia="Open Sans" w:hAnsi="Tahoma" w:cs="Tahoma"/>
                <w:b w:val="0"/>
                <w:bCs w:val="0"/>
                <w:color w:val="000000"/>
                <w:sz w:val="20"/>
                <w:szCs w:val="20"/>
                <w:lang w:val="fr-CA"/>
              </w:rPr>
              <w:t xml:space="preserve">Partagez l’écran du lien </w:t>
            </w:r>
            <w:r w:rsidR="00D1163B" w:rsidRPr="00DD3B51">
              <w:rPr>
                <w:rFonts w:ascii="Tahoma" w:eastAsia="Open Sans" w:hAnsi="Tahoma" w:cs="Tahoma"/>
                <w:b w:val="0"/>
                <w:bCs w:val="0"/>
                <w:color w:val="000000"/>
                <w:sz w:val="20"/>
                <w:szCs w:val="20"/>
                <w:lang w:val="fr-CA"/>
              </w:rPr>
              <w:t>M</w:t>
            </w:r>
            <w:r w:rsidR="00F11E26" w:rsidRPr="00DD3B51">
              <w:rPr>
                <w:rFonts w:ascii="Tahoma" w:eastAsia="Open Sans" w:hAnsi="Tahoma" w:cs="Tahoma"/>
                <w:b w:val="0"/>
                <w:bCs w:val="0"/>
                <w:color w:val="000000"/>
                <w:sz w:val="20"/>
                <w:szCs w:val="20"/>
                <w:lang w:val="fr-CA"/>
              </w:rPr>
              <w:t>ural</w:t>
            </w:r>
            <w:r w:rsidR="00D1163B" w:rsidRPr="00DD3B51">
              <w:rPr>
                <w:rFonts w:ascii="Tahoma" w:eastAsia="Open Sans" w:hAnsi="Tahoma" w:cs="Tahoma"/>
                <w:b w:val="0"/>
                <w:bCs w:val="0"/>
                <w:color w:val="000000"/>
                <w:sz w:val="20"/>
                <w:szCs w:val="20"/>
                <w:lang w:val="fr-CA"/>
              </w:rPr>
              <w:t xml:space="preserve"> </w:t>
            </w:r>
            <w:r w:rsidR="0022671E" w:rsidRPr="00DD3B51">
              <w:rPr>
                <w:rFonts w:ascii="Tahoma" w:eastAsia="Open Sans" w:hAnsi="Tahoma" w:cs="Tahoma"/>
                <w:b w:val="0"/>
                <w:bCs w:val="0"/>
                <w:color w:val="000000"/>
                <w:sz w:val="20"/>
                <w:szCs w:val="20"/>
                <w:lang w:val="fr-CA"/>
              </w:rPr>
              <w:t>pour que les personnes observatrices puissent écouter activement.</w:t>
            </w:r>
          </w:p>
        </w:tc>
      </w:tr>
      <w:tr w:rsidR="00904F6E" w:rsidRPr="00920FA3" w14:paraId="03387F95" w14:textId="77777777" w:rsidTr="003035DF">
        <w:trPr>
          <w:trHeight w:val="5505"/>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4CF051B" w14:textId="77777777" w:rsidR="00904F6E" w:rsidRPr="00DD3B51" w:rsidRDefault="00904F6E" w:rsidP="00910863">
            <w:pPr>
              <w:spacing w:line="276" w:lineRule="auto"/>
              <w:rPr>
                <w:rFonts w:ascii="Tahoma" w:eastAsia="Open Sans" w:hAnsi="Tahoma" w:cs="Tahoma"/>
                <w:bCs/>
                <w:noProof/>
                <w:sz w:val="20"/>
                <w:szCs w:val="20"/>
                <w:lang w:val="fr-CA"/>
              </w:rPr>
            </w:pPr>
          </w:p>
          <w:p w14:paraId="15038E1D" w14:textId="77777777" w:rsidR="00904F6E" w:rsidRPr="00DD3B51" w:rsidRDefault="00904F6E" w:rsidP="00910863">
            <w:pPr>
              <w:spacing w:line="276" w:lineRule="auto"/>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0CB9DE0D" wp14:editId="51883EDC">
                  <wp:extent cx="288290" cy="288290"/>
                  <wp:effectExtent l="0" t="0" r="3810" b="3810"/>
                  <wp:docPr id="157" name="Graphic 157"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46FB5F1" w14:textId="77777777" w:rsidR="00904F6E" w:rsidRPr="00DD3B51" w:rsidRDefault="00904F6E" w:rsidP="00910863">
            <w:pPr>
              <w:spacing w:line="276" w:lineRule="auto"/>
              <w:rPr>
                <w:rFonts w:ascii="Tahoma" w:eastAsia="Open Sans" w:hAnsi="Tahoma" w:cs="Tahoma"/>
                <w:i/>
                <w:iCs/>
                <w:color w:val="993365"/>
                <w:sz w:val="20"/>
                <w:szCs w:val="20"/>
                <w:lang w:val="fr-CA"/>
              </w:rPr>
            </w:pPr>
          </w:p>
          <w:p w14:paraId="2A9C011A" w14:textId="5173072E" w:rsidR="00D1163B" w:rsidRPr="00DD3B51" w:rsidRDefault="00BF1962" w:rsidP="00910863">
            <w:pPr>
              <w:spacing w:line="276" w:lineRule="auto"/>
              <w:rPr>
                <w:rFonts w:ascii="Tahoma" w:eastAsia="Open Sans" w:hAnsi="Tahoma" w:cs="Tahoma"/>
                <w:b/>
                <w:sz w:val="20"/>
                <w:szCs w:val="20"/>
                <w:lang w:val="fr-CA"/>
              </w:rPr>
            </w:pPr>
            <w:r w:rsidRPr="00DD3B51">
              <w:rPr>
                <w:rFonts w:ascii="Tahoma" w:eastAsia="Open Sans" w:hAnsi="Tahoma" w:cs="Tahoma"/>
                <w:bCs/>
                <w:sz w:val="20"/>
                <w:szCs w:val="20"/>
                <w:lang w:val="fr-CA"/>
              </w:rPr>
              <w:t xml:space="preserve">Le groupe est maintenant prêt et les </w:t>
            </w:r>
            <w:r w:rsidR="005655DA" w:rsidRPr="00DD3B51">
              <w:rPr>
                <w:rFonts w:ascii="Tahoma" w:eastAsia="Open Sans" w:hAnsi="Tahoma" w:cs="Tahoma"/>
                <w:bCs/>
                <w:sz w:val="20"/>
                <w:szCs w:val="20"/>
                <w:lang w:val="fr-CA"/>
              </w:rPr>
              <w:t>personnes qui participent activement à l’activité</w:t>
            </w:r>
            <w:r w:rsidRPr="00DD3B51">
              <w:rPr>
                <w:rFonts w:ascii="Tahoma" w:eastAsia="Open Sans" w:hAnsi="Tahoma" w:cs="Tahoma"/>
                <w:bCs/>
                <w:sz w:val="20"/>
                <w:szCs w:val="20"/>
                <w:lang w:val="fr-CA"/>
              </w:rPr>
              <w:t xml:space="preserve"> ont trouvé leur identité sur </w:t>
            </w:r>
            <w:r w:rsidR="00F11E26" w:rsidRPr="00DD3B51">
              <w:rPr>
                <w:rFonts w:ascii="Tahoma" w:eastAsia="Open Sans" w:hAnsi="Tahoma" w:cs="Tahoma"/>
                <w:bCs/>
                <w:sz w:val="20"/>
                <w:szCs w:val="20"/>
                <w:lang w:val="fr-CA"/>
              </w:rPr>
              <w:t>Mural</w:t>
            </w:r>
            <w:r w:rsidRPr="00DD3B51">
              <w:rPr>
                <w:rFonts w:ascii="Tahoma" w:eastAsia="Open Sans" w:hAnsi="Tahoma" w:cs="Tahoma"/>
                <w:bCs/>
                <w:sz w:val="20"/>
                <w:szCs w:val="20"/>
                <w:lang w:val="fr-CA"/>
              </w:rPr>
              <w:t>.</w:t>
            </w:r>
          </w:p>
          <w:p w14:paraId="3DE307E7" w14:textId="77777777" w:rsidR="00D1163B" w:rsidRPr="00DD3B51" w:rsidRDefault="00D1163B" w:rsidP="00910863">
            <w:pPr>
              <w:spacing w:line="276" w:lineRule="auto"/>
              <w:rPr>
                <w:rFonts w:ascii="Tahoma" w:eastAsia="Open Sans" w:hAnsi="Tahoma" w:cs="Tahoma"/>
                <w:b/>
                <w:sz w:val="20"/>
                <w:szCs w:val="20"/>
                <w:lang w:val="fr-CA"/>
              </w:rPr>
            </w:pPr>
          </w:p>
          <w:p w14:paraId="49B3115E" w14:textId="55254319" w:rsidR="00D1163B" w:rsidRPr="00DD3B51" w:rsidRDefault="00D1163B" w:rsidP="0091086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A</w:t>
            </w:r>
            <w:r w:rsidR="00BF1962" w:rsidRPr="00DD3B51">
              <w:rPr>
                <w:rFonts w:ascii="Tahoma" w:eastAsia="Open Sans" w:hAnsi="Tahoma" w:cs="Tahoma"/>
                <w:sz w:val="20"/>
                <w:szCs w:val="20"/>
                <w:lang w:val="fr-CA"/>
              </w:rPr>
              <w:t xml:space="preserve">près avoir lu le premier énoncé, arrêtez-vous et demandez à chaque personne de lire la description de son identité. Posez la question suivante : « Pourquoi avez-vous déplacé votre personnage de cette façon? » et laissez chaque </w:t>
            </w:r>
            <w:r w:rsidR="00B9375A" w:rsidRPr="00DD3B51">
              <w:rPr>
                <w:rFonts w:ascii="Tahoma" w:eastAsia="Open Sans" w:hAnsi="Tahoma" w:cs="Tahoma"/>
                <w:sz w:val="20"/>
                <w:szCs w:val="20"/>
                <w:lang w:val="fr-CA"/>
              </w:rPr>
              <w:t>personne</w:t>
            </w:r>
            <w:r w:rsidR="00BF1962" w:rsidRPr="00DD3B51">
              <w:rPr>
                <w:rFonts w:ascii="Tahoma" w:eastAsia="Open Sans" w:hAnsi="Tahoma" w:cs="Tahoma"/>
                <w:sz w:val="20"/>
                <w:szCs w:val="20"/>
                <w:lang w:val="fr-CA"/>
              </w:rPr>
              <w:t xml:space="preserve"> vous répondre. </w:t>
            </w:r>
            <w:r w:rsidR="00B9098B" w:rsidRPr="00DD3B51">
              <w:rPr>
                <w:rFonts w:ascii="Tahoma" w:eastAsia="Open Sans" w:hAnsi="Tahoma" w:cs="Tahoma"/>
                <w:sz w:val="20"/>
                <w:szCs w:val="20"/>
                <w:lang w:val="fr-CA"/>
              </w:rPr>
              <w:t>Demandez au groupe</w:t>
            </w:r>
            <w:r w:rsidRPr="00DD3B51">
              <w:rPr>
                <w:rFonts w:ascii="Tahoma" w:eastAsia="Open Sans" w:hAnsi="Tahoma" w:cs="Tahoma"/>
                <w:sz w:val="20"/>
                <w:szCs w:val="20"/>
                <w:lang w:val="fr-CA"/>
              </w:rPr>
              <w:t xml:space="preserve"> </w:t>
            </w:r>
            <w:r w:rsidR="00BF1962" w:rsidRPr="00DD3B51">
              <w:rPr>
                <w:rFonts w:ascii="Tahoma" w:eastAsia="Open Sans" w:hAnsi="Tahoma" w:cs="Tahoma"/>
                <w:sz w:val="20"/>
                <w:szCs w:val="20"/>
                <w:lang w:val="fr-CA"/>
              </w:rPr>
              <w:t xml:space="preserve">d’exprimer collectivement son accord ou son désaccord avec le choix de la personne. </w:t>
            </w:r>
          </w:p>
          <w:p w14:paraId="75AE24ED" w14:textId="02F2A28B" w:rsidR="00D1163B" w:rsidRPr="00DD3B51" w:rsidRDefault="00D1163B" w:rsidP="00910863">
            <w:pPr>
              <w:spacing w:line="276" w:lineRule="auto"/>
              <w:rPr>
                <w:rFonts w:ascii="Tahoma" w:eastAsia="Open Sans" w:hAnsi="Tahoma" w:cs="Tahoma"/>
                <w:sz w:val="20"/>
                <w:szCs w:val="20"/>
                <w:lang w:val="fr-CA"/>
              </w:rPr>
            </w:pPr>
          </w:p>
          <w:p w14:paraId="0CA3BC5D" w14:textId="4E4F2208" w:rsidR="00904F6E" w:rsidRPr="00DD3B51" w:rsidRDefault="003035DF" w:rsidP="00910863">
            <w:pPr>
              <w:spacing w:line="276" w:lineRule="auto"/>
              <w:rPr>
                <w:rFonts w:ascii="Tahoma" w:eastAsia="Open Sans" w:hAnsi="Tahoma" w:cs="Tahoma"/>
                <w:sz w:val="20"/>
                <w:szCs w:val="20"/>
                <w:lang w:val="fr-CA"/>
              </w:rPr>
            </w:pPr>
            <w:r w:rsidRPr="00DD3B51">
              <w:rPr>
                <w:rFonts w:ascii="Tahoma" w:eastAsia="Open Sans" w:hAnsi="Tahoma" w:cs="Tahoma"/>
                <w:b/>
                <w:bCs/>
                <w:noProof/>
                <w:sz w:val="20"/>
                <w:szCs w:val="20"/>
                <w:lang w:val="fr-CA"/>
              </w:rPr>
              <w:drawing>
                <wp:anchor distT="0" distB="0" distL="114300" distR="114300" simplePos="0" relativeHeight="251813888" behindDoc="0" locked="0" layoutInCell="1" allowOverlap="1" wp14:anchorId="32680F32" wp14:editId="4FB26014">
                  <wp:simplePos x="0" y="0"/>
                  <wp:positionH relativeFrom="column">
                    <wp:posOffset>59055</wp:posOffset>
                  </wp:positionH>
                  <wp:positionV relativeFrom="paragraph">
                    <wp:posOffset>668655</wp:posOffset>
                  </wp:positionV>
                  <wp:extent cx="273050" cy="273050"/>
                  <wp:effectExtent l="0" t="0" r="0" b="6350"/>
                  <wp:wrapThrough wrapText="bothSides">
                    <wp:wrapPolygon edited="0">
                      <wp:start x="8037" y="0"/>
                      <wp:lineTo x="5023" y="6028"/>
                      <wp:lineTo x="1005" y="16074"/>
                      <wp:lineTo x="1005" y="18084"/>
                      <wp:lineTo x="7033" y="21098"/>
                      <wp:lineTo x="14065" y="21098"/>
                      <wp:lineTo x="20093" y="18084"/>
                      <wp:lineTo x="20093" y="17079"/>
                      <wp:lineTo x="16074" y="6028"/>
                      <wp:lineTo x="13060" y="0"/>
                      <wp:lineTo x="8037" y="0"/>
                    </wp:wrapPolygon>
                  </wp:wrapThrough>
                  <wp:docPr id="165" name="Graphic 165"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e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00BF1962" w:rsidRPr="00DD3B51">
              <w:rPr>
                <w:rFonts w:ascii="Tahoma" w:eastAsia="Open Sans" w:hAnsi="Tahoma" w:cs="Tahoma"/>
                <w:i/>
                <w:iCs/>
                <w:noProof/>
                <w:color w:val="993365"/>
                <w:sz w:val="20"/>
                <w:szCs w:val="20"/>
                <w:lang w:val="fr-CA"/>
              </w:rPr>
              <mc:AlternateContent>
                <mc:Choice Requires="wps">
                  <w:drawing>
                    <wp:anchor distT="0" distB="0" distL="114300" distR="114300" simplePos="0" relativeHeight="251803648" behindDoc="0" locked="0" layoutInCell="1" allowOverlap="1" wp14:anchorId="5057CC94" wp14:editId="4DF8819E">
                      <wp:simplePos x="0" y="0"/>
                      <wp:positionH relativeFrom="margin">
                        <wp:posOffset>-2540</wp:posOffset>
                      </wp:positionH>
                      <wp:positionV relativeFrom="margin">
                        <wp:posOffset>2143034</wp:posOffset>
                      </wp:positionV>
                      <wp:extent cx="5332095" cy="984250"/>
                      <wp:effectExtent l="0" t="0" r="1905" b="6350"/>
                      <wp:wrapSquare wrapText="bothSides"/>
                      <wp:docPr id="146" name="Text Box 146"/>
                      <wp:cNvGraphicFramePr/>
                      <a:graphic xmlns:a="http://schemas.openxmlformats.org/drawingml/2006/main">
                        <a:graphicData uri="http://schemas.microsoft.com/office/word/2010/wordprocessingShape">
                          <wps:wsp>
                            <wps:cNvSpPr txBox="1"/>
                            <wps:spPr>
                              <a:xfrm>
                                <a:off x="0" y="0"/>
                                <a:ext cx="5332095" cy="984250"/>
                              </a:xfrm>
                              <a:prstGeom prst="roundRect">
                                <a:avLst/>
                              </a:prstGeom>
                              <a:solidFill>
                                <a:srgbClr val="F9D380"/>
                              </a:solidFill>
                              <a:ln w="6350">
                                <a:noFill/>
                              </a:ln>
                            </wps:spPr>
                            <wps:txbx>
                              <w:txbxContent>
                                <w:p w14:paraId="5A726CF2" w14:textId="1E803E7A" w:rsidR="00BD3A31" w:rsidRPr="003035DF" w:rsidRDefault="00BD3A31" w:rsidP="00D1163B">
                                  <w:pPr>
                                    <w:ind w:left="426"/>
                                    <w:rPr>
                                      <w:rFonts w:ascii="Tahoma" w:eastAsia="Open Sans" w:hAnsi="Tahoma" w:cs="Tahoma"/>
                                      <w:sz w:val="20"/>
                                      <w:szCs w:val="20"/>
                                      <w:lang w:val="fr-CA"/>
                                    </w:rPr>
                                  </w:pPr>
                                  <w:r w:rsidRPr="003035DF">
                                    <w:rPr>
                                      <w:rFonts w:ascii="Tahoma" w:eastAsia="Open Sans" w:hAnsi="Tahoma" w:cs="Tahoma"/>
                                      <w:b/>
                                      <w:bCs/>
                                      <w:color w:val="993365"/>
                                      <w:sz w:val="20"/>
                                      <w:szCs w:val="20"/>
                                      <w:lang w:val="fr-CA"/>
                                    </w:rPr>
                                    <w:t>Rappel!</w:t>
                                  </w:r>
                                  <w:r w:rsidRPr="003035DF">
                                    <w:rPr>
                                      <w:rFonts w:ascii="Tahoma" w:eastAsia="Open Sans" w:hAnsi="Tahoma" w:cs="Tahoma"/>
                                      <w:color w:val="993365"/>
                                      <w:sz w:val="20"/>
                                      <w:szCs w:val="20"/>
                                      <w:lang w:val="fr-CA"/>
                                    </w:rPr>
                                    <w:t xml:space="preserve"> </w:t>
                                  </w:r>
                                  <w:r w:rsidRPr="003035DF">
                                    <w:rPr>
                                      <w:rFonts w:ascii="Tahoma" w:eastAsia="Open Sans" w:hAnsi="Tahoma" w:cs="Tahoma"/>
                                      <w:sz w:val="20"/>
                                      <w:szCs w:val="20"/>
                                      <w:lang w:val="fr-CA"/>
                                    </w:rPr>
                                    <w:t xml:space="preserve">À la fin de cet exercice, la majorité des identités féminines et de genres diversifiés </w:t>
                                  </w:r>
                                  <w:r>
                                    <w:rPr>
                                      <w:rFonts w:ascii="Tahoma" w:eastAsia="Open Sans" w:hAnsi="Tahoma" w:cs="Tahoma"/>
                                      <w:sz w:val="20"/>
                                      <w:szCs w:val="20"/>
                                      <w:lang w:val="fr-CA"/>
                                    </w:rPr>
                                    <w:t>auront beaucoup reculé</w:t>
                                  </w:r>
                                  <w:r w:rsidRPr="003035DF">
                                    <w:rPr>
                                      <w:rFonts w:ascii="Tahoma" w:eastAsia="Open Sans" w:hAnsi="Tahoma" w:cs="Tahoma"/>
                                      <w:sz w:val="20"/>
                                      <w:szCs w:val="20"/>
                                      <w:lang w:val="fr-CA"/>
                                    </w:rPr>
                                    <w:t xml:space="preserve"> et la majorité des identités masculines </w:t>
                                  </w:r>
                                  <w:r>
                                    <w:rPr>
                                      <w:rFonts w:ascii="Tahoma" w:eastAsia="Open Sans" w:hAnsi="Tahoma" w:cs="Tahoma"/>
                                      <w:sz w:val="20"/>
                                      <w:szCs w:val="20"/>
                                      <w:lang w:val="fr-CA"/>
                                    </w:rPr>
                                    <w:t>auront beaucoup avancé</w:t>
                                  </w:r>
                                  <w:r w:rsidRPr="003035DF">
                                    <w:rPr>
                                      <w:rFonts w:ascii="Tahoma" w:eastAsia="Open Sans" w:hAnsi="Tahoma" w:cs="Tahoma"/>
                                      <w:sz w:val="20"/>
                                      <w:szCs w:val="20"/>
                                      <w:lang w:val="fr-CA"/>
                                    </w:rPr>
                                    <w:t xml:space="preserve">. Assurez-vous que chaque personne réfléchisse bien à chaque énoncé et se demande si son identité possède </w:t>
                                  </w:r>
                                  <w:r w:rsidRPr="003035DF">
                                    <w:rPr>
                                      <w:rFonts w:ascii="Tahoma" w:eastAsia="Open Sans" w:hAnsi="Tahoma" w:cs="Tahoma"/>
                                      <w:i/>
                                      <w:iCs/>
                                      <w:sz w:val="20"/>
                                      <w:szCs w:val="20"/>
                                      <w:lang w:val="fr-CA"/>
                                    </w:rPr>
                                    <w:t>réellement</w:t>
                                  </w:r>
                                  <w:r w:rsidRPr="003035DF">
                                    <w:rPr>
                                      <w:rFonts w:ascii="Tahoma" w:eastAsia="Open Sans" w:hAnsi="Tahoma" w:cs="Tahoma"/>
                                      <w:sz w:val="20"/>
                                      <w:szCs w:val="20"/>
                                      <w:lang w:val="fr-CA"/>
                                    </w:rPr>
                                    <w:t xml:space="preserve"> le pouvoir de prendre cette décision ou l’accès à cette ressource. </w:t>
                                  </w:r>
                                </w:p>
                                <w:p w14:paraId="744DDCE7" w14:textId="72CA70E7" w:rsidR="00BD3A31" w:rsidRPr="003035DF" w:rsidRDefault="00BD3A31" w:rsidP="00D1163B">
                                  <w:pPr>
                                    <w:ind w:left="426"/>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7CC94" id="Text Box 146" o:spid="_x0000_s1102" style="position:absolute;margin-left:-.2pt;margin-top:168.75pt;width:419.85pt;height:7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" fillcolor="#f9d380" stroked="f" strokeweight=".5pt">
                      <v:textbox>
                        <w:txbxContent>
                          <w:p w14:paraId="5A726CF2" w14:textId="1E803E7A" w:rsidR="00BD3A31" w:rsidRPr="003035DF" w:rsidRDefault="00BD3A31" w:rsidP="00D1163B">
                            <w:pPr>
                              <w:ind w:left="426"/>
                              <w:rPr>
                                <w:rFonts w:ascii="Tahoma" w:eastAsia="Open Sans" w:hAnsi="Tahoma" w:cs="Tahoma"/>
                                <w:sz w:val="20"/>
                                <w:szCs w:val="20"/>
                                <w:lang w:val="fr-CA"/>
                              </w:rPr>
                            </w:pPr>
                            <w:r w:rsidRPr="003035DF">
                              <w:rPr>
                                <w:rFonts w:ascii="Tahoma" w:eastAsia="Open Sans" w:hAnsi="Tahoma" w:cs="Tahoma"/>
                                <w:b/>
                                <w:bCs/>
                                <w:color w:val="993365"/>
                                <w:sz w:val="20"/>
                                <w:szCs w:val="20"/>
                                <w:lang w:val="fr-CA"/>
                              </w:rPr>
                              <w:t>Rappel!</w:t>
                            </w:r>
                            <w:r w:rsidRPr="003035DF">
                              <w:rPr>
                                <w:rFonts w:ascii="Tahoma" w:eastAsia="Open Sans" w:hAnsi="Tahoma" w:cs="Tahoma"/>
                                <w:color w:val="993365"/>
                                <w:sz w:val="20"/>
                                <w:szCs w:val="20"/>
                                <w:lang w:val="fr-CA"/>
                              </w:rPr>
                              <w:t xml:space="preserve"> </w:t>
                            </w:r>
                            <w:r w:rsidRPr="003035DF">
                              <w:rPr>
                                <w:rFonts w:ascii="Tahoma" w:eastAsia="Open Sans" w:hAnsi="Tahoma" w:cs="Tahoma"/>
                                <w:sz w:val="20"/>
                                <w:szCs w:val="20"/>
                                <w:lang w:val="fr-CA"/>
                              </w:rPr>
                              <w:t xml:space="preserve">À la fin de cet exercice, la majorité des identités féminines et de genres diversifiés </w:t>
                            </w:r>
                            <w:r>
                              <w:rPr>
                                <w:rFonts w:ascii="Tahoma" w:eastAsia="Open Sans" w:hAnsi="Tahoma" w:cs="Tahoma"/>
                                <w:sz w:val="20"/>
                                <w:szCs w:val="20"/>
                                <w:lang w:val="fr-CA"/>
                              </w:rPr>
                              <w:t>auront beaucoup reculé</w:t>
                            </w:r>
                            <w:r w:rsidRPr="003035DF">
                              <w:rPr>
                                <w:rFonts w:ascii="Tahoma" w:eastAsia="Open Sans" w:hAnsi="Tahoma" w:cs="Tahoma"/>
                                <w:sz w:val="20"/>
                                <w:szCs w:val="20"/>
                                <w:lang w:val="fr-CA"/>
                              </w:rPr>
                              <w:t xml:space="preserve"> et la majorité des identités masculines </w:t>
                            </w:r>
                            <w:r>
                              <w:rPr>
                                <w:rFonts w:ascii="Tahoma" w:eastAsia="Open Sans" w:hAnsi="Tahoma" w:cs="Tahoma"/>
                                <w:sz w:val="20"/>
                                <w:szCs w:val="20"/>
                                <w:lang w:val="fr-CA"/>
                              </w:rPr>
                              <w:t>auront beaucoup avancé</w:t>
                            </w:r>
                            <w:r w:rsidRPr="003035DF">
                              <w:rPr>
                                <w:rFonts w:ascii="Tahoma" w:eastAsia="Open Sans" w:hAnsi="Tahoma" w:cs="Tahoma"/>
                                <w:sz w:val="20"/>
                                <w:szCs w:val="20"/>
                                <w:lang w:val="fr-CA"/>
                              </w:rPr>
                              <w:t xml:space="preserve">. Assurez-vous que chaque personne réfléchisse bien à chaque énoncé et se demande si son identité possède </w:t>
                            </w:r>
                            <w:r w:rsidRPr="003035DF">
                              <w:rPr>
                                <w:rFonts w:ascii="Tahoma" w:eastAsia="Open Sans" w:hAnsi="Tahoma" w:cs="Tahoma"/>
                                <w:i/>
                                <w:iCs/>
                                <w:sz w:val="20"/>
                                <w:szCs w:val="20"/>
                                <w:lang w:val="fr-CA"/>
                              </w:rPr>
                              <w:t>réellement</w:t>
                            </w:r>
                            <w:r w:rsidRPr="003035DF">
                              <w:rPr>
                                <w:rFonts w:ascii="Tahoma" w:eastAsia="Open Sans" w:hAnsi="Tahoma" w:cs="Tahoma"/>
                                <w:sz w:val="20"/>
                                <w:szCs w:val="20"/>
                                <w:lang w:val="fr-CA"/>
                              </w:rPr>
                              <w:t xml:space="preserve"> le pouvoir de prendre cette décision ou l’accès à cette ressource. </w:t>
                            </w:r>
                          </w:p>
                          <w:p w14:paraId="744DDCE7" w14:textId="72CA70E7" w:rsidR="00BD3A31" w:rsidRPr="003035DF" w:rsidRDefault="00BD3A31" w:rsidP="00D1163B">
                            <w:pPr>
                              <w:ind w:left="426"/>
                              <w:rPr>
                                <w:rFonts w:ascii="Tahoma" w:hAnsi="Tahoma" w:cs="Tahoma"/>
                                <w:lang w:val="fr-CA"/>
                              </w:rPr>
                            </w:pPr>
                          </w:p>
                        </w:txbxContent>
                      </v:textbox>
                      <w10:wrap type="square" anchorx="margin" anchory="margin"/>
                    </v:roundrect>
                  </w:pict>
                </mc:Fallback>
              </mc:AlternateContent>
            </w:r>
            <w:r w:rsidR="00BF1962" w:rsidRPr="00DD3B51">
              <w:rPr>
                <w:rFonts w:ascii="Tahoma" w:eastAsia="Open Sans" w:hAnsi="Tahoma" w:cs="Tahoma"/>
                <w:sz w:val="20"/>
                <w:szCs w:val="20"/>
                <w:lang w:val="fr-CA"/>
              </w:rPr>
              <w:t>Poursuivez votre lecture des énoncés. Arrêtez-vous et prenez le temps de discuter du déplacement d’un personnage seulement lorsqu’il semble improbable ou qu’il suscite un désaccord.</w:t>
            </w:r>
            <w:r w:rsidR="00D1163B" w:rsidRPr="00DD3B51">
              <w:rPr>
                <w:rFonts w:ascii="Tahoma" w:eastAsia="Open Sans" w:hAnsi="Tahoma" w:cs="Tahoma"/>
                <w:sz w:val="20"/>
                <w:szCs w:val="20"/>
                <w:lang w:val="fr-CA"/>
              </w:rPr>
              <w:t xml:space="preserve">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007DFF26" w14:textId="4F0310A5" w:rsidR="00904F6E" w:rsidRPr="00DD3B51" w:rsidRDefault="00904F6E" w:rsidP="00910863">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p>
          <w:p w14:paraId="4EFAB682" w14:textId="0D578155" w:rsidR="00904F6E" w:rsidRPr="00DD3B51" w:rsidRDefault="00BD3A31" w:rsidP="00910863">
            <w:pPr>
              <w:numPr>
                <w:ilvl w:val="0"/>
                <w:numId w:val="3"/>
              </w:numPr>
              <w:pBdr>
                <w:top w:val="nil"/>
                <w:left w:val="nil"/>
                <w:bottom w:val="nil"/>
                <w:right w:val="nil"/>
                <w:between w:val="nil"/>
              </w:pBdr>
              <w:spacing w:line="276" w:lineRule="auto"/>
              <w:rPr>
                <w:rFonts w:ascii="Tahoma" w:eastAsia="Open Sans" w:hAnsi="Tahoma" w:cs="Tahoma"/>
                <w:b w:val="0"/>
                <w:bCs w:val="0"/>
                <w:color w:val="000000"/>
                <w:sz w:val="20"/>
                <w:szCs w:val="20"/>
                <w:lang w:val="fr-CA"/>
              </w:rPr>
            </w:pPr>
            <w:sdt>
              <w:sdtPr>
                <w:rPr>
                  <w:rFonts w:ascii="Tahoma" w:eastAsia="Open Sans" w:hAnsi="Tahoma" w:cs="Tahoma"/>
                  <w:color w:val="000000" w:themeColor="text1"/>
                  <w:sz w:val="20"/>
                  <w:szCs w:val="20"/>
                  <w:lang w:val="fr-CA"/>
                </w:rPr>
                <w:tag w:val="goog_rdk_27"/>
                <w:id w:val="-1908210639"/>
              </w:sdtPr>
              <w:sdtEndPr>
                <w:rPr>
                  <w:color w:val="000000"/>
                </w:rPr>
              </w:sdtEndPr>
              <w:sdtContent/>
            </w:sdt>
            <w:r w:rsidR="00A23DBB" w:rsidRPr="00DD3B51">
              <w:rPr>
                <w:rFonts w:ascii="Tahoma" w:eastAsia="Open Sans" w:hAnsi="Tahoma" w:cs="Tahoma"/>
                <w:b w:val="0"/>
                <w:bCs w:val="0"/>
                <w:color w:val="000000"/>
                <w:sz w:val="20"/>
                <w:szCs w:val="20"/>
                <w:lang w:val="fr-CA"/>
              </w:rPr>
              <w:t>Continuez de partager l’écran du lien Mural sur lequel se déroule l’activité.</w:t>
            </w:r>
          </w:p>
        </w:tc>
      </w:tr>
      <w:tr w:rsidR="00904F6E" w:rsidRPr="00920FA3" w14:paraId="32B3A34E" w14:textId="77777777" w:rsidTr="00D1163B">
        <w:trPr>
          <w:cnfStyle w:val="000000100000" w:firstRow="0" w:lastRow="0" w:firstColumn="0" w:lastColumn="0" w:oddVBand="0" w:evenVBand="0" w:oddHBand="1" w:evenHBand="0" w:firstRowFirstColumn="0" w:firstRowLastColumn="0" w:lastRowFirstColumn="0" w:lastRowLastColumn="0"/>
          <w:trHeight w:val="2715"/>
        </w:trPr>
        <w:tc>
          <w:tcPr>
            <w:tcW w:w="676"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29832F40" w14:textId="77777777" w:rsidR="00904F6E" w:rsidRPr="00DD3B51" w:rsidRDefault="00904F6E" w:rsidP="00910863">
            <w:pPr>
              <w:spacing w:line="276" w:lineRule="auto"/>
              <w:rPr>
                <w:rFonts w:ascii="Tahoma" w:eastAsia="Open Sans" w:hAnsi="Tahoma" w:cs="Tahoma"/>
                <w:bCs/>
                <w:noProof/>
                <w:sz w:val="20"/>
                <w:szCs w:val="20"/>
                <w:lang w:val="fr-CA"/>
              </w:rPr>
            </w:pPr>
          </w:p>
          <w:p w14:paraId="28B885F7" w14:textId="77777777" w:rsidR="00904F6E" w:rsidRPr="00DD3B51" w:rsidRDefault="00904F6E" w:rsidP="00910863">
            <w:pPr>
              <w:spacing w:line="276" w:lineRule="auto"/>
              <w:rPr>
                <w:rFonts w:ascii="Tahoma" w:eastAsia="Open Sans" w:hAnsi="Tahoma" w:cs="Tahoma"/>
                <w:bCs/>
                <w:noProof/>
                <w:sz w:val="20"/>
                <w:szCs w:val="20"/>
                <w:lang w:val="fr-CA"/>
              </w:rPr>
            </w:pPr>
            <w:r w:rsidRPr="00DD3B51">
              <w:rPr>
                <w:rFonts w:ascii="Tahoma" w:eastAsia="Open Sans" w:hAnsi="Tahoma" w:cs="Tahoma"/>
                <w:b/>
                <w:noProof/>
                <w:sz w:val="22"/>
                <w:szCs w:val="22"/>
                <w:lang w:val="fr-CA"/>
              </w:rPr>
              <w:drawing>
                <wp:inline distT="0" distB="0" distL="0" distR="0" wp14:anchorId="72E06937" wp14:editId="26316761">
                  <wp:extent cx="288290" cy="288290"/>
                  <wp:effectExtent l="0" t="0" r="3810" b="3810"/>
                  <wp:docPr id="158" name="Graphic 158"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290" cy="28829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9F82BCC" w14:textId="6FDCD29A" w:rsidR="00904F6E" w:rsidRPr="00DD3B51" w:rsidRDefault="00904F6E" w:rsidP="00910863">
            <w:pPr>
              <w:spacing w:line="276" w:lineRule="auto"/>
              <w:rPr>
                <w:rFonts w:ascii="Tahoma" w:eastAsia="Open Sans" w:hAnsi="Tahoma" w:cs="Tahoma"/>
                <w:i/>
                <w:iCs/>
                <w:color w:val="993365"/>
                <w:sz w:val="20"/>
                <w:szCs w:val="20"/>
                <w:lang w:val="fr-CA"/>
              </w:rPr>
            </w:pPr>
          </w:p>
          <w:p w14:paraId="5DD5805F" w14:textId="5A695AD3" w:rsidR="00D1163B" w:rsidRPr="00DD3B51" w:rsidRDefault="00BF1962" w:rsidP="0091086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Après avoir lu tous les énoncés, soulignez </w:t>
            </w:r>
            <w:r w:rsidR="00123CBA">
              <w:rPr>
                <w:rFonts w:ascii="Tahoma" w:eastAsia="Open Sans" w:hAnsi="Tahoma" w:cs="Tahoma"/>
                <w:sz w:val="20"/>
                <w:szCs w:val="20"/>
                <w:lang w:val="fr-CA"/>
              </w:rPr>
              <w:t xml:space="preserve">le fait </w:t>
            </w:r>
            <w:r w:rsidRPr="00DD3B51">
              <w:rPr>
                <w:rFonts w:ascii="Tahoma" w:eastAsia="Open Sans" w:hAnsi="Tahoma" w:cs="Tahoma"/>
                <w:sz w:val="20"/>
                <w:szCs w:val="20"/>
                <w:lang w:val="fr-CA"/>
              </w:rPr>
              <w:t xml:space="preserve">que les personnages qui ont le plus avancé profitent le plus du pouvoir et/ou du privilège que leur sexe, leur genre, leur race, leur capacité, leur statut économique, etc., leur offre dans la société. </w:t>
            </w:r>
          </w:p>
          <w:p w14:paraId="62AA9959" w14:textId="77777777" w:rsidR="00D1163B" w:rsidRPr="00DD3B51" w:rsidRDefault="00D1163B" w:rsidP="00910863">
            <w:pPr>
              <w:spacing w:line="276" w:lineRule="auto"/>
              <w:rPr>
                <w:rFonts w:ascii="Tahoma" w:eastAsia="Open Sans" w:hAnsi="Tahoma" w:cs="Tahoma"/>
                <w:sz w:val="20"/>
                <w:szCs w:val="20"/>
                <w:lang w:val="fr-CA"/>
              </w:rPr>
            </w:pPr>
          </w:p>
          <w:p w14:paraId="45C9C732" w14:textId="77777777" w:rsidR="00D1163B" w:rsidRPr="00DD3B51" w:rsidRDefault="00BF1962" w:rsidP="00910863">
            <w:pPr>
              <w:spacing w:line="276" w:lineRule="auto"/>
              <w:rPr>
                <w:rFonts w:ascii="Tahoma" w:eastAsia="Open Sans" w:hAnsi="Tahoma" w:cs="Tahoma"/>
                <w:bCs/>
                <w:sz w:val="20"/>
                <w:szCs w:val="20"/>
                <w:lang w:val="fr-CA"/>
              </w:rPr>
            </w:pPr>
            <w:r w:rsidRPr="00DD3B51">
              <w:rPr>
                <w:rFonts w:ascii="Tahoma" w:eastAsia="Open Sans" w:hAnsi="Tahoma" w:cs="Tahoma"/>
                <w:bCs/>
                <w:sz w:val="20"/>
                <w:szCs w:val="20"/>
                <w:lang w:val="fr-CA"/>
              </w:rPr>
              <w:t>Posez les questions suivantes</w:t>
            </w:r>
            <w:r w:rsidR="00A96164" w:rsidRPr="00DD3B51">
              <w:rPr>
                <w:rFonts w:ascii="Tahoma" w:eastAsia="Open Sans" w:hAnsi="Tahoma" w:cs="Tahoma"/>
                <w:bCs/>
                <w:sz w:val="20"/>
                <w:szCs w:val="20"/>
                <w:lang w:val="fr-CA"/>
              </w:rPr>
              <w:t xml:space="preserve"> :</w:t>
            </w:r>
          </w:p>
          <w:p w14:paraId="68EB972A" w14:textId="596B30F8" w:rsidR="00D1163B" w:rsidRPr="00DD3B51" w:rsidRDefault="00BF1962" w:rsidP="00910863">
            <w:pPr>
              <w:numPr>
                <w:ilvl w:val="0"/>
                <w:numId w:val="32"/>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Êtes-vous surpris</w:t>
            </w:r>
            <w:r w:rsidR="00E51082" w:rsidRPr="00DD3B51">
              <w:rPr>
                <w:rFonts w:ascii="Tahoma" w:eastAsia="Open Sans" w:hAnsi="Tahoma" w:cs="Tahoma"/>
                <w:sz w:val="20"/>
                <w:szCs w:val="20"/>
                <w:lang w:val="fr-CA"/>
              </w:rPr>
              <w:t xml:space="preserve"> ou surprises</w:t>
            </w:r>
            <w:r w:rsidRPr="00DD3B51">
              <w:rPr>
                <w:rFonts w:ascii="Tahoma" w:eastAsia="Open Sans" w:hAnsi="Tahoma" w:cs="Tahoma"/>
                <w:sz w:val="20"/>
                <w:szCs w:val="20"/>
                <w:lang w:val="fr-CA"/>
              </w:rPr>
              <w:t xml:space="preserve"> d</w:t>
            </w:r>
            <w:r w:rsidR="0026312A" w:rsidRPr="00DD3B51">
              <w:rPr>
                <w:rFonts w:ascii="Tahoma" w:eastAsia="Open Sans" w:hAnsi="Tahoma" w:cs="Tahoma"/>
                <w:sz w:val="20"/>
                <w:szCs w:val="20"/>
                <w:lang w:val="fr-CA"/>
              </w:rPr>
              <w:t xml:space="preserve">e voir où chaque identité se situe par rapport </w:t>
            </w:r>
            <w:r w:rsidR="009C6CA7" w:rsidRPr="00DD3B51">
              <w:rPr>
                <w:rFonts w:ascii="Tahoma" w:eastAsia="Open Sans" w:hAnsi="Tahoma" w:cs="Tahoma"/>
                <w:sz w:val="20"/>
                <w:szCs w:val="20"/>
                <w:lang w:val="fr-CA"/>
              </w:rPr>
              <w:t xml:space="preserve">à </w:t>
            </w:r>
            <w:r w:rsidR="0026312A" w:rsidRPr="00DD3B51">
              <w:rPr>
                <w:rFonts w:ascii="Tahoma" w:eastAsia="Open Sans" w:hAnsi="Tahoma" w:cs="Tahoma"/>
                <w:sz w:val="20"/>
                <w:szCs w:val="20"/>
                <w:lang w:val="fr-CA"/>
              </w:rPr>
              <w:t>son point de départ? Pourquoi ou pourquoi pas?</w:t>
            </w:r>
            <w:r w:rsidR="00821F35" w:rsidRPr="00DD3B51">
              <w:rPr>
                <w:rFonts w:ascii="Tahoma" w:eastAsia="Open Sans" w:hAnsi="Tahoma" w:cs="Tahoma"/>
                <w:sz w:val="20"/>
                <w:szCs w:val="20"/>
                <w:lang w:val="fr-CA"/>
              </w:rPr>
              <w:t xml:space="preserve"> </w:t>
            </w:r>
          </w:p>
          <w:p w14:paraId="4CD3998D" w14:textId="57D70C14" w:rsidR="00904F6E" w:rsidRPr="00DD3B51" w:rsidRDefault="0026312A" w:rsidP="00910863">
            <w:pPr>
              <w:numPr>
                <w:ilvl w:val="0"/>
                <w:numId w:val="32"/>
              </w:num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Comment cette activité illustre-t-elle la discussion que nous avons eue sur le pouvoir et le privilège en lien avec le genre et le langage binaire? </w:t>
            </w:r>
          </w:p>
          <w:p w14:paraId="6CB69CF2" w14:textId="25D6AF34" w:rsidR="00904F6E" w:rsidRPr="00DD3B51" w:rsidRDefault="00904F6E" w:rsidP="00910863">
            <w:pPr>
              <w:spacing w:line="276" w:lineRule="auto"/>
              <w:rPr>
                <w:rFonts w:ascii="Tahoma" w:eastAsia="Open Sans" w:hAnsi="Tahoma" w:cs="Tahoma"/>
                <w:i/>
                <w:iCs/>
                <w:color w:val="993365"/>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34AFF13E" w14:textId="3874C68A" w:rsidR="00904F6E" w:rsidRPr="00DD3B51" w:rsidRDefault="00122F4F" w:rsidP="00910863">
            <w:pPr>
              <w:pBdr>
                <w:top w:val="nil"/>
                <w:left w:val="nil"/>
                <w:bottom w:val="nil"/>
                <w:right w:val="nil"/>
                <w:between w:val="nil"/>
              </w:pBdr>
              <w:spacing w:line="276" w:lineRule="auto"/>
              <w:rPr>
                <w:rFonts w:ascii="Tahoma" w:eastAsia="Open Sans" w:hAnsi="Tahoma" w:cs="Tahoma"/>
                <w:b w:val="0"/>
                <w:bCs w:val="0"/>
                <w:color w:val="000000" w:themeColor="text1"/>
                <w:sz w:val="20"/>
                <w:szCs w:val="20"/>
                <w:lang w:val="fr-CA"/>
              </w:rPr>
            </w:pPr>
            <w:r w:rsidRPr="00DD3B51">
              <w:rPr>
                <w:rFonts w:ascii="Tahoma" w:hAnsi="Tahoma" w:cs="Tahoma"/>
                <w:noProof/>
                <w:lang w:val="fr-CA"/>
              </w:rPr>
              <mc:AlternateContent>
                <mc:Choice Requires="wps">
                  <w:drawing>
                    <wp:anchor distT="0" distB="0" distL="114300" distR="114300" simplePos="0" relativeHeight="252001280" behindDoc="0" locked="0" layoutInCell="1" allowOverlap="1" wp14:anchorId="37FF11BA" wp14:editId="05920C5E">
                      <wp:simplePos x="0" y="0"/>
                      <wp:positionH relativeFrom="column">
                        <wp:posOffset>2518410</wp:posOffset>
                      </wp:positionH>
                      <wp:positionV relativeFrom="page">
                        <wp:posOffset>-354180</wp:posOffset>
                      </wp:positionV>
                      <wp:extent cx="345440" cy="150050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F970F28" w14:textId="77777777" w:rsidR="00BD3A31" w:rsidRPr="003035DF" w:rsidRDefault="00BD3A31" w:rsidP="003028C8">
                                  <w:pPr>
                                    <w:jc w:val="center"/>
                                    <w:rPr>
                                      <w:rFonts w:ascii="Tahoma" w:hAnsi="Tahoma" w:cs="Tahoma"/>
                                      <w:sz w:val="20"/>
                                      <w:szCs w:val="20"/>
                                      <w:lang w:val="fr-CA"/>
                                    </w:rPr>
                                  </w:pPr>
                                  <w:r w:rsidRPr="003035DF">
                                    <w:rPr>
                                      <w:rFonts w:ascii="Tahoma" w:hAnsi="Tahoma" w:cs="Tahoma"/>
                                      <w:sz w:val="20"/>
                                      <w:szCs w:val="20"/>
                                      <w:lang w:val="fr-CA"/>
                                    </w:rPr>
                                    <w:t>Cinquième séance</w:t>
                                  </w:r>
                                </w:p>
                                <w:p w14:paraId="512D4D51" w14:textId="77777777" w:rsidR="00BD3A31" w:rsidRPr="003035DF" w:rsidRDefault="00BD3A31" w:rsidP="003028C8">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FF11BA" id="Text Box 44" o:spid="_x0000_s1103" type="#_x0000_t202" style="position:absolute;margin-left:198.3pt;margin-top:-27.9pt;width:27.2pt;height:118.15pt;z-index:2520012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" fillcolor="#491a36" stroked="f" strokeweight=".5pt">
                      <v:textbox style="layout-flow:vertical;mso-layout-flow-alt:bottom-to-top">
                        <w:txbxContent>
                          <w:p w14:paraId="2F970F28" w14:textId="77777777" w:rsidR="00BD3A31" w:rsidRPr="003035DF" w:rsidRDefault="00BD3A31" w:rsidP="003028C8">
                            <w:pPr>
                              <w:jc w:val="center"/>
                              <w:rPr>
                                <w:rFonts w:ascii="Tahoma" w:hAnsi="Tahoma" w:cs="Tahoma"/>
                                <w:sz w:val="20"/>
                                <w:szCs w:val="20"/>
                                <w:lang w:val="fr-CA"/>
                              </w:rPr>
                            </w:pPr>
                            <w:r w:rsidRPr="003035DF">
                              <w:rPr>
                                <w:rFonts w:ascii="Tahoma" w:hAnsi="Tahoma" w:cs="Tahoma"/>
                                <w:sz w:val="20"/>
                                <w:szCs w:val="20"/>
                                <w:lang w:val="fr-CA"/>
                              </w:rPr>
                              <w:t>Cinquième séance</w:t>
                            </w:r>
                          </w:p>
                          <w:p w14:paraId="512D4D51" w14:textId="77777777" w:rsidR="00BD3A31" w:rsidRPr="003035DF" w:rsidRDefault="00BD3A31" w:rsidP="003028C8">
                            <w:pPr>
                              <w:jc w:val="center"/>
                              <w:rPr>
                                <w:rFonts w:ascii="Tahoma" w:hAnsi="Tahoma" w:cs="Tahoma"/>
                                <w:sz w:val="20"/>
                                <w:szCs w:val="20"/>
                              </w:rPr>
                            </w:pPr>
                          </w:p>
                        </w:txbxContent>
                      </v:textbox>
                      <w10:wrap anchory="page"/>
                    </v:shape>
                  </w:pict>
                </mc:Fallback>
              </mc:AlternateContent>
            </w:r>
          </w:p>
          <w:p w14:paraId="7636E31C" w14:textId="0A81B29C" w:rsidR="00904F6E" w:rsidRPr="00DD3B51" w:rsidRDefault="00A23DBB" w:rsidP="00910863">
            <w:pPr>
              <w:numPr>
                <w:ilvl w:val="0"/>
                <w:numId w:val="3"/>
              </w:numPr>
              <w:pBdr>
                <w:top w:val="nil"/>
                <w:left w:val="nil"/>
                <w:bottom w:val="nil"/>
                <w:right w:val="nil"/>
                <w:between w:val="nil"/>
              </w:pBdr>
              <w:spacing w:after="160"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Continuez de partager l’écran du lien Mural sur lequel se déroule l’activité.</w:t>
            </w:r>
          </w:p>
        </w:tc>
      </w:tr>
      <w:tr w:rsidR="00240664" w:rsidRPr="00920FA3" w14:paraId="4EC1D59F" w14:textId="77777777" w:rsidTr="003035DF">
        <w:trPr>
          <w:trHeight w:val="598"/>
        </w:trPr>
        <w:tc>
          <w:tcPr>
            <w:tcW w:w="676"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08CC42C" w14:textId="77777777" w:rsidR="00240664" w:rsidRPr="00DD3B51" w:rsidRDefault="00240664" w:rsidP="00910863">
            <w:pPr>
              <w:spacing w:line="276" w:lineRule="auto"/>
              <w:rPr>
                <w:rFonts w:ascii="Tahoma" w:eastAsia="Open Sans" w:hAnsi="Tahoma" w:cs="Tahoma"/>
                <w:bCs/>
                <w:noProof/>
                <w:sz w:val="10"/>
                <w:szCs w:val="10"/>
                <w:lang w:val="fr-CA"/>
              </w:rPr>
            </w:pPr>
          </w:p>
          <w:p w14:paraId="234EA7D9" w14:textId="77777777" w:rsidR="00240664" w:rsidRPr="00DD3B51" w:rsidRDefault="00240664" w:rsidP="00910863">
            <w:pPr>
              <w:spacing w:line="276" w:lineRule="auto"/>
              <w:rPr>
                <w:rFonts w:ascii="Tahoma" w:eastAsia="Open Sans" w:hAnsi="Tahoma" w:cs="Tahoma"/>
                <w:bCs/>
                <w:noProof/>
                <w:sz w:val="20"/>
                <w:szCs w:val="20"/>
                <w:lang w:val="fr-CA"/>
              </w:rPr>
            </w:pPr>
            <w:r w:rsidRPr="00DD3B51">
              <w:rPr>
                <w:rFonts w:ascii="Tahoma" w:eastAsia="Open Sans" w:hAnsi="Tahoma" w:cs="Tahoma"/>
                <w:b/>
                <w:noProof/>
                <w:sz w:val="20"/>
                <w:szCs w:val="20"/>
                <w:lang w:val="fr-CA"/>
              </w:rPr>
              <w:drawing>
                <wp:inline distT="0" distB="0" distL="0" distR="0" wp14:anchorId="33DCC5A6" wp14:editId="37973364">
                  <wp:extent cx="288000" cy="288000"/>
                  <wp:effectExtent l="0" t="0" r="4445" b="4445"/>
                  <wp:docPr id="160" name="Graphic 160" descr="Bad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Badge 10"/>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8000" cy="288000"/>
                          </a:xfrm>
                          <a:prstGeom prst="rect">
                            <a:avLst/>
                          </a:prstGeom>
                        </pic:spPr>
                      </pic:pic>
                    </a:graphicData>
                  </a:graphic>
                </wp:inline>
              </w:drawing>
            </w:r>
          </w:p>
        </w:tc>
        <w:tc>
          <w:tcPr>
            <w:tcW w:w="910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4844486" w14:textId="77777777" w:rsidR="00240664" w:rsidRPr="00DD3B51" w:rsidRDefault="00240664" w:rsidP="00910863">
            <w:pPr>
              <w:spacing w:line="276" w:lineRule="auto"/>
              <w:rPr>
                <w:rFonts w:ascii="Tahoma" w:eastAsia="Open Sans" w:hAnsi="Tahoma" w:cs="Tahoma"/>
                <w:sz w:val="20"/>
                <w:szCs w:val="20"/>
                <w:lang w:val="fr-CA"/>
              </w:rPr>
            </w:pPr>
          </w:p>
          <w:p w14:paraId="723DAA4E" w14:textId="0D05A67F" w:rsidR="00240664" w:rsidRPr="00DD3B51" w:rsidRDefault="0026312A" w:rsidP="0091086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Concluez en relisant le message clé de la séance :</w:t>
            </w:r>
          </w:p>
          <w:p w14:paraId="42BB6128" w14:textId="77777777" w:rsidR="00240664" w:rsidRPr="00DD3B51" w:rsidRDefault="00240664" w:rsidP="00910863">
            <w:pPr>
              <w:spacing w:line="276" w:lineRule="auto"/>
              <w:rPr>
                <w:rFonts w:ascii="Tahoma" w:eastAsia="Open Sans" w:hAnsi="Tahoma" w:cs="Tahoma"/>
                <w:i/>
                <w:sz w:val="20"/>
                <w:szCs w:val="20"/>
                <w:lang w:val="fr-CA"/>
              </w:rPr>
            </w:pPr>
          </w:p>
          <w:p w14:paraId="298B07E3" w14:textId="05DE35E5" w:rsidR="00240664" w:rsidRPr="00DD3B51" w:rsidRDefault="00D16E91" w:rsidP="00910863">
            <w:pPr>
              <w:spacing w:line="276" w:lineRule="auto"/>
              <w:rPr>
                <w:rFonts w:ascii="Tahoma" w:eastAsia="Open Sans" w:hAnsi="Tahoma" w:cs="Tahoma"/>
                <w:i/>
                <w:color w:val="993365"/>
                <w:sz w:val="20"/>
                <w:szCs w:val="20"/>
                <w:lang w:val="fr-CA"/>
              </w:rPr>
            </w:pPr>
            <w:r w:rsidRPr="00DD3B51">
              <w:rPr>
                <w:rFonts w:ascii="Tahoma" w:eastAsia="Open Sans" w:hAnsi="Tahoma" w:cs="Tahoma"/>
                <w:i/>
                <w:color w:val="993365"/>
                <w:sz w:val="20"/>
                <w:szCs w:val="20"/>
                <w:lang w:val="fr-CA"/>
              </w:rPr>
              <w:t>Qu’est-ce que</w:t>
            </w:r>
            <w:r w:rsidR="00240664" w:rsidRPr="00DD3B51">
              <w:rPr>
                <w:rFonts w:ascii="Tahoma" w:eastAsia="Open Sans" w:hAnsi="Tahoma" w:cs="Tahoma"/>
                <w:i/>
                <w:color w:val="993365"/>
                <w:sz w:val="20"/>
                <w:szCs w:val="20"/>
                <w:lang w:val="fr-CA"/>
              </w:rPr>
              <w:t xml:space="preserve"> </w:t>
            </w:r>
            <w:r w:rsidR="00B00298" w:rsidRPr="00DD3B51">
              <w:rPr>
                <w:rFonts w:ascii="Tahoma" w:eastAsia="Open Sans" w:hAnsi="Tahoma" w:cs="Tahoma"/>
                <w:i/>
                <w:color w:val="993365"/>
                <w:sz w:val="20"/>
                <w:szCs w:val="20"/>
                <w:lang w:val="fr-CA"/>
              </w:rPr>
              <w:t>l’intersectionnalité</w:t>
            </w:r>
            <w:r w:rsidR="00240664" w:rsidRPr="00DD3B51">
              <w:rPr>
                <w:rFonts w:ascii="Tahoma" w:eastAsia="Open Sans" w:hAnsi="Tahoma" w:cs="Tahoma"/>
                <w:i/>
                <w:color w:val="993365"/>
                <w:sz w:val="20"/>
                <w:szCs w:val="20"/>
                <w:lang w:val="fr-CA"/>
              </w:rPr>
              <w:t xml:space="preserve">? </w:t>
            </w:r>
          </w:p>
          <w:p w14:paraId="55BA4676" w14:textId="699C5447" w:rsidR="00240664" w:rsidRPr="00DD3B51" w:rsidRDefault="00B00298" w:rsidP="00910863">
            <w:pPr>
              <w:numPr>
                <w:ilvl w:val="0"/>
                <w:numId w:val="5"/>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L’intersectionnalité </w:t>
            </w:r>
            <w:r w:rsidR="007A5DC7" w:rsidRPr="00DD3B51">
              <w:rPr>
                <w:rFonts w:ascii="Tahoma" w:eastAsia="Open Sans" w:hAnsi="Tahoma" w:cs="Tahoma"/>
                <w:color w:val="000000"/>
                <w:sz w:val="20"/>
                <w:szCs w:val="20"/>
                <w:lang w:val="fr-CA"/>
              </w:rPr>
              <w:t xml:space="preserve">fait référence à la façon dont différentes formes de discrimination – fondée sur le genre, la race, la sexualité, le handicap, la classe, etc. </w:t>
            </w:r>
            <w:r w:rsidR="00240664" w:rsidRPr="00DD3B51">
              <w:rPr>
                <w:rFonts w:ascii="Tahoma" w:eastAsia="Open Sans" w:hAnsi="Tahoma" w:cs="Tahoma"/>
                <w:color w:val="000000"/>
                <w:sz w:val="20"/>
                <w:szCs w:val="20"/>
                <w:lang w:val="fr-CA"/>
              </w:rPr>
              <w:t xml:space="preserve">– </w:t>
            </w:r>
            <w:r w:rsidR="007A5DC7" w:rsidRPr="00DD3B51">
              <w:rPr>
                <w:rFonts w:ascii="Tahoma" w:eastAsia="Open Sans" w:hAnsi="Tahoma" w:cs="Tahoma"/>
                <w:color w:val="000000"/>
                <w:sz w:val="20"/>
                <w:szCs w:val="20"/>
                <w:lang w:val="fr-CA"/>
              </w:rPr>
              <w:t xml:space="preserve">se croisent et interagissent les unes avec les </w:t>
            </w:r>
            <w:r w:rsidR="0026312A" w:rsidRPr="00DD3B51">
              <w:rPr>
                <w:rFonts w:ascii="Tahoma" w:eastAsia="Open Sans" w:hAnsi="Tahoma" w:cs="Tahoma"/>
                <w:color w:val="000000"/>
                <w:sz w:val="20"/>
                <w:szCs w:val="20"/>
                <w:lang w:val="fr-CA"/>
              </w:rPr>
              <w:t>autres</w:t>
            </w:r>
            <w:r w:rsidR="007A5DC7" w:rsidRPr="00DD3B51">
              <w:rPr>
                <w:rFonts w:ascii="Tahoma" w:eastAsia="Open Sans" w:hAnsi="Tahoma" w:cs="Tahoma"/>
                <w:color w:val="000000"/>
                <w:sz w:val="20"/>
                <w:szCs w:val="20"/>
                <w:lang w:val="fr-CA"/>
              </w:rPr>
              <w:t xml:space="preserve"> pour déterminer comment différents individus ou groupes vivent la discrimination</w:t>
            </w:r>
            <w:r w:rsidR="00240664" w:rsidRPr="00DD3B51">
              <w:rPr>
                <w:rFonts w:ascii="Tahoma" w:eastAsia="Open Sans" w:hAnsi="Tahoma" w:cs="Tahoma"/>
                <w:color w:val="000000"/>
                <w:sz w:val="20"/>
                <w:szCs w:val="20"/>
                <w:lang w:val="fr-CA"/>
              </w:rPr>
              <w:t>.</w:t>
            </w:r>
            <w:r w:rsidR="00240664" w:rsidRPr="00DD3B51">
              <w:rPr>
                <w:rFonts w:ascii="Tahoma" w:eastAsia="Open Sans" w:hAnsi="Tahoma" w:cs="Tahoma"/>
                <w:color w:val="000000"/>
                <w:sz w:val="20"/>
                <w:szCs w:val="20"/>
                <w:vertAlign w:val="superscript"/>
                <w:lang w:val="fr-CA"/>
              </w:rPr>
              <w:footnoteReference w:id="46"/>
            </w:r>
          </w:p>
          <w:p w14:paraId="662E0324" w14:textId="77777777" w:rsidR="00240664" w:rsidRPr="00DD3B51" w:rsidRDefault="00240664" w:rsidP="00910863">
            <w:pPr>
              <w:spacing w:line="276" w:lineRule="auto"/>
              <w:ind w:left="1560"/>
              <w:rPr>
                <w:rFonts w:ascii="Tahoma" w:eastAsia="Open Sans" w:hAnsi="Tahoma" w:cs="Tahoma"/>
                <w:sz w:val="20"/>
                <w:szCs w:val="20"/>
                <w:lang w:val="fr-CA"/>
              </w:rPr>
            </w:pPr>
          </w:p>
          <w:p w14:paraId="0E3B79F6" w14:textId="135EC1BD" w:rsidR="00240664" w:rsidRPr="00DD3B51" w:rsidRDefault="0026312A" w:rsidP="00910863">
            <w:pPr>
              <w:spacing w:line="276" w:lineRule="auto"/>
              <w:rPr>
                <w:rFonts w:ascii="Tahoma" w:eastAsia="Open Sans" w:hAnsi="Tahoma" w:cs="Tahoma"/>
                <w:i/>
                <w:color w:val="993365"/>
                <w:sz w:val="20"/>
                <w:szCs w:val="20"/>
                <w:lang w:val="fr-CA"/>
              </w:rPr>
            </w:pPr>
            <w:r w:rsidRPr="00DD3B51">
              <w:rPr>
                <w:rFonts w:ascii="Tahoma" w:eastAsia="Open Sans" w:hAnsi="Tahoma" w:cs="Tahoma"/>
                <w:i/>
                <w:color w:val="993365"/>
                <w:sz w:val="20"/>
                <w:szCs w:val="20"/>
                <w:lang w:val="fr-CA"/>
              </w:rPr>
              <w:t xml:space="preserve">Comment adopter une approche intersectionnelle dans notre travail? </w:t>
            </w:r>
          </w:p>
          <w:p w14:paraId="1AC28BD7" w14:textId="7CCF5384" w:rsidR="00240664" w:rsidRPr="00DD3B51" w:rsidRDefault="00E446D3" w:rsidP="00910863">
            <w:pPr>
              <w:numPr>
                <w:ilvl w:val="0"/>
                <w:numId w:val="5"/>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 xml:space="preserve">Reconnaître que la discrimination fondée sur le genre </w:t>
            </w:r>
            <w:r w:rsidR="00DF46D2" w:rsidRPr="00DD3B51">
              <w:rPr>
                <w:rFonts w:ascii="Tahoma" w:eastAsia="Open Sans" w:hAnsi="Tahoma" w:cs="Tahoma"/>
                <w:color w:val="000000"/>
                <w:sz w:val="20"/>
                <w:szCs w:val="20"/>
                <w:lang w:val="fr-CA"/>
              </w:rPr>
              <w:t>dépasse le</w:t>
            </w:r>
            <w:r w:rsidRPr="00DD3B51">
              <w:rPr>
                <w:rFonts w:ascii="Tahoma" w:eastAsia="Open Sans" w:hAnsi="Tahoma" w:cs="Tahoma"/>
                <w:color w:val="000000"/>
                <w:sz w:val="20"/>
                <w:szCs w:val="20"/>
                <w:lang w:val="fr-CA"/>
              </w:rPr>
              <w:t xml:space="preserve"> genre pour inclure d’autres facteurs tels que la race, la classe socioéconomique</w:t>
            </w:r>
            <w:r w:rsidR="00DF46D2" w:rsidRPr="00DD3B51">
              <w:rPr>
                <w:rFonts w:ascii="Tahoma" w:eastAsia="Open Sans" w:hAnsi="Tahoma" w:cs="Tahoma"/>
                <w:color w:val="000000"/>
                <w:sz w:val="20"/>
                <w:szCs w:val="20"/>
                <w:lang w:val="fr-CA"/>
              </w:rPr>
              <w:t xml:space="preserve">, les </w:t>
            </w:r>
            <w:r w:rsidRPr="00DD3B51">
              <w:rPr>
                <w:rFonts w:ascii="Tahoma" w:eastAsia="Open Sans" w:hAnsi="Tahoma" w:cs="Tahoma"/>
                <w:color w:val="000000"/>
                <w:sz w:val="20"/>
                <w:szCs w:val="20"/>
                <w:lang w:val="fr-CA"/>
              </w:rPr>
              <w:t xml:space="preserve">capacités, </w:t>
            </w:r>
            <w:r w:rsidR="00DF46D2" w:rsidRPr="00DD3B51">
              <w:rPr>
                <w:rFonts w:ascii="Tahoma" w:eastAsia="Open Sans" w:hAnsi="Tahoma" w:cs="Tahoma"/>
                <w:color w:val="000000"/>
                <w:sz w:val="20"/>
                <w:szCs w:val="20"/>
                <w:lang w:val="fr-CA"/>
              </w:rPr>
              <w:t xml:space="preserve">la </w:t>
            </w:r>
            <w:r w:rsidRPr="00DD3B51">
              <w:rPr>
                <w:rFonts w:ascii="Tahoma" w:eastAsia="Open Sans" w:hAnsi="Tahoma" w:cs="Tahoma"/>
                <w:color w:val="000000"/>
                <w:sz w:val="20"/>
                <w:szCs w:val="20"/>
                <w:lang w:val="fr-CA"/>
              </w:rPr>
              <w:t xml:space="preserve">langue, </w:t>
            </w:r>
            <w:r w:rsidR="00DF46D2" w:rsidRPr="00DD3B51">
              <w:rPr>
                <w:rFonts w:ascii="Tahoma" w:eastAsia="Open Sans" w:hAnsi="Tahoma" w:cs="Tahoma"/>
                <w:color w:val="000000"/>
                <w:sz w:val="20"/>
                <w:szCs w:val="20"/>
                <w:lang w:val="fr-CA"/>
              </w:rPr>
              <w:t xml:space="preserve">la </w:t>
            </w:r>
            <w:r w:rsidRPr="00DD3B51">
              <w:rPr>
                <w:rFonts w:ascii="Tahoma" w:eastAsia="Open Sans" w:hAnsi="Tahoma" w:cs="Tahoma"/>
                <w:color w:val="000000"/>
                <w:sz w:val="20"/>
                <w:szCs w:val="20"/>
                <w:lang w:val="fr-CA"/>
              </w:rPr>
              <w:t xml:space="preserve">sexualité, </w:t>
            </w:r>
            <w:r w:rsidR="00DF46D2" w:rsidRPr="00DD3B51">
              <w:rPr>
                <w:rFonts w:ascii="Tahoma" w:eastAsia="Open Sans" w:hAnsi="Tahoma" w:cs="Tahoma"/>
                <w:color w:val="000000"/>
                <w:sz w:val="20"/>
                <w:szCs w:val="20"/>
                <w:lang w:val="fr-CA"/>
              </w:rPr>
              <w:t>l’</w:t>
            </w:r>
            <w:r w:rsidRPr="00DD3B51">
              <w:rPr>
                <w:rFonts w:ascii="Tahoma" w:eastAsia="Open Sans" w:hAnsi="Tahoma" w:cs="Tahoma"/>
                <w:color w:val="000000"/>
                <w:sz w:val="20"/>
                <w:szCs w:val="20"/>
                <w:lang w:val="fr-CA"/>
              </w:rPr>
              <w:t xml:space="preserve">identité de genre, etc. Tous ces facteurs s’accumulent et déterminent comment un individu vit la discrimination, l’oppression et la marginalisation. </w:t>
            </w:r>
          </w:p>
          <w:p w14:paraId="347B76CC" w14:textId="55B1902D" w:rsidR="00240664" w:rsidRPr="00DD3B51" w:rsidRDefault="00CB4F7D" w:rsidP="00910863">
            <w:pPr>
              <w:numPr>
                <w:ilvl w:val="0"/>
                <w:numId w:val="5"/>
              </w:numPr>
              <w:pBdr>
                <w:top w:val="nil"/>
                <w:left w:val="nil"/>
                <w:bottom w:val="nil"/>
                <w:right w:val="nil"/>
                <w:between w:val="nil"/>
              </w:pBdr>
              <w:spacing w:line="276" w:lineRule="auto"/>
              <w:rPr>
                <w:rFonts w:ascii="Tahoma" w:eastAsia="Open Sans" w:hAnsi="Tahoma" w:cs="Tahoma"/>
                <w:color w:val="000000"/>
                <w:sz w:val="20"/>
                <w:szCs w:val="20"/>
                <w:lang w:val="fr-CA"/>
              </w:rPr>
            </w:pPr>
            <w:r w:rsidRPr="00DD3B51">
              <w:rPr>
                <w:rFonts w:ascii="Tahoma" w:eastAsia="Open Sans" w:hAnsi="Tahoma" w:cs="Tahoma"/>
                <w:color w:val="000000"/>
                <w:sz w:val="20"/>
                <w:szCs w:val="20"/>
                <w:lang w:val="fr-CA"/>
              </w:rPr>
              <w:t>Reconnaître que l’expérience particulière d’un individu par rapport aux discriminations croisées est unique; elle n’est pas simplement la somme de diverses discriminations</w:t>
            </w:r>
            <w:r w:rsidR="00240664" w:rsidRPr="00DD3B51">
              <w:rPr>
                <w:rFonts w:ascii="Tahoma" w:eastAsia="Open Sans" w:hAnsi="Tahoma" w:cs="Tahoma"/>
                <w:color w:val="000000"/>
                <w:sz w:val="20"/>
                <w:szCs w:val="20"/>
                <w:vertAlign w:val="superscript"/>
                <w:lang w:val="fr-CA"/>
              </w:rPr>
              <w:footnoteReference w:id="47"/>
            </w:r>
            <w:r w:rsidRPr="00DD3B51">
              <w:rPr>
                <w:rFonts w:ascii="Tahoma" w:eastAsia="Open Sans" w:hAnsi="Tahoma" w:cs="Tahoma"/>
                <w:color w:val="000000"/>
                <w:sz w:val="20"/>
                <w:szCs w:val="20"/>
                <w:lang w:val="fr-CA"/>
              </w:rPr>
              <w:t>.</w:t>
            </w:r>
          </w:p>
          <w:p w14:paraId="7F8932B8" w14:textId="77777777" w:rsidR="00240664" w:rsidRPr="00DD3B51" w:rsidRDefault="00240664" w:rsidP="00910863">
            <w:pPr>
              <w:pBdr>
                <w:top w:val="nil"/>
                <w:left w:val="nil"/>
                <w:bottom w:val="nil"/>
                <w:right w:val="nil"/>
                <w:between w:val="nil"/>
              </w:pBdr>
              <w:spacing w:line="276" w:lineRule="auto"/>
              <w:ind w:left="360"/>
              <w:rPr>
                <w:rFonts w:ascii="Tahoma" w:eastAsia="Open Sans" w:hAnsi="Tahoma" w:cs="Tahoma"/>
                <w:color w:val="000000"/>
                <w:sz w:val="20"/>
                <w:szCs w:val="20"/>
                <w:lang w:val="fr-CA"/>
              </w:rPr>
            </w:pPr>
          </w:p>
          <w:p w14:paraId="2C9F7C8B" w14:textId="77777777" w:rsidR="00380F2C" w:rsidRPr="00DD3B51" w:rsidRDefault="00380F2C" w:rsidP="00910863">
            <w:pPr>
              <w:spacing w:line="276" w:lineRule="auto"/>
              <w:rPr>
                <w:rFonts w:ascii="Tahoma" w:eastAsia="Open Sans" w:hAnsi="Tahoma" w:cs="Tahoma"/>
                <w:i/>
                <w:color w:val="993365"/>
                <w:sz w:val="20"/>
                <w:szCs w:val="20"/>
                <w:lang w:val="fr-CA"/>
              </w:rPr>
            </w:pPr>
          </w:p>
          <w:p w14:paraId="3F08A848" w14:textId="20941874" w:rsidR="00380F2C" w:rsidRPr="00DD3B51" w:rsidRDefault="00380F2C" w:rsidP="00910863">
            <w:pPr>
              <w:spacing w:line="276" w:lineRule="auto"/>
              <w:rPr>
                <w:rFonts w:ascii="Tahoma" w:eastAsia="Open Sans" w:hAnsi="Tahoma" w:cs="Tahoma"/>
                <w:i/>
                <w:color w:val="993365"/>
                <w:sz w:val="20"/>
                <w:szCs w:val="20"/>
                <w:lang w:val="fr-CA"/>
              </w:rPr>
            </w:pPr>
          </w:p>
          <w:p w14:paraId="4D6BA90A" w14:textId="7D79A700" w:rsidR="00240664" w:rsidRPr="00DD3B51" w:rsidRDefault="0026312A" w:rsidP="00910863">
            <w:pPr>
              <w:spacing w:line="276" w:lineRule="auto"/>
              <w:rPr>
                <w:rFonts w:ascii="Tahoma" w:eastAsia="Open Sans" w:hAnsi="Tahoma" w:cs="Tahoma"/>
                <w:i/>
                <w:color w:val="993365"/>
                <w:sz w:val="20"/>
                <w:szCs w:val="20"/>
                <w:lang w:val="fr-CA"/>
              </w:rPr>
            </w:pPr>
            <w:r w:rsidRPr="00DD3B51">
              <w:rPr>
                <w:rFonts w:ascii="Tahoma" w:eastAsia="Open Sans" w:hAnsi="Tahoma" w:cs="Tahoma"/>
                <w:i/>
                <w:color w:val="993365"/>
                <w:sz w:val="20"/>
                <w:szCs w:val="20"/>
                <w:lang w:val="fr-CA"/>
              </w:rPr>
              <w:t xml:space="preserve">Cela nous ramène aux relations de pouvoir inégales, qui sont aux sources des </w:t>
            </w:r>
            <w:r w:rsidR="001D1B9A" w:rsidRPr="00DD3B51">
              <w:rPr>
                <w:rFonts w:ascii="Tahoma" w:eastAsia="Open Sans" w:hAnsi="Tahoma" w:cs="Tahoma"/>
                <w:i/>
                <w:color w:val="993365"/>
                <w:sz w:val="20"/>
                <w:szCs w:val="20"/>
                <w:lang w:val="fr-CA"/>
              </w:rPr>
              <w:t>inégalités entre les genres</w:t>
            </w:r>
            <w:r w:rsidR="00240664" w:rsidRPr="00DD3B51">
              <w:rPr>
                <w:rFonts w:ascii="Tahoma" w:eastAsia="Open Sans" w:hAnsi="Tahoma" w:cs="Tahoma"/>
                <w:i/>
                <w:color w:val="993365"/>
                <w:sz w:val="20"/>
                <w:szCs w:val="20"/>
                <w:lang w:val="fr-CA"/>
              </w:rPr>
              <w:t xml:space="preserve"> </w:t>
            </w:r>
            <w:r w:rsidR="00F87E58" w:rsidRPr="00DD3B51">
              <w:rPr>
                <w:rFonts w:ascii="Tahoma" w:eastAsia="Open Sans" w:hAnsi="Tahoma" w:cs="Tahoma"/>
                <w:i/>
                <w:color w:val="993365"/>
                <w:sz w:val="20"/>
                <w:szCs w:val="20"/>
                <w:lang w:val="fr-CA"/>
              </w:rPr>
              <w:t>ainsi que</w:t>
            </w:r>
            <w:r w:rsidRPr="00DD3B51">
              <w:rPr>
                <w:rFonts w:ascii="Tahoma" w:eastAsia="Open Sans" w:hAnsi="Tahoma" w:cs="Tahoma"/>
                <w:i/>
                <w:color w:val="993365"/>
                <w:sz w:val="20"/>
                <w:szCs w:val="20"/>
                <w:lang w:val="fr-CA"/>
              </w:rPr>
              <w:t xml:space="preserve"> de l’exclusion</w:t>
            </w:r>
            <w:r w:rsidR="00F87E58" w:rsidRPr="00DD3B51">
              <w:rPr>
                <w:rFonts w:ascii="Tahoma" w:eastAsia="Open Sans" w:hAnsi="Tahoma" w:cs="Tahoma"/>
                <w:i/>
                <w:color w:val="993365"/>
                <w:sz w:val="20"/>
                <w:szCs w:val="20"/>
                <w:lang w:val="fr-CA"/>
              </w:rPr>
              <w:t xml:space="preserve"> et de </w:t>
            </w:r>
            <w:r w:rsidRPr="00DD3B51">
              <w:rPr>
                <w:rFonts w:ascii="Tahoma" w:eastAsia="Open Sans" w:hAnsi="Tahoma" w:cs="Tahoma"/>
                <w:i/>
                <w:color w:val="993365"/>
                <w:sz w:val="20"/>
                <w:szCs w:val="20"/>
                <w:lang w:val="fr-CA"/>
              </w:rPr>
              <w:t>la discrimination</w:t>
            </w:r>
            <w:r w:rsidR="00240664" w:rsidRPr="00DD3B51">
              <w:rPr>
                <w:rFonts w:ascii="Tahoma" w:eastAsia="Open Sans" w:hAnsi="Tahoma" w:cs="Tahoma"/>
                <w:i/>
                <w:color w:val="993365"/>
                <w:sz w:val="20"/>
                <w:szCs w:val="20"/>
                <w:lang w:val="fr-CA"/>
              </w:rPr>
              <w:t>.</w:t>
            </w:r>
          </w:p>
          <w:p w14:paraId="20AF900D" w14:textId="77777777" w:rsidR="00D3161E" w:rsidRPr="00DD3B51" w:rsidRDefault="00F87E58" w:rsidP="00910863">
            <w:pPr>
              <w:numPr>
                <w:ilvl w:val="0"/>
                <w:numId w:val="6"/>
              </w:numPr>
              <w:pBdr>
                <w:top w:val="nil"/>
                <w:left w:val="nil"/>
                <w:bottom w:val="nil"/>
                <w:right w:val="nil"/>
                <w:between w:val="nil"/>
              </w:pBdr>
              <w:spacing w:line="276" w:lineRule="auto"/>
              <w:rPr>
                <w:rFonts w:ascii="Tahoma" w:eastAsia="Open Sans" w:hAnsi="Tahoma" w:cs="Tahoma"/>
                <w:sz w:val="20"/>
                <w:szCs w:val="20"/>
                <w:lang w:val="fr-CA"/>
              </w:rPr>
            </w:pPr>
            <w:r w:rsidRPr="00DD3B51">
              <w:rPr>
                <w:rFonts w:ascii="Tahoma" w:eastAsia="Open Sans" w:hAnsi="Tahoma" w:cs="Tahoma"/>
                <w:color w:val="000000"/>
                <w:sz w:val="20"/>
                <w:szCs w:val="20"/>
                <w:lang w:val="fr-CA"/>
              </w:rPr>
              <w:t>Elles sont importantes, car elles déterminent souvent qui obtient quoi, qui décide ou qui profite du déve</w:t>
            </w:r>
            <w:r w:rsidRPr="00DD3B51">
              <w:rPr>
                <w:rFonts w:ascii="Tahoma" w:eastAsia="Open Sans" w:hAnsi="Tahoma" w:cs="Tahoma"/>
                <w:sz w:val="20"/>
                <w:szCs w:val="20"/>
                <w:lang w:val="fr-CA"/>
              </w:rPr>
              <w:t>loppement des ressources clés ou de l’accès à celles-ci.</w:t>
            </w:r>
          </w:p>
          <w:p w14:paraId="2D1A3AF8" w14:textId="2AB16BFD" w:rsidR="00240664" w:rsidRPr="00DD3B51" w:rsidRDefault="00F87E58" w:rsidP="00910863">
            <w:pPr>
              <w:numPr>
                <w:ilvl w:val="0"/>
                <w:numId w:val="6"/>
              </w:numPr>
              <w:pBdr>
                <w:top w:val="nil"/>
                <w:left w:val="nil"/>
                <w:bottom w:val="nil"/>
                <w:right w:val="nil"/>
                <w:between w:val="nil"/>
              </w:pBd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Elles déterminent également la nature de la discrimination contre les femmes et d’autres identités marginalisées. Ces inégalités peuvent s’observer à tous les échelons, des foyers aux plus hauts échelons du pouvoir décisionnel politique. De plus vastes structures ou institutions peuvent également déterminer comment le pouvoir est distribué en renfo</w:t>
            </w:r>
            <w:r w:rsidR="009C6CA7" w:rsidRPr="00DD3B51">
              <w:rPr>
                <w:rFonts w:ascii="Tahoma" w:eastAsia="Open Sans" w:hAnsi="Tahoma" w:cs="Tahoma"/>
                <w:sz w:val="20"/>
                <w:szCs w:val="20"/>
                <w:lang w:val="fr-CA"/>
              </w:rPr>
              <w:t>r</w:t>
            </w:r>
            <w:r w:rsidRPr="00DD3B51">
              <w:rPr>
                <w:rFonts w:ascii="Tahoma" w:eastAsia="Open Sans" w:hAnsi="Tahoma" w:cs="Tahoma"/>
                <w:sz w:val="20"/>
                <w:szCs w:val="20"/>
                <w:lang w:val="fr-CA"/>
              </w:rPr>
              <w:t xml:space="preserve">çant et en s’appuyant sur les rôles et normes de genre ou en excluant totalement les populations de genres diversifiés. </w:t>
            </w:r>
          </w:p>
          <w:p w14:paraId="6BFEFA8B" w14:textId="00A0BA61" w:rsidR="00380F2C" w:rsidRPr="00DD3B51" w:rsidRDefault="00380F2C" w:rsidP="00380F2C">
            <w:pPr>
              <w:pBdr>
                <w:top w:val="nil"/>
                <w:left w:val="nil"/>
                <w:bottom w:val="nil"/>
                <w:right w:val="nil"/>
                <w:between w:val="nil"/>
              </w:pBdr>
              <w:spacing w:line="276" w:lineRule="auto"/>
              <w:ind w:left="360"/>
              <w:rPr>
                <w:rFonts w:ascii="Tahoma" w:eastAsia="Open Sans" w:hAnsi="Tahoma" w:cs="Tahoma"/>
                <w:sz w:val="20"/>
                <w:szCs w:val="20"/>
                <w:lang w:val="fr-CA"/>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single" w:sz="4" w:space="0" w:color="FFFFFF" w:themeColor="background1"/>
              <w:right w:val="nil"/>
            </w:tcBorders>
            <w:shd w:val="clear" w:color="auto" w:fill="D0CECE" w:themeFill="background2" w:themeFillShade="E6"/>
          </w:tcPr>
          <w:p w14:paraId="2FDE976A" w14:textId="77777777" w:rsidR="00240664" w:rsidRPr="00DD3B51" w:rsidRDefault="00240664" w:rsidP="00910863">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p w14:paraId="1A5EFE93" w14:textId="25152D3A" w:rsidR="00240664" w:rsidRPr="00DD3B51" w:rsidRDefault="00A23DBB" w:rsidP="00910863">
            <w:pPr>
              <w:numPr>
                <w:ilvl w:val="0"/>
                <w:numId w:val="3"/>
              </w:numPr>
              <w:pBdr>
                <w:top w:val="nil"/>
                <w:left w:val="nil"/>
                <w:bottom w:val="nil"/>
                <w:right w:val="nil"/>
                <w:between w:val="nil"/>
              </w:pBdr>
              <w:spacing w:after="160"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Mettez fin au partage d’écran de l’activité sur </w:t>
            </w:r>
            <w:r w:rsidR="00240664" w:rsidRPr="00DD3B51">
              <w:rPr>
                <w:rFonts w:ascii="Tahoma" w:eastAsia="Open Sans" w:hAnsi="Tahoma" w:cs="Tahoma"/>
                <w:b w:val="0"/>
                <w:bCs w:val="0"/>
                <w:color w:val="000000"/>
                <w:sz w:val="20"/>
                <w:szCs w:val="20"/>
                <w:lang w:val="fr-CA"/>
              </w:rPr>
              <w:t>M</w:t>
            </w:r>
            <w:r w:rsidR="00F11E26" w:rsidRPr="00DD3B51">
              <w:rPr>
                <w:rFonts w:ascii="Tahoma" w:eastAsia="Open Sans" w:hAnsi="Tahoma" w:cs="Tahoma"/>
                <w:b w:val="0"/>
                <w:bCs w:val="0"/>
                <w:color w:val="000000"/>
                <w:sz w:val="20"/>
                <w:szCs w:val="20"/>
                <w:lang w:val="fr-CA"/>
              </w:rPr>
              <w:t>ural</w:t>
            </w:r>
            <w:r w:rsidRPr="00DD3B51">
              <w:rPr>
                <w:rFonts w:ascii="Tahoma" w:eastAsia="Open Sans" w:hAnsi="Tahoma" w:cs="Tahoma"/>
                <w:b w:val="0"/>
                <w:bCs w:val="0"/>
                <w:color w:val="000000"/>
                <w:sz w:val="20"/>
                <w:szCs w:val="20"/>
                <w:lang w:val="fr-CA"/>
              </w:rPr>
              <w:t>.</w:t>
            </w:r>
          </w:p>
          <w:p w14:paraId="4B2B1498" w14:textId="2D5B3884" w:rsidR="00240664" w:rsidRPr="00DD3B51" w:rsidRDefault="00A23DBB" w:rsidP="00910863">
            <w:pPr>
              <w:numPr>
                <w:ilvl w:val="0"/>
                <w:numId w:val="3"/>
              </w:numPr>
              <w:pBdr>
                <w:top w:val="nil"/>
                <w:left w:val="nil"/>
                <w:bottom w:val="nil"/>
                <w:right w:val="nil"/>
                <w:between w:val="nil"/>
              </w:pBdr>
              <w:spacing w:after="160" w:line="276" w:lineRule="auto"/>
              <w:rPr>
                <w:rFonts w:ascii="Tahoma" w:eastAsia="Open Sans" w:hAnsi="Tahoma" w:cs="Tahoma"/>
                <w:color w:val="000000"/>
                <w:sz w:val="20"/>
                <w:szCs w:val="20"/>
                <w:lang w:val="fr-CA"/>
              </w:rPr>
            </w:pPr>
            <w:r w:rsidRPr="00DD3B51">
              <w:rPr>
                <w:rFonts w:ascii="Tahoma" w:eastAsia="Open Sans" w:hAnsi="Tahoma" w:cs="Tahoma"/>
                <w:b w:val="0"/>
                <w:bCs w:val="0"/>
                <w:color w:val="000000"/>
                <w:sz w:val="20"/>
                <w:szCs w:val="20"/>
                <w:lang w:val="fr-CA"/>
              </w:rPr>
              <w:t xml:space="preserve">Revenez à la présentation </w:t>
            </w:r>
            <w:r w:rsidR="00240664" w:rsidRPr="00DD3B51">
              <w:rPr>
                <w:rFonts w:ascii="Tahoma" w:eastAsia="Open Sans" w:hAnsi="Tahoma" w:cs="Tahoma"/>
                <w:b w:val="0"/>
                <w:bCs w:val="0"/>
                <w:color w:val="000000"/>
                <w:sz w:val="20"/>
                <w:szCs w:val="20"/>
                <w:lang w:val="fr-CA"/>
              </w:rPr>
              <w:t xml:space="preserve">PowerPoint </w:t>
            </w:r>
            <w:r w:rsidRPr="00DD3B51">
              <w:rPr>
                <w:rFonts w:ascii="Tahoma" w:eastAsia="Open Sans" w:hAnsi="Tahoma" w:cs="Tahoma"/>
                <w:b w:val="0"/>
                <w:bCs w:val="0"/>
                <w:color w:val="000000"/>
                <w:sz w:val="20"/>
                <w:szCs w:val="20"/>
                <w:lang w:val="fr-CA"/>
              </w:rPr>
              <w:t>et affichez la diapositive connexe.</w:t>
            </w:r>
            <w:r w:rsidR="003028C8" w:rsidRPr="00DD3B51">
              <w:rPr>
                <w:rFonts w:ascii="Tahoma" w:hAnsi="Tahoma" w:cs="Tahoma"/>
                <w:noProof/>
                <w:lang w:val="fr-CA"/>
              </w:rPr>
              <w:t xml:space="preserve"> </w:t>
            </w:r>
          </w:p>
        </w:tc>
      </w:tr>
      <w:tr w:rsidR="00240664" w:rsidRPr="00920FA3" w14:paraId="5CE74B38" w14:textId="77777777" w:rsidTr="00727F1C">
        <w:trPr>
          <w:cnfStyle w:val="000000100000" w:firstRow="0" w:lastRow="0" w:firstColumn="0" w:lastColumn="0" w:oddVBand="0" w:evenVBand="0" w:oddHBand="1" w:evenHBand="0" w:firstRowFirstColumn="0" w:firstRowLastColumn="0" w:lastRowFirstColumn="0" w:lastRowLastColumn="0"/>
          <w:trHeight w:val="1611"/>
        </w:trPr>
        <w:tc>
          <w:tcPr>
            <w:tcW w:w="676" w:type="dxa"/>
            <w:tcBorders>
              <w:top w:val="single" w:sz="4" w:space="0" w:color="FFFFFF" w:themeColor="background1"/>
              <w:left w:val="nil"/>
              <w:bottom w:val="nil"/>
              <w:right w:val="nil"/>
            </w:tcBorders>
            <w:shd w:val="clear" w:color="auto" w:fill="F2F2F2" w:themeFill="background1" w:themeFillShade="F2"/>
          </w:tcPr>
          <w:p w14:paraId="18116290" w14:textId="77777777" w:rsidR="00240664" w:rsidRPr="00DD3B51" w:rsidRDefault="00240664" w:rsidP="00910863">
            <w:pPr>
              <w:spacing w:line="276" w:lineRule="auto"/>
              <w:rPr>
                <w:rFonts w:ascii="Tahoma" w:eastAsia="Open Sans" w:hAnsi="Tahoma" w:cs="Tahoma"/>
                <w:bCs/>
                <w:noProof/>
                <w:sz w:val="20"/>
                <w:szCs w:val="20"/>
                <w:lang w:val="fr-CA"/>
              </w:rPr>
            </w:pPr>
          </w:p>
          <w:p w14:paraId="7D2D1CC2" w14:textId="6DFEE1F0" w:rsidR="003803FA" w:rsidRPr="00DD3B51" w:rsidRDefault="003803FA" w:rsidP="003803FA">
            <w:pPr>
              <w:spacing w:line="276" w:lineRule="auto"/>
              <w:jc w:val="center"/>
              <w:rPr>
                <w:rFonts w:ascii="Tahoma" w:eastAsia="Open Sans" w:hAnsi="Tahoma" w:cs="Tahoma"/>
                <w:bCs/>
                <w:noProof/>
                <w:sz w:val="20"/>
                <w:szCs w:val="20"/>
                <w:lang w:val="fr-CA"/>
              </w:rPr>
            </w:pPr>
            <w:r w:rsidRPr="00DD3B51">
              <w:rPr>
                <w:rFonts w:ascii="Tahoma" w:eastAsia="Open Sans" w:hAnsi="Tahoma" w:cs="Open Sans"/>
                <w:bCs/>
                <w:noProof/>
                <w:sz w:val="20"/>
                <w:szCs w:val="20"/>
                <w:lang w:val="fr-CA"/>
              </w:rPr>
              <w:drawing>
                <wp:inline distT="0" distB="0" distL="0" distR="0" wp14:anchorId="662E93CB" wp14:editId="23E8CA42">
                  <wp:extent cx="216000" cy="216000"/>
                  <wp:effectExtent l="0" t="0" r="0" b="0"/>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9105" w:type="dxa"/>
            <w:tcBorders>
              <w:top w:val="single" w:sz="4" w:space="0" w:color="FFFFFF" w:themeColor="background1"/>
              <w:left w:val="nil"/>
              <w:bottom w:val="nil"/>
              <w:right w:val="nil"/>
            </w:tcBorders>
            <w:shd w:val="clear" w:color="auto" w:fill="F2F2F2" w:themeFill="background1" w:themeFillShade="F2"/>
          </w:tcPr>
          <w:p w14:paraId="46B5432D" w14:textId="25BD4305" w:rsidR="00240664" w:rsidRPr="00DD3B51" w:rsidRDefault="00240664" w:rsidP="00910863">
            <w:pPr>
              <w:spacing w:line="276" w:lineRule="auto"/>
              <w:rPr>
                <w:rFonts w:ascii="Tahoma" w:eastAsia="Open Sans" w:hAnsi="Tahoma" w:cs="Tahoma"/>
                <w:i/>
                <w:iCs/>
                <w:color w:val="993365"/>
                <w:sz w:val="20"/>
                <w:szCs w:val="20"/>
                <w:lang w:val="fr-CA"/>
              </w:rPr>
            </w:pPr>
          </w:p>
          <w:p w14:paraId="54434718" w14:textId="63736DF1" w:rsidR="00240664" w:rsidRPr="00DD3B51" w:rsidRDefault="0026312A" w:rsidP="00910863">
            <w:pPr>
              <w:spacing w:line="276" w:lineRule="auto"/>
              <w:rPr>
                <w:rFonts w:ascii="Tahoma" w:eastAsia="Open Sans" w:hAnsi="Tahoma" w:cs="Tahoma"/>
                <w:sz w:val="20"/>
                <w:szCs w:val="20"/>
                <w:lang w:val="fr-CA"/>
              </w:rPr>
            </w:pPr>
            <w:r w:rsidRPr="00DD3B51">
              <w:rPr>
                <w:rFonts w:ascii="Tahoma" w:eastAsia="Open Sans" w:hAnsi="Tahoma" w:cs="Tahoma"/>
                <w:sz w:val="20"/>
                <w:szCs w:val="20"/>
                <w:lang w:val="fr-CA"/>
              </w:rPr>
              <w:t xml:space="preserve">Concluez la séance en invitant le groupe à vous poser des questions. Assurez-vous que tout le monde </w:t>
            </w:r>
            <w:r w:rsidR="00E51082" w:rsidRPr="00DD3B51">
              <w:rPr>
                <w:rFonts w:ascii="Tahoma" w:eastAsia="Open Sans" w:hAnsi="Tahoma" w:cs="Tahoma"/>
                <w:sz w:val="20"/>
                <w:szCs w:val="20"/>
                <w:lang w:val="fr-CA"/>
              </w:rPr>
              <w:t>a</w:t>
            </w:r>
            <w:r w:rsidRPr="00DD3B51">
              <w:rPr>
                <w:rFonts w:ascii="Tahoma" w:eastAsia="Open Sans" w:hAnsi="Tahoma" w:cs="Tahoma"/>
                <w:sz w:val="20"/>
                <w:szCs w:val="20"/>
                <w:lang w:val="fr-CA"/>
              </w:rPr>
              <w:t xml:space="preserve"> une compréhension commune des termes et concepts de base abordés dans la première séance; de la façon dont </w:t>
            </w:r>
            <w:r w:rsidR="00E51082" w:rsidRPr="00DD3B51">
              <w:rPr>
                <w:rFonts w:ascii="Tahoma" w:eastAsia="Open Sans" w:hAnsi="Tahoma" w:cs="Tahoma"/>
                <w:sz w:val="20"/>
                <w:szCs w:val="20"/>
                <w:lang w:val="fr-CA"/>
              </w:rPr>
              <w:t>ces termes</w:t>
            </w:r>
            <w:r w:rsidRPr="00DD3B51">
              <w:rPr>
                <w:rFonts w:ascii="Tahoma" w:eastAsia="Open Sans" w:hAnsi="Tahoma" w:cs="Tahoma"/>
                <w:sz w:val="20"/>
                <w:szCs w:val="20"/>
                <w:lang w:val="fr-CA"/>
              </w:rPr>
              <w:t xml:space="preserve"> permettent de comprendre les séances sur le </w:t>
            </w:r>
            <w:r w:rsidR="00CB3379" w:rsidRPr="00DD3B51">
              <w:rPr>
                <w:rFonts w:ascii="Tahoma" w:eastAsia="Open Sans" w:hAnsi="Tahoma" w:cs="Tahoma"/>
                <w:sz w:val="20"/>
                <w:szCs w:val="20"/>
                <w:lang w:val="fr-CA"/>
              </w:rPr>
              <w:t>changement sexotransformateur</w:t>
            </w:r>
            <w:r w:rsidR="00240664" w:rsidRPr="00DD3B51">
              <w:rPr>
                <w:rFonts w:ascii="Tahoma" w:eastAsia="Open Sans" w:hAnsi="Tahoma" w:cs="Tahoma"/>
                <w:sz w:val="20"/>
                <w:szCs w:val="20"/>
                <w:lang w:val="fr-CA"/>
              </w:rPr>
              <w:t xml:space="preserve"> </w:t>
            </w:r>
            <w:r w:rsidRPr="00DD3B51">
              <w:rPr>
                <w:rFonts w:ascii="Tahoma" w:eastAsia="Open Sans" w:hAnsi="Tahoma" w:cs="Tahoma"/>
                <w:sz w:val="20"/>
                <w:szCs w:val="20"/>
                <w:lang w:val="fr-CA"/>
              </w:rPr>
              <w:t>et sur les concepts du non</w:t>
            </w:r>
            <w:r w:rsidR="00821F35" w:rsidRPr="00DD3B51">
              <w:rPr>
                <w:rFonts w:ascii="Tahoma" w:eastAsia="Open Sans" w:hAnsi="Tahoma" w:cs="Tahoma"/>
                <w:sz w:val="20"/>
                <w:szCs w:val="20"/>
                <w:lang w:val="fr-CA"/>
              </w:rPr>
              <w:t>-</w:t>
            </w:r>
            <w:r w:rsidRPr="00DD3B51">
              <w:rPr>
                <w:rFonts w:ascii="Tahoma" w:eastAsia="Open Sans" w:hAnsi="Tahoma" w:cs="Tahoma"/>
                <w:sz w:val="20"/>
                <w:szCs w:val="20"/>
                <w:lang w:val="fr-CA"/>
              </w:rPr>
              <w:t>binaire et de l</w:t>
            </w:r>
            <w:r w:rsidR="00B00298" w:rsidRPr="00DD3B51">
              <w:rPr>
                <w:rFonts w:ascii="Tahoma" w:eastAsia="Open Sans" w:hAnsi="Tahoma" w:cs="Tahoma"/>
                <w:sz w:val="20"/>
                <w:szCs w:val="20"/>
                <w:lang w:val="fr-CA"/>
              </w:rPr>
              <w:t>’intersectionnalité</w:t>
            </w:r>
            <w:r w:rsidRPr="00DD3B51">
              <w:rPr>
                <w:rFonts w:ascii="Tahoma" w:eastAsia="Open Sans" w:hAnsi="Tahoma" w:cs="Tahoma"/>
                <w:sz w:val="20"/>
                <w:szCs w:val="20"/>
                <w:lang w:val="fr-CA"/>
              </w:rPr>
              <w:t>; et de la façon dont ils s’appliquent au développement international.</w:t>
            </w:r>
            <w:r w:rsidR="00821F35" w:rsidRPr="00DD3B51">
              <w:rPr>
                <w:rFonts w:ascii="Tahoma" w:eastAsia="Open Sans" w:hAnsi="Tahoma" w:cs="Tahoma"/>
                <w:sz w:val="20"/>
                <w:szCs w:val="20"/>
                <w:lang w:val="fr-CA"/>
              </w:rPr>
              <w:t xml:space="preserve"> </w:t>
            </w: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FFFFFF" w:themeColor="background1"/>
              <w:left w:val="nil"/>
              <w:bottom w:val="nil"/>
              <w:right w:val="nil"/>
            </w:tcBorders>
            <w:shd w:val="clear" w:color="auto" w:fill="D0CECE" w:themeFill="background2" w:themeFillShade="E6"/>
          </w:tcPr>
          <w:p w14:paraId="340B49D9" w14:textId="3763E833" w:rsidR="00240664" w:rsidRPr="00DD3B51" w:rsidRDefault="00240664" w:rsidP="00910863">
            <w:pPr>
              <w:pBdr>
                <w:top w:val="nil"/>
                <w:left w:val="nil"/>
                <w:bottom w:val="nil"/>
                <w:right w:val="nil"/>
                <w:between w:val="nil"/>
              </w:pBdr>
              <w:spacing w:line="276" w:lineRule="auto"/>
              <w:rPr>
                <w:rFonts w:ascii="Tahoma" w:eastAsia="Open Sans" w:hAnsi="Tahoma" w:cs="Tahoma"/>
                <w:color w:val="000000" w:themeColor="text1"/>
                <w:sz w:val="20"/>
                <w:szCs w:val="20"/>
                <w:lang w:val="fr-CA"/>
              </w:rPr>
            </w:pPr>
          </w:p>
          <w:p w14:paraId="301CD36A" w14:textId="7F427E93" w:rsidR="00240664" w:rsidRPr="00DD3B51" w:rsidRDefault="00A23DBB" w:rsidP="00910863">
            <w:pPr>
              <w:numPr>
                <w:ilvl w:val="0"/>
                <w:numId w:val="3"/>
              </w:numPr>
              <w:pBdr>
                <w:top w:val="nil"/>
                <w:left w:val="nil"/>
                <w:bottom w:val="nil"/>
                <w:right w:val="nil"/>
                <w:between w:val="nil"/>
              </w:pBdr>
              <w:spacing w:after="160" w:line="276" w:lineRule="auto"/>
              <w:rPr>
                <w:rFonts w:ascii="Tahoma" w:eastAsia="Open Sans" w:hAnsi="Tahoma" w:cs="Tahoma"/>
                <w:b w:val="0"/>
                <w:bCs w:val="0"/>
                <w:color w:val="000000"/>
                <w:sz w:val="20"/>
                <w:szCs w:val="20"/>
                <w:lang w:val="fr-CA"/>
              </w:rPr>
            </w:pPr>
            <w:r w:rsidRPr="00DD3B51">
              <w:rPr>
                <w:rFonts w:ascii="Tahoma" w:eastAsia="Open Sans" w:hAnsi="Tahoma" w:cs="Tahoma"/>
                <w:b w:val="0"/>
                <w:bCs w:val="0"/>
                <w:color w:val="000000"/>
                <w:sz w:val="20"/>
                <w:szCs w:val="20"/>
                <w:lang w:val="fr-CA"/>
              </w:rPr>
              <w:t xml:space="preserve">Affichez la diapositive de la présentation </w:t>
            </w:r>
            <w:r w:rsidR="00240664" w:rsidRPr="00DD3B51">
              <w:rPr>
                <w:rFonts w:ascii="Tahoma" w:eastAsia="Open Sans" w:hAnsi="Tahoma" w:cs="Tahoma"/>
                <w:b w:val="0"/>
                <w:bCs w:val="0"/>
                <w:color w:val="000000"/>
                <w:sz w:val="20"/>
                <w:szCs w:val="20"/>
                <w:lang w:val="fr-CA"/>
              </w:rPr>
              <w:t xml:space="preserve">PowerPoint </w:t>
            </w:r>
            <w:r w:rsidRPr="00DD3B51">
              <w:rPr>
                <w:rFonts w:ascii="Tahoma" w:eastAsia="Open Sans" w:hAnsi="Tahoma" w:cs="Tahoma"/>
                <w:b w:val="0"/>
                <w:bCs w:val="0"/>
                <w:color w:val="000000"/>
                <w:sz w:val="20"/>
                <w:szCs w:val="20"/>
                <w:lang w:val="fr-CA"/>
              </w:rPr>
              <w:t>pour conclure la séance.</w:t>
            </w:r>
          </w:p>
        </w:tc>
      </w:tr>
    </w:tbl>
    <w:p w14:paraId="6C25B7E7" w14:textId="40D40609" w:rsidR="00380F2C" w:rsidRPr="00DD3B51" w:rsidRDefault="00380F2C" w:rsidP="003803FA">
      <w:pPr>
        <w:pStyle w:val="Heading2"/>
        <w:rPr>
          <w:rFonts w:ascii="Tahoma" w:hAnsi="Tahoma" w:cs="Tahoma"/>
          <w:lang w:val="fr-CA"/>
        </w:rPr>
      </w:pPr>
      <w:bookmarkStart w:id="44" w:name="_Toc62977946"/>
      <w:r w:rsidRPr="00DD3B51">
        <w:rPr>
          <w:rFonts w:ascii="Tahoma" w:hAnsi="Tahoma" w:cs="Tahoma"/>
          <w:noProof/>
          <w:lang w:val="fr-CA"/>
        </w:rPr>
        <mc:AlternateContent>
          <mc:Choice Requires="wps">
            <w:drawing>
              <wp:anchor distT="0" distB="0" distL="114300" distR="114300" simplePos="0" relativeHeight="252011520" behindDoc="0" locked="0" layoutInCell="1" allowOverlap="1" wp14:anchorId="2702AACA" wp14:editId="12A2A495">
                <wp:simplePos x="0" y="0"/>
                <wp:positionH relativeFrom="column">
                  <wp:posOffset>8807823</wp:posOffset>
                </wp:positionH>
                <wp:positionV relativeFrom="page">
                  <wp:posOffset>533101</wp:posOffset>
                </wp:positionV>
                <wp:extent cx="345440" cy="150050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BE0F3E3" w14:textId="77777777" w:rsidR="00BD3A31" w:rsidRPr="003035DF" w:rsidRDefault="00BD3A31" w:rsidP="00380F2C">
                            <w:pPr>
                              <w:jc w:val="center"/>
                              <w:rPr>
                                <w:rFonts w:ascii="Tahoma" w:hAnsi="Tahoma" w:cs="Tahoma"/>
                                <w:sz w:val="20"/>
                                <w:szCs w:val="20"/>
                                <w:lang w:val="fr-CA"/>
                              </w:rPr>
                            </w:pPr>
                            <w:r w:rsidRPr="003035DF">
                              <w:rPr>
                                <w:rFonts w:ascii="Tahoma" w:hAnsi="Tahoma" w:cs="Tahoma"/>
                                <w:sz w:val="20"/>
                                <w:szCs w:val="20"/>
                                <w:lang w:val="fr-CA"/>
                              </w:rPr>
                              <w:t>Cinquième séance</w:t>
                            </w:r>
                          </w:p>
                          <w:p w14:paraId="3FF92587" w14:textId="77777777" w:rsidR="00BD3A31" w:rsidRPr="003035DF" w:rsidRDefault="00BD3A31" w:rsidP="00380F2C">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02AACA" id="Text Box 47" o:spid="_x0000_s1104" type="#_x0000_t202" style="position:absolute;margin-left:693.55pt;margin-top:42pt;width:27.2pt;height:118.15pt;z-index:2520115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" fillcolor="#491a36" stroked="f" strokeweight=".5pt">
                <v:textbox style="layout-flow:vertical;mso-layout-flow-alt:bottom-to-top">
                  <w:txbxContent>
                    <w:p w14:paraId="3BE0F3E3" w14:textId="77777777" w:rsidR="00BD3A31" w:rsidRPr="003035DF" w:rsidRDefault="00BD3A31" w:rsidP="00380F2C">
                      <w:pPr>
                        <w:jc w:val="center"/>
                        <w:rPr>
                          <w:rFonts w:ascii="Tahoma" w:hAnsi="Tahoma" w:cs="Tahoma"/>
                          <w:sz w:val="20"/>
                          <w:szCs w:val="20"/>
                          <w:lang w:val="fr-CA"/>
                        </w:rPr>
                      </w:pPr>
                      <w:r w:rsidRPr="003035DF">
                        <w:rPr>
                          <w:rFonts w:ascii="Tahoma" w:hAnsi="Tahoma" w:cs="Tahoma"/>
                          <w:sz w:val="20"/>
                          <w:szCs w:val="20"/>
                          <w:lang w:val="fr-CA"/>
                        </w:rPr>
                        <w:t>Cinquième séance</w:t>
                      </w:r>
                    </w:p>
                    <w:p w14:paraId="3FF92587" w14:textId="77777777" w:rsidR="00BD3A31" w:rsidRPr="003035DF" w:rsidRDefault="00BD3A31" w:rsidP="00380F2C">
                      <w:pPr>
                        <w:jc w:val="center"/>
                        <w:rPr>
                          <w:rFonts w:ascii="Tahoma" w:hAnsi="Tahoma" w:cs="Tahoma"/>
                          <w:sz w:val="20"/>
                          <w:szCs w:val="20"/>
                        </w:rPr>
                      </w:pPr>
                    </w:p>
                  </w:txbxContent>
                </v:textbox>
                <w10:wrap anchory="page"/>
              </v:shape>
            </w:pict>
          </mc:Fallback>
        </mc:AlternateContent>
      </w:r>
      <w:bookmarkEnd w:id="44"/>
    </w:p>
    <w:p w14:paraId="541B637B" w14:textId="6FB956FC" w:rsidR="00380F2C" w:rsidRPr="00DD3B51" w:rsidRDefault="00380F2C" w:rsidP="003803FA">
      <w:pPr>
        <w:pStyle w:val="Heading2"/>
        <w:rPr>
          <w:rFonts w:ascii="Tahoma" w:hAnsi="Tahoma" w:cs="Tahoma"/>
          <w:lang w:val="fr-CA"/>
        </w:rPr>
      </w:pPr>
    </w:p>
    <w:p w14:paraId="38305014" w14:textId="5642195E" w:rsidR="00380F2C" w:rsidRPr="00DD3B51" w:rsidRDefault="00380F2C" w:rsidP="003803FA">
      <w:pPr>
        <w:pStyle w:val="Heading2"/>
        <w:rPr>
          <w:rFonts w:ascii="Tahoma" w:hAnsi="Tahoma" w:cs="Tahoma"/>
          <w:lang w:val="fr-CA"/>
        </w:rPr>
      </w:pPr>
    </w:p>
    <w:p w14:paraId="4094DEAC" w14:textId="77777777" w:rsidR="00380F2C" w:rsidRPr="00DD3B51" w:rsidRDefault="00380F2C" w:rsidP="003803FA">
      <w:pPr>
        <w:pStyle w:val="Heading2"/>
        <w:rPr>
          <w:rFonts w:ascii="Tahoma" w:hAnsi="Tahoma" w:cs="Tahoma"/>
          <w:lang w:val="fr-CA"/>
        </w:rPr>
      </w:pPr>
    </w:p>
    <w:p w14:paraId="74FF94EC" w14:textId="77777777" w:rsidR="00380F2C" w:rsidRPr="00DD3B51" w:rsidRDefault="00380F2C" w:rsidP="003803FA">
      <w:pPr>
        <w:pStyle w:val="Heading2"/>
        <w:rPr>
          <w:rFonts w:ascii="Tahoma" w:hAnsi="Tahoma" w:cs="Tahoma"/>
          <w:lang w:val="fr-CA"/>
        </w:rPr>
      </w:pPr>
    </w:p>
    <w:p w14:paraId="20749D79" w14:textId="77777777" w:rsidR="00380F2C" w:rsidRPr="00DD3B51" w:rsidRDefault="00380F2C" w:rsidP="003803FA">
      <w:pPr>
        <w:pStyle w:val="Heading2"/>
        <w:rPr>
          <w:rFonts w:ascii="Tahoma" w:hAnsi="Tahoma" w:cs="Tahoma"/>
          <w:lang w:val="fr-CA"/>
        </w:rPr>
      </w:pPr>
    </w:p>
    <w:p w14:paraId="438BCA46" w14:textId="77777777" w:rsidR="00380F2C" w:rsidRPr="00DD3B51" w:rsidRDefault="00380F2C" w:rsidP="003803FA">
      <w:pPr>
        <w:pStyle w:val="Heading2"/>
        <w:rPr>
          <w:rFonts w:ascii="Tahoma" w:hAnsi="Tahoma" w:cs="Tahoma"/>
          <w:lang w:val="fr-CA"/>
        </w:rPr>
      </w:pPr>
    </w:p>
    <w:p w14:paraId="5E61E696" w14:textId="77777777" w:rsidR="00380F2C" w:rsidRPr="00DD3B51" w:rsidRDefault="00380F2C" w:rsidP="003803FA">
      <w:pPr>
        <w:pStyle w:val="Heading2"/>
        <w:rPr>
          <w:rFonts w:ascii="Tahoma" w:hAnsi="Tahoma" w:cs="Tahoma"/>
          <w:lang w:val="fr-CA"/>
        </w:rPr>
      </w:pPr>
    </w:p>
    <w:p w14:paraId="3570D63E" w14:textId="77777777" w:rsidR="00380F2C" w:rsidRPr="00DD3B51" w:rsidRDefault="00380F2C" w:rsidP="003803FA">
      <w:pPr>
        <w:pStyle w:val="Heading2"/>
        <w:rPr>
          <w:rFonts w:ascii="Tahoma" w:hAnsi="Tahoma" w:cs="Tahoma"/>
          <w:lang w:val="fr-CA"/>
        </w:rPr>
      </w:pPr>
    </w:p>
    <w:p w14:paraId="00000509" w14:textId="40EE4A09" w:rsidR="00972642" w:rsidRPr="00DD3B51" w:rsidRDefault="000F2664" w:rsidP="003803FA">
      <w:pPr>
        <w:pStyle w:val="Heading2"/>
        <w:rPr>
          <w:rFonts w:ascii="Tahoma" w:hAnsi="Tahoma" w:cs="Tahoma"/>
          <w:lang w:val="fr-CA"/>
        </w:rPr>
      </w:pPr>
      <w:bookmarkStart w:id="45" w:name="_Toc62977947"/>
      <w:r w:rsidRPr="00DD3B51">
        <w:rPr>
          <w:rFonts w:ascii="Tahoma" w:hAnsi="Tahoma" w:cs="Tahoma"/>
          <w:noProof/>
          <w:lang w:val="fr-CA"/>
        </w:rPr>
        <w:lastRenderedPageBreak/>
        <mc:AlternateContent>
          <mc:Choice Requires="wps">
            <w:drawing>
              <wp:anchor distT="0" distB="0" distL="114300" distR="114300" simplePos="0" relativeHeight="251921408" behindDoc="0" locked="0" layoutInCell="1" allowOverlap="1" wp14:anchorId="239FBAA6" wp14:editId="109B0E98">
                <wp:simplePos x="0" y="0"/>
                <wp:positionH relativeFrom="column">
                  <wp:posOffset>8804275</wp:posOffset>
                </wp:positionH>
                <wp:positionV relativeFrom="page">
                  <wp:posOffset>539387</wp:posOffset>
                </wp:positionV>
                <wp:extent cx="345440" cy="1500505"/>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2483DAD" w14:textId="77777777" w:rsidR="00BD3A31" w:rsidRPr="006C4D36" w:rsidRDefault="00BD3A31" w:rsidP="008E6D5F">
                            <w:pPr>
                              <w:jc w:val="center"/>
                              <w:rPr>
                                <w:rFonts w:ascii="Tahoma" w:hAnsi="Tahoma" w:cs="Tahoma"/>
                                <w:sz w:val="20"/>
                                <w:szCs w:val="20"/>
                                <w:lang w:val="fr-CA"/>
                              </w:rPr>
                            </w:pPr>
                            <w:r w:rsidRPr="006C4D36">
                              <w:rPr>
                                <w:rFonts w:ascii="Tahoma" w:hAnsi="Tahoma" w:cs="Tahoma"/>
                                <w:sz w:val="20"/>
                                <w:szCs w:val="20"/>
                                <w:lang w:val="fr-CA"/>
                              </w:rPr>
                              <w:t>Cinquième séance</w:t>
                            </w:r>
                          </w:p>
                          <w:p w14:paraId="1D792DFC" w14:textId="5516AF19" w:rsidR="00BD3A31" w:rsidRPr="006C4D36" w:rsidRDefault="00BD3A31" w:rsidP="000F2664">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9FBAA6" id="Text Box 220" o:spid="_x0000_s1105" type="#_x0000_t202" style="position:absolute;margin-left:693.25pt;margin-top:42.45pt;width:27.2pt;height:118.15pt;z-index:2519214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" fillcolor="#491a36" stroked="f" strokeweight=".5pt">
                <v:textbox style="layout-flow:vertical;mso-layout-flow-alt:bottom-to-top">
                  <w:txbxContent>
                    <w:p w14:paraId="62483DAD" w14:textId="77777777" w:rsidR="00BD3A31" w:rsidRPr="006C4D36" w:rsidRDefault="00BD3A31" w:rsidP="008E6D5F">
                      <w:pPr>
                        <w:jc w:val="center"/>
                        <w:rPr>
                          <w:rFonts w:ascii="Tahoma" w:hAnsi="Tahoma" w:cs="Tahoma"/>
                          <w:sz w:val="20"/>
                          <w:szCs w:val="20"/>
                          <w:lang w:val="fr-CA"/>
                        </w:rPr>
                      </w:pPr>
                      <w:r w:rsidRPr="006C4D36">
                        <w:rPr>
                          <w:rFonts w:ascii="Tahoma" w:hAnsi="Tahoma" w:cs="Tahoma"/>
                          <w:sz w:val="20"/>
                          <w:szCs w:val="20"/>
                          <w:lang w:val="fr-CA"/>
                        </w:rPr>
                        <w:t>Cinquième séance</w:t>
                      </w:r>
                    </w:p>
                    <w:p w14:paraId="1D792DFC" w14:textId="5516AF19" w:rsidR="00BD3A31" w:rsidRPr="006C4D36" w:rsidRDefault="00BD3A31" w:rsidP="000F2664">
                      <w:pPr>
                        <w:jc w:val="center"/>
                        <w:rPr>
                          <w:rFonts w:ascii="Tahoma" w:hAnsi="Tahoma" w:cs="Tahoma"/>
                          <w:sz w:val="20"/>
                          <w:szCs w:val="20"/>
                        </w:rPr>
                      </w:pPr>
                    </w:p>
                  </w:txbxContent>
                </v:textbox>
                <w10:wrap anchory="page"/>
              </v:shape>
            </w:pict>
          </mc:Fallback>
        </mc:AlternateContent>
      </w:r>
      <w:r w:rsidR="00F70419" w:rsidRPr="00DD3B51">
        <w:rPr>
          <w:rFonts w:ascii="Tahoma" w:hAnsi="Tahoma" w:cs="Tahoma"/>
          <w:lang w:val="fr-CA"/>
        </w:rPr>
        <w:t>Annexes</w:t>
      </w:r>
      <w:bookmarkEnd w:id="45"/>
    </w:p>
    <w:p w14:paraId="0000050A" w14:textId="5F2A9041" w:rsidR="00972642" w:rsidRPr="00DD3B51" w:rsidRDefault="00972642">
      <w:pPr>
        <w:rPr>
          <w:rFonts w:ascii="Tahoma" w:hAnsi="Tahoma" w:cs="Tahoma"/>
          <w:sz w:val="13"/>
          <w:szCs w:val="13"/>
          <w:lang w:val="fr-CA"/>
        </w:rPr>
      </w:pPr>
    </w:p>
    <w:p w14:paraId="63714BA2" w14:textId="19C31D92" w:rsidR="00BF00CC" w:rsidRPr="00DD3B51" w:rsidRDefault="00F70419" w:rsidP="00BF00CC">
      <w:pPr>
        <w:pStyle w:val="Heading3"/>
        <w:rPr>
          <w:rFonts w:ascii="Tahoma" w:hAnsi="Tahoma" w:cs="Tahoma"/>
          <w:lang w:val="fr-CA"/>
        </w:rPr>
      </w:pPr>
      <w:bookmarkStart w:id="46" w:name="_Annex_4a:_Identity"/>
      <w:bookmarkStart w:id="47" w:name="_Toc62977948"/>
      <w:bookmarkEnd w:id="46"/>
      <w:r w:rsidRPr="00DD3B51">
        <w:rPr>
          <w:rFonts w:ascii="Tahoma" w:hAnsi="Tahoma" w:cs="Tahoma"/>
          <w:lang w:val="fr-CA"/>
        </w:rPr>
        <w:t>Annex</w:t>
      </w:r>
      <w:r w:rsidR="00A23DBB" w:rsidRPr="00DD3B51">
        <w:rPr>
          <w:rFonts w:ascii="Tahoma" w:hAnsi="Tahoma" w:cs="Tahoma"/>
          <w:lang w:val="fr-CA"/>
        </w:rPr>
        <w:t>e</w:t>
      </w:r>
      <w:r w:rsidRPr="00DD3B51">
        <w:rPr>
          <w:rFonts w:ascii="Tahoma" w:hAnsi="Tahoma" w:cs="Tahoma"/>
          <w:lang w:val="fr-CA"/>
        </w:rPr>
        <w:t xml:space="preserve"> </w:t>
      </w:r>
      <w:r w:rsidR="00C02F65" w:rsidRPr="00DD3B51">
        <w:rPr>
          <w:rFonts w:ascii="Tahoma" w:hAnsi="Tahoma" w:cs="Tahoma"/>
          <w:lang w:val="fr-CA"/>
        </w:rPr>
        <w:t>5</w:t>
      </w:r>
      <w:r w:rsidRPr="00DD3B51">
        <w:rPr>
          <w:rFonts w:ascii="Tahoma" w:hAnsi="Tahoma" w:cs="Tahoma"/>
          <w:lang w:val="fr-CA"/>
        </w:rPr>
        <w:t>a</w:t>
      </w:r>
      <w:r w:rsidR="00A96164" w:rsidRPr="00DD3B51">
        <w:rPr>
          <w:rFonts w:ascii="Tahoma" w:hAnsi="Tahoma" w:cs="Tahoma"/>
          <w:lang w:val="fr-CA"/>
        </w:rPr>
        <w:t xml:space="preserve"> :</w:t>
      </w:r>
      <w:r w:rsidRPr="00DD3B51">
        <w:rPr>
          <w:rFonts w:ascii="Tahoma" w:hAnsi="Tahoma" w:cs="Tahoma"/>
          <w:lang w:val="fr-CA"/>
        </w:rPr>
        <w:t xml:space="preserve"> </w:t>
      </w:r>
      <w:sdt>
        <w:sdtPr>
          <w:rPr>
            <w:rFonts w:ascii="Tahoma" w:hAnsi="Tahoma" w:cs="Tahoma"/>
            <w:lang w:val="fr-CA"/>
          </w:rPr>
          <w:tag w:val="goog_rdk_416"/>
          <w:id w:val="1570845331"/>
        </w:sdtPr>
        <w:sdtContent>
          <w:r w:rsidR="00A23DBB" w:rsidRPr="00DD3B51">
            <w:rPr>
              <w:rFonts w:ascii="Tahoma" w:hAnsi="Tahoma" w:cs="Tahoma"/>
              <w:lang w:val="fr-CA"/>
            </w:rPr>
            <w:t xml:space="preserve">Identité et pouvoir </w:t>
          </w:r>
          <w:r w:rsidR="00E51082" w:rsidRPr="00DD3B51">
            <w:rPr>
              <w:rFonts w:ascii="Tahoma" w:hAnsi="Tahoma" w:cs="Tahoma"/>
              <w:lang w:val="fr-CA"/>
            </w:rPr>
            <w:t>–</w:t>
          </w:r>
        </w:sdtContent>
      </w:sdt>
      <w:r w:rsidR="00A23DBB" w:rsidRPr="00DD3B51">
        <w:rPr>
          <w:rFonts w:ascii="Tahoma" w:hAnsi="Tahoma" w:cs="Tahoma"/>
          <w:lang w:val="fr-CA"/>
        </w:rPr>
        <w:t xml:space="preserve"> </w:t>
      </w:r>
      <w:r w:rsidR="00E51082" w:rsidRPr="00DD3B51">
        <w:rPr>
          <w:rFonts w:ascii="Tahoma" w:hAnsi="Tahoma" w:cs="Tahoma"/>
          <w:lang w:val="fr-CA"/>
        </w:rPr>
        <w:t xml:space="preserve">La </w:t>
      </w:r>
      <w:r w:rsidR="001D2EE8" w:rsidRPr="00DD3B51">
        <w:rPr>
          <w:rFonts w:ascii="Tahoma" w:hAnsi="Tahoma" w:cs="Tahoma"/>
          <w:lang w:val="fr-CA"/>
        </w:rPr>
        <w:t>M</w:t>
      </w:r>
      <w:r w:rsidR="00E51082" w:rsidRPr="00DD3B51">
        <w:rPr>
          <w:rFonts w:ascii="Tahoma" w:hAnsi="Tahoma" w:cs="Tahoma"/>
          <w:lang w:val="fr-CA"/>
        </w:rPr>
        <w:t>arche des privilèges</w:t>
      </w:r>
      <w:bookmarkEnd w:id="47"/>
      <w:r w:rsidR="00E51082" w:rsidRPr="00DD3B51">
        <w:rPr>
          <w:rFonts w:ascii="Tahoma" w:hAnsi="Tahoma" w:cs="Tahoma"/>
          <w:lang w:val="fr-CA"/>
        </w:rPr>
        <w:t xml:space="preserve"> </w:t>
      </w:r>
    </w:p>
    <w:p w14:paraId="0857236D" w14:textId="39D8B44C" w:rsidR="00E254F6" w:rsidRPr="00DD3B51" w:rsidRDefault="00BF00CC">
      <w:pPr>
        <w:rPr>
          <w:rFonts w:ascii="Tahoma" w:eastAsia="Open Sans" w:hAnsi="Tahoma" w:cs="Tahoma"/>
          <w:b/>
          <w:color w:val="35478A"/>
          <w:sz w:val="20"/>
          <w:szCs w:val="20"/>
          <w:lang w:val="fr-CA"/>
        </w:rPr>
      </w:pPr>
      <w:r w:rsidRPr="00DD3B51">
        <w:rPr>
          <w:rFonts w:ascii="Tahoma" w:eastAsia="Open Sans" w:hAnsi="Tahoma" w:cs="Tahoma"/>
          <w:b/>
          <w:noProof/>
          <w:color w:val="35478A"/>
          <w:sz w:val="20"/>
          <w:szCs w:val="20"/>
          <w:lang w:val="fr-CA"/>
        </w:rPr>
        <mc:AlternateContent>
          <mc:Choice Requires="wps">
            <w:drawing>
              <wp:anchor distT="0" distB="0" distL="114300" distR="114300" simplePos="0" relativeHeight="251924480" behindDoc="0" locked="0" layoutInCell="1" allowOverlap="1" wp14:anchorId="3C478759" wp14:editId="238E3317">
                <wp:simplePos x="0" y="0"/>
                <wp:positionH relativeFrom="column">
                  <wp:posOffset>-25400</wp:posOffset>
                </wp:positionH>
                <wp:positionV relativeFrom="paragraph">
                  <wp:posOffset>67310</wp:posOffset>
                </wp:positionV>
                <wp:extent cx="8121316" cy="1936750"/>
                <wp:effectExtent l="0" t="0" r="0" b="6350"/>
                <wp:wrapNone/>
                <wp:docPr id="224" name="Text Box 224"/>
                <wp:cNvGraphicFramePr/>
                <a:graphic xmlns:a="http://schemas.openxmlformats.org/drawingml/2006/main">
                  <a:graphicData uri="http://schemas.microsoft.com/office/word/2010/wordprocessingShape">
                    <wps:wsp>
                      <wps:cNvSpPr txBox="1"/>
                      <wps:spPr>
                        <a:xfrm>
                          <a:off x="0" y="0"/>
                          <a:ext cx="8121316" cy="1936750"/>
                        </a:xfrm>
                        <a:prstGeom prst="rect">
                          <a:avLst/>
                        </a:prstGeom>
                        <a:solidFill>
                          <a:srgbClr val="F7D27F"/>
                        </a:solidFill>
                        <a:ln w="6350">
                          <a:noFill/>
                        </a:ln>
                      </wps:spPr>
                      <wps:txbx>
                        <w:txbxContent>
                          <w:p w14:paraId="1BC00350" w14:textId="59F81D0C" w:rsidR="00BD3A31" w:rsidRPr="0060584F" w:rsidRDefault="00BD3A31" w:rsidP="00BF00CC">
                            <w:pPr>
                              <w:rPr>
                                <w:rFonts w:ascii="Tahoma" w:eastAsia="Open Sans" w:hAnsi="Tahoma" w:cs="Tahoma"/>
                                <w:b/>
                                <w:color w:val="63763E"/>
                                <w:sz w:val="22"/>
                                <w:szCs w:val="22"/>
                              </w:rPr>
                            </w:pPr>
                            <w:r w:rsidRPr="0060584F">
                              <w:rPr>
                                <w:rFonts w:ascii="Tahoma" w:eastAsia="Open Sans" w:hAnsi="Tahoma" w:cs="Tahoma"/>
                                <w:b/>
                                <w:color w:val="63763E"/>
                                <w:sz w:val="22"/>
                                <w:szCs w:val="22"/>
                              </w:rPr>
                              <w:t>Instructions</w:t>
                            </w:r>
                          </w:p>
                          <w:p w14:paraId="71FA6CCF" w14:textId="77777777" w:rsidR="00BD3A31" w:rsidRPr="0060584F" w:rsidRDefault="00BD3A31" w:rsidP="00BF00CC">
                            <w:pPr>
                              <w:rPr>
                                <w:rFonts w:ascii="Tahoma" w:eastAsia="Open Sans" w:hAnsi="Tahoma" w:cs="Tahoma"/>
                                <w:b/>
                                <w:color w:val="63763E"/>
                                <w:sz w:val="11"/>
                                <w:szCs w:val="11"/>
                              </w:rPr>
                            </w:pPr>
                          </w:p>
                          <w:p w14:paraId="304BDDDE" w14:textId="1B2661B3" w:rsidR="00BD3A31" w:rsidRPr="0060584F" w:rsidRDefault="00BD3A31" w:rsidP="004A2B77">
                            <w:pPr>
                              <w:numPr>
                                <w:ilvl w:val="0"/>
                                <w:numId w:val="17"/>
                              </w:numPr>
                              <w:spacing w:line="276" w:lineRule="auto"/>
                              <w:rPr>
                                <w:rFonts w:ascii="Tahoma" w:eastAsia="Open Sans" w:hAnsi="Tahoma" w:cs="Tahoma"/>
                                <w:sz w:val="20"/>
                                <w:szCs w:val="20"/>
                                <w:lang w:val="fr-CA"/>
                              </w:rPr>
                            </w:pPr>
                            <w:r w:rsidRPr="0060584F">
                              <w:rPr>
                                <w:rFonts w:ascii="Tahoma" w:eastAsia="Open Sans" w:hAnsi="Tahoma" w:cs="Tahoma"/>
                                <w:sz w:val="20"/>
                                <w:szCs w:val="20"/>
                                <w:lang w:val="fr-CA"/>
                              </w:rPr>
                              <w:t xml:space="preserve">L’exercice de la Marche des privilèges comprend divers énoncés et identités, y compris divers âges, ethnies, genres, capacités, contextes familiaux, moyens de subsistance, statuts économiques, niveaux de scolarité, etc., que le formateur ou la formatrice peut choisir selon leur pertinence dans leur contexte de formation.   </w:t>
                            </w:r>
                          </w:p>
                          <w:p w14:paraId="698B6443" w14:textId="25BF2B58" w:rsidR="00BD3A31" w:rsidRPr="0060584F" w:rsidRDefault="00BD3A31" w:rsidP="004A2B77">
                            <w:pPr>
                              <w:numPr>
                                <w:ilvl w:val="0"/>
                                <w:numId w:val="17"/>
                              </w:numPr>
                              <w:spacing w:line="276" w:lineRule="auto"/>
                              <w:rPr>
                                <w:rFonts w:ascii="Tahoma" w:eastAsia="Open Sans" w:hAnsi="Tahoma" w:cs="Tahoma"/>
                                <w:sz w:val="20"/>
                                <w:szCs w:val="20"/>
                                <w:lang w:val="fr-CA"/>
                              </w:rPr>
                            </w:pPr>
                            <w:r w:rsidRPr="0060584F">
                              <w:rPr>
                                <w:rFonts w:ascii="Tahoma" w:eastAsia="Open Sans" w:hAnsi="Tahoma" w:cs="Tahoma"/>
                                <w:sz w:val="20"/>
                                <w:szCs w:val="20"/>
                                <w:lang w:val="fr-CA"/>
                              </w:rPr>
                              <w:t xml:space="preserve">Ces attributs peuvent également être combinés en une seule identité pour illustrer comment de multiples facteurs peuvent se regrouper et affecter le pouvoir, les privilèges et les possibilités d’accès d’un individu. </w:t>
                            </w:r>
                          </w:p>
                          <w:p w14:paraId="23925DA5" w14:textId="7BEA3C7F" w:rsidR="00BD3A31" w:rsidRPr="0060584F" w:rsidRDefault="00BD3A31" w:rsidP="004A2B77">
                            <w:pPr>
                              <w:numPr>
                                <w:ilvl w:val="0"/>
                                <w:numId w:val="17"/>
                              </w:numPr>
                              <w:spacing w:line="276" w:lineRule="auto"/>
                              <w:rPr>
                                <w:rFonts w:ascii="Tahoma" w:eastAsia="Open Sans" w:hAnsi="Tahoma" w:cs="Tahoma"/>
                                <w:sz w:val="20"/>
                                <w:szCs w:val="20"/>
                                <w:lang w:val="fr-CA"/>
                              </w:rPr>
                            </w:pPr>
                            <w:r w:rsidRPr="0060584F">
                              <w:rPr>
                                <w:rFonts w:ascii="Tahoma" w:eastAsia="Open Sans" w:hAnsi="Tahoma" w:cs="Tahoma"/>
                                <w:sz w:val="20"/>
                                <w:szCs w:val="20"/>
                                <w:lang w:val="fr-CA"/>
                              </w:rPr>
                              <w:t xml:space="preserve">Les identités de l’exercice devraient également comprendre quelques personnes ayant un pouvoir décisionnel. Il peut s’agir de leaders religieux, de personnes en position d’autorité et de personnes dans votre propre environnement de travail. </w:t>
                            </w:r>
                          </w:p>
                          <w:p w14:paraId="411F4DB8" w14:textId="51D93438" w:rsidR="00BD3A31" w:rsidRPr="0060584F" w:rsidRDefault="00BD3A31" w:rsidP="004A2B77">
                            <w:pPr>
                              <w:numPr>
                                <w:ilvl w:val="0"/>
                                <w:numId w:val="17"/>
                              </w:numPr>
                              <w:pBdr>
                                <w:top w:val="nil"/>
                                <w:left w:val="nil"/>
                                <w:bottom w:val="nil"/>
                                <w:right w:val="nil"/>
                                <w:between w:val="nil"/>
                              </w:pBdr>
                              <w:spacing w:after="160" w:line="276" w:lineRule="auto"/>
                              <w:rPr>
                                <w:rFonts w:ascii="Tahoma" w:eastAsia="Open Sans" w:hAnsi="Tahoma" w:cs="Tahoma"/>
                                <w:color w:val="000000"/>
                                <w:sz w:val="20"/>
                                <w:szCs w:val="20"/>
                                <w:lang w:val="fr-CA"/>
                              </w:rPr>
                            </w:pPr>
                            <w:r w:rsidRPr="0060584F">
                              <w:rPr>
                                <w:rFonts w:ascii="Tahoma" w:eastAsia="Open Sans" w:hAnsi="Tahoma" w:cs="Tahoma"/>
                                <w:color w:val="000000"/>
                                <w:sz w:val="20"/>
                                <w:szCs w:val="20"/>
                                <w:lang w:val="fr-CA"/>
                              </w:rPr>
                              <w:t>*</w:t>
                            </w:r>
                            <w:r w:rsidRPr="0060584F">
                              <w:rPr>
                                <w:rFonts w:ascii="Tahoma" w:eastAsia="Open Sans" w:hAnsi="Tahoma" w:cs="Tahoma"/>
                                <w:b/>
                                <w:color w:val="993365"/>
                                <w:sz w:val="20"/>
                                <w:szCs w:val="20"/>
                                <w:lang w:val="fr-CA"/>
                              </w:rPr>
                              <w:t>Note :</w:t>
                            </w:r>
                            <w:r w:rsidRPr="0060584F">
                              <w:rPr>
                                <w:rFonts w:ascii="Tahoma" w:eastAsia="Open Sans" w:hAnsi="Tahoma" w:cs="Tahoma"/>
                                <w:color w:val="993365"/>
                                <w:sz w:val="20"/>
                                <w:szCs w:val="20"/>
                                <w:lang w:val="fr-CA"/>
                              </w:rPr>
                              <w:t xml:space="preserve"> </w:t>
                            </w:r>
                            <w:r w:rsidRPr="0060584F">
                              <w:rPr>
                                <w:rFonts w:ascii="Tahoma" w:eastAsia="Open Sans" w:hAnsi="Tahoma" w:cs="Tahoma"/>
                                <w:color w:val="000000"/>
                                <w:sz w:val="20"/>
                                <w:szCs w:val="20"/>
                                <w:lang w:val="fr-CA"/>
                              </w:rPr>
                              <w:t xml:space="preserve">La liste ci-dessous n’est qu’un point de départ. Soyez à l’aise de la bonifier ou de modifier toute identité pour votre formation. </w:t>
                            </w:r>
                          </w:p>
                          <w:p w14:paraId="37B53C2D" w14:textId="77777777" w:rsidR="00BD3A31" w:rsidRPr="0060584F" w:rsidRDefault="00BD3A31">
                            <w:pPr>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78759" id="Text Box 224" o:spid="_x0000_s1106" type="#_x0000_t202" style="position:absolute;margin-left:-2pt;margin-top:5.3pt;width:639.45pt;height:152.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" fillcolor="#f7d27f" stroked="f" strokeweight=".5pt">
                <v:textbox>
                  <w:txbxContent>
                    <w:p w14:paraId="1BC00350" w14:textId="59F81D0C" w:rsidR="00BD3A31" w:rsidRPr="0060584F" w:rsidRDefault="00BD3A31" w:rsidP="00BF00CC">
                      <w:pPr>
                        <w:rPr>
                          <w:rFonts w:ascii="Tahoma" w:eastAsia="Open Sans" w:hAnsi="Tahoma" w:cs="Tahoma"/>
                          <w:b/>
                          <w:color w:val="63763E"/>
                          <w:sz w:val="22"/>
                          <w:szCs w:val="22"/>
                        </w:rPr>
                      </w:pPr>
                      <w:r w:rsidRPr="0060584F">
                        <w:rPr>
                          <w:rFonts w:ascii="Tahoma" w:eastAsia="Open Sans" w:hAnsi="Tahoma" w:cs="Tahoma"/>
                          <w:b/>
                          <w:color w:val="63763E"/>
                          <w:sz w:val="22"/>
                          <w:szCs w:val="22"/>
                        </w:rPr>
                        <w:t>Instructions</w:t>
                      </w:r>
                    </w:p>
                    <w:p w14:paraId="71FA6CCF" w14:textId="77777777" w:rsidR="00BD3A31" w:rsidRPr="0060584F" w:rsidRDefault="00BD3A31" w:rsidP="00BF00CC">
                      <w:pPr>
                        <w:rPr>
                          <w:rFonts w:ascii="Tahoma" w:eastAsia="Open Sans" w:hAnsi="Tahoma" w:cs="Tahoma"/>
                          <w:b/>
                          <w:color w:val="63763E"/>
                          <w:sz w:val="11"/>
                          <w:szCs w:val="11"/>
                        </w:rPr>
                      </w:pPr>
                    </w:p>
                    <w:p w14:paraId="304BDDDE" w14:textId="1B2661B3" w:rsidR="00BD3A31" w:rsidRPr="0060584F" w:rsidRDefault="00BD3A31" w:rsidP="004A2B77">
                      <w:pPr>
                        <w:numPr>
                          <w:ilvl w:val="0"/>
                          <w:numId w:val="17"/>
                        </w:numPr>
                        <w:spacing w:line="276" w:lineRule="auto"/>
                        <w:rPr>
                          <w:rFonts w:ascii="Tahoma" w:eastAsia="Open Sans" w:hAnsi="Tahoma" w:cs="Tahoma"/>
                          <w:sz w:val="20"/>
                          <w:szCs w:val="20"/>
                          <w:lang w:val="fr-CA"/>
                        </w:rPr>
                      </w:pPr>
                      <w:r w:rsidRPr="0060584F">
                        <w:rPr>
                          <w:rFonts w:ascii="Tahoma" w:eastAsia="Open Sans" w:hAnsi="Tahoma" w:cs="Tahoma"/>
                          <w:sz w:val="20"/>
                          <w:szCs w:val="20"/>
                          <w:lang w:val="fr-CA"/>
                        </w:rPr>
                        <w:t xml:space="preserve">L’exercice de la Marche des privilèges comprend divers énoncés et identités, y compris divers âges, ethnies, genres, capacités, contextes familiaux, moyens de subsistance, statuts économiques, niveaux de scolarité, etc., que le formateur ou la formatrice peut choisir selon leur pertinence dans leur contexte de formation.   </w:t>
                      </w:r>
                    </w:p>
                    <w:p w14:paraId="698B6443" w14:textId="25BF2B58" w:rsidR="00BD3A31" w:rsidRPr="0060584F" w:rsidRDefault="00BD3A31" w:rsidP="004A2B77">
                      <w:pPr>
                        <w:numPr>
                          <w:ilvl w:val="0"/>
                          <w:numId w:val="17"/>
                        </w:numPr>
                        <w:spacing w:line="276" w:lineRule="auto"/>
                        <w:rPr>
                          <w:rFonts w:ascii="Tahoma" w:eastAsia="Open Sans" w:hAnsi="Tahoma" w:cs="Tahoma"/>
                          <w:sz w:val="20"/>
                          <w:szCs w:val="20"/>
                          <w:lang w:val="fr-CA"/>
                        </w:rPr>
                      </w:pPr>
                      <w:r w:rsidRPr="0060584F">
                        <w:rPr>
                          <w:rFonts w:ascii="Tahoma" w:eastAsia="Open Sans" w:hAnsi="Tahoma" w:cs="Tahoma"/>
                          <w:sz w:val="20"/>
                          <w:szCs w:val="20"/>
                          <w:lang w:val="fr-CA"/>
                        </w:rPr>
                        <w:t xml:space="preserve">Ces attributs peuvent également être combinés en une seule identité pour illustrer comment de multiples facteurs peuvent se regrouper et affecter le pouvoir, les privilèges et les possibilités d’accès d’un individu. </w:t>
                      </w:r>
                    </w:p>
                    <w:p w14:paraId="23925DA5" w14:textId="7BEA3C7F" w:rsidR="00BD3A31" w:rsidRPr="0060584F" w:rsidRDefault="00BD3A31" w:rsidP="004A2B77">
                      <w:pPr>
                        <w:numPr>
                          <w:ilvl w:val="0"/>
                          <w:numId w:val="17"/>
                        </w:numPr>
                        <w:spacing w:line="276" w:lineRule="auto"/>
                        <w:rPr>
                          <w:rFonts w:ascii="Tahoma" w:eastAsia="Open Sans" w:hAnsi="Tahoma" w:cs="Tahoma"/>
                          <w:sz w:val="20"/>
                          <w:szCs w:val="20"/>
                          <w:lang w:val="fr-CA"/>
                        </w:rPr>
                      </w:pPr>
                      <w:r w:rsidRPr="0060584F">
                        <w:rPr>
                          <w:rFonts w:ascii="Tahoma" w:eastAsia="Open Sans" w:hAnsi="Tahoma" w:cs="Tahoma"/>
                          <w:sz w:val="20"/>
                          <w:szCs w:val="20"/>
                          <w:lang w:val="fr-CA"/>
                        </w:rPr>
                        <w:t xml:space="preserve">Les identités de l’exercice devraient également comprendre quelques personnes ayant un pouvoir décisionnel. Il peut s’agir de leaders religieux, de personnes en position d’autorité et de personnes dans votre propre environnement de travail. </w:t>
                      </w:r>
                    </w:p>
                    <w:p w14:paraId="411F4DB8" w14:textId="51D93438" w:rsidR="00BD3A31" w:rsidRPr="0060584F" w:rsidRDefault="00BD3A31" w:rsidP="004A2B77">
                      <w:pPr>
                        <w:numPr>
                          <w:ilvl w:val="0"/>
                          <w:numId w:val="17"/>
                        </w:numPr>
                        <w:pBdr>
                          <w:top w:val="nil"/>
                          <w:left w:val="nil"/>
                          <w:bottom w:val="nil"/>
                          <w:right w:val="nil"/>
                          <w:between w:val="nil"/>
                        </w:pBdr>
                        <w:spacing w:after="160" w:line="276" w:lineRule="auto"/>
                        <w:rPr>
                          <w:rFonts w:ascii="Tahoma" w:eastAsia="Open Sans" w:hAnsi="Tahoma" w:cs="Tahoma"/>
                          <w:color w:val="000000"/>
                          <w:sz w:val="20"/>
                          <w:szCs w:val="20"/>
                          <w:lang w:val="fr-CA"/>
                        </w:rPr>
                      </w:pPr>
                      <w:r w:rsidRPr="0060584F">
                        <w:rPr>
                          <w:rFonts w:ascii="Tahoma" w:eastAsia="Open Sans" w:hAnsi="Tahoma" w:cs="Tahoma"/>
                          <w:color w:val="000000"/>
                          <w:sz w:val="20"/>
                          <w:szCs w:val="20"/>
                          <w:lang w:val="fr-CA"/>
                        </w:rPr>
                        <w:t>*</w:t>
                      </w:r>
                      <w:r w:rsidRPr="0060584F">
                        <w:rPr>
                          <w:rFonts w:ascii="Tahoma" w:eastAsia="Open Sans" w:hAnsi="Tahoma" w:cs="Tahoma"/>
                          <w:b/>
                          <w:color w:val="993365"/>
                          <w:sz w:val="20"/>
                          <w:szCs w:val="20"/>
                          <w:lang w:val="fr-CA"/>
                        </w:rPr>
                        <w:t>Note :</w:t>
                      </w:r>
                      <w:r w:rsidRPr="0060584F">
                        <w:rPr>
                          <w:rFonts w:ascii="Tahoma" w:eastAsia="Open Sans" w:hAnsi="Tahoma" w:cs="Tahoma"/>
                          <w:color w:val="993365"/>
                          <w:sz w:val="20"/>
                          <w:szCs w:val="20"/>
                          <w:lang w:val="fr-CA"/>
                        </w:rPr>
                        <w:t xml:space="preserve"> </w:t>
                      </w:r>
                      <w:r w:rsidRPr="0060584F">
                        <w:rPr>
                          <w:rFonts w:ascii="Tahoma" w:eastAsia="Open Sans" w:hAnsi="Tahoma" w:cs="Tahoma"/>
                          <w:color w:val="000000"/>
                          <w:sz w:val="20"/>
                          <w:szCs w:val="20"/>
                          <w:lang w:val="fr-CA"/>
                        </w:rPr>
                        <w:t xml:space="preserve">La liste ci-dessous n’est qu’un point de départ. Soyez à l’aise de la bonifier ou de modifier toute identité pour votre formation. </w:t>
                      </w:r>
                    </w:p>
                    <w:p w14:paraId="37B53C2D" w14:textId="77777777" w:rsidR="00BD3A31" w:rsidRPr="0060584F" w:rsidRDefault="00BD3A31">
                      <w:pPr>
                        <w:rPr>
                          <w:rFonts w:ascii="Tahoma" w:hAnsi="Tahoma" w:cs="Tahoma"/>
                          <w:lang w:val="fr-CA"/>
                        </w:rPr>
                      </w:pPr>
                    </w:p>
                  </w:txbxContent>
                </v:textbox>
              </v:shape>
            </w:pict>
          </mc:Fallback>
        </mc:AlternateContent>
      </w:r>
    </w:p>
    <w:p w14:paraId="16D289FA" w14:textId="1DA0F3F5" w:rsidR="00D631CB" w:rsidRPr="00DD3B51" w:rsidRDefault="00D631CB">
      <w:pPr>
        <w:rPr>
          <w:rFonts w:ascii="Tahoma" w:eastAsia="Open Sans" w:hAnsi="Tahoma" w:cs="Tahoma"/>
          <w:b/>
          <w:color w:val="63763E"/>
          <w:highlight w:val="white"/>
          <w:lang w:val="fr-CA"/>
        </w:rPr>
      </w:pPr>
    </w:p>
    <w:p w14:paraId="76C73AF4" w14:textId="4A0EA009" w:rsidR="00BF00CC" w:rsidRPr="00DD3B51" w:rsidRDefault="00BF00CC">
      <w:pPr>
        <w:rPr>
          <w:rFonts w:ascii="Tahoma" w:eastAsia="Open Sans" w:hAnsi="Tahoma" w:cs="Tahoma"/>
          <w:b/>
          <w:color w:val="63763E"/>
          <w:highlight w:val="white"/>
          <w:lang w:val="fr-CA"/>
        </w:rPr>
      </w:pPr>
    </w:p>
    <w:p w14:paraId="4395942B" w14:textId="14A0C3C4" w:rsidR="00BF00CC" w:rsidRPr="00DD3B51" w:rsidRDefault="00BF00CC">
      <w:pPr>
        <w:rPr>
          <w:rFonts w:ascii="Tahoma" w:eastAsia="Open Sans" w:hAnsi="Tahoma" w:cs="Tahoma"/>
          <w:b/>
          <w:color w:val="63763E"/>
          <w:highlight w:val="white"/>
          <w:lang w:val="fr-CA"/>
        </w:rPr>
      </w:pPr>
    </w:p>
    <w:p w14:paraId="3A28A5D5" w14:textId="3B9939A3" w:rsidR="00BF00CC" w:rsidRPr="00DD3B51" w:rsidRDefault="00BF00CC">
      <w:pPr>
        <w:rPr>
          <w:rFonts w:ascii="Tahoma" w:eastAsia="Open Sans" w:hAnsi="Tahoma" w:cs="Tahoma"/>
          <w:b/>
          <w:color w:val="63763E"/>
          <w:highlight w:val="white"/>
          <w:lang w:val="fr-CA"/>
        </w:rPr>
      </w:pPr>
    </w:p>
    <w:p w14:paraId="6406EE65" w14:textId="78F49525" w:rsidR="00BF00CC" w:rsidRPr="00DD3B51" w:rsidRDefault="00BF00CC">
      <w:pPr>
        <w:rPr>
          <w:rFonts w:ascii="Tahoma" w:eastAsia="Open Sans" w:hAnsi="Tahoma" w:cs="Tahoma"/>
          <w:b/>
          <w:color w:val="63763E"/>
          <w:highlight w:val="white"/>
          <w:lang w:val="fr-CA"/>
        </w:rPr>
      </w:pPr>
    </w:p>
    <w:p w14:paraId="5A0AA154" w14:textId="64DBFB24" w:rsidR="00BF00CC" w:rsidRPr="00DD3B51" w:rsidRDefault="00BF00CC">
      <w:pPr>
        <w:rPr>
          <w:rFonts w:ascii="Tahoma" w:eastAsia="Open Sans" w:hAnsi="Tahoma" w:cs="Tahoma"/>
          <w:b/>
          <w:color w:val="63763E"/>
          <w:highlight w:val="white"/>
          <w:lang w:val="fr-CA"/>
        </w:rPr>
      </w:pPr>
    </w:p>
    <w:p w14:paraId="663E75EF" w14:textId="053F3435" w:rsidR="00BF00CC" w:rsidRPr="00DD3B51" w:rsidRDefault="00BF00CC">
      <w:pPr>
        <w:rPr>
          <w:rFonts w:ascii="Tahoma" w:eastAsia="Open Sans" w:hAnsi="Tahoma" w:cs="Tahoma"/>
          <w:b/>
          <w:color w:val="63763E"/>
          <w:highlight w:val="white"/>
          <w:lang w:val="fr-CA"/>
        </w:rPr>
      </w:pPr>
    </w:p>
    <w:p w14:paraId="64C29BAF" w14:textId="18DB7EE4" w:rsidR="00BF00CC" w:rsidRPr="00DD3B51" w:rsidRDefault="00BF00CC">
      <w:pPr>
        <w:rPr>
          <w:rFonts w:ascii="Tahoma" w:eastAsia="Open Sans" w:hAnsi="Tahoma" w:cs="Tahoma"/>
          <w:b/>
          <w:color w:val="63763E"/>
          <w:highlight w:val="white"/>
          <w:lang w:val="fr-CA"/>
        </w:rPr>
      </w:pPr>
    </w:p>
    <w:p w14:paraId="379F9D09" w14:textId="0158428E" w:rsidR="00BF00CC" w:rsidRPr="00DD3B51" w:rsidRDefault="00BF00CC">
      <w:pPr>
        <w:rPr>
          <w:rFonts w:ascii="Tahoma" w:eastAsia="Open Sans" w:hAnsi="Tahoma" w:cs="Tahoma"/>
          <w:b/>
          <w:color w:val="63763E"/>
          <w:highlight w:val="white"/>
          <w:lang w:val="fr-CA"/>
        </w:rPr>
      </w:pPr>
    </w:p>
    <w:p w14:paraId="31FE04B9" w14:textId="7D571F02" w:rsidR="00BF00CC" w:rsidRPr="00DD3B51" w:rsidRDefault="006C4D36">
      <w:pPr>
        <w:rPr>
          <w:rFonts w:ascii="Tahoma" w:eastAsia="Open Sans" w:hAnsi="Tahoma" w:cs="Tahoma"/>
          <w:b/>
          <w:color w:val="63763E"/>
          <w:highlight w:val="white"/>
          <w:lang w:val="fr-CA"/>
        </w:rPr>
      </w:pPr>
      <w:r w:rsidRPr="00DD3B51">
        <w:rPr>
          <w:rFonts w:ascii="Tahoma" w:eastAsia="Open Sans" w:hAnsi="Tahoma" w:cs="Tahoma"/>
          <w:b/>
          <w:noProof/>
          <w:color w:val="63763E"/>
          <w:lang w:val="fr-CA"/>
        </w:rPr>
        <mc:AlternateContent>
          <mc:Choice Requires="wps">
            <w:drawing>
              <wp:anchor distT="0" distB="0" distL="114300" distR="114300" simplePos="0" relativeHeight="251925504" behindDoc="0" locked="0" layoutInCell="1" allowOverlap="1" wp14:anchorId="7F98FFAC" wp14:editId="02353F5E">
                <wp:simplePos x="0" y="0"/>
                <wp:positionH relativeFrom="column">
                  <wp:posOffset>-26126</wp:posOffset>
                </wp:positionH>
                <wp:positionV relativeFrom="paragraph">
                  <wp:posOffset>205740</wp:posOffset>
                </wp:positionV>
                <wp:extent cx="8121015" cy="2155371"/>
                <wp:effectExtent l="0" t="0" r="0" b="3810"/>
                <wp:wrapNone/>
                <wp:docPr id="227" name="Text Box 227"/>
                <wp:cNvGraphicFramePr/>
                <a:graphic xmlns:a="http://schemas.openxmlformats.org/drawingml/2006/main">
                  <a:graphicData uri="http://schemas.microsoft.com/office/word/2010/wordprocessingShape">
                    <wps:wsp>
                      <wps:cNvSpPr txBox="1"/>
                      <wps:spPr>
                        <a:xfrm>
                          <a:off x="0" y="0"/>
                          <a:ext cx="8121015" cy="2155371"/>
                        </a:xfrm>
                        <a:prstGeom prst="rect">
                          <a:avLst/>
                        </a:prstGeom>
                        <a:solidFill>
                          <a:schemeClr val="bg1">
                            <a:lumMod val="95000"/>
                          </a:schemeClr>
                        </a:solidFill>
                        <a:ln w="6350">
                          <a:noFill/>
                        </a:ln>
                      </wps:spPr>
                      <wps:txbx>
                        <w:txbxContent>
                          <w:p w14:paraId="5292CB1E" w14:textId="58CB3B90" w:rsidR="00BD3A31" w:rsidRPr="0060584F" w:rsidRDefault="00BD3A31" w:rsidP="00BF00CC">
                            <w:pPr>
                              <w:rPr>
                                <w:rFonts w:ascii="Tahoma" w:eastAsia="Open Sans" w:hAnsi="Tahoma" w:cs="Tahoma"/>
                                <w:b/>
                                <w:color w:val="63763E"/>
                                <w:sz w:val="22"/>
                                <w:szCs w:val="22"/>
                                <w:lang w:val="fr-CA"/>
                              </w:rPr>
                            </w:pPr>
                            <w:r w:rsidRPr="0060584F">
                              <w:rPr>
                                <w:rFonts w:ascii="Tahoma" w:eastAsia="Open Sans" w:hAnsi="Tahoma" w:cs="Tahoma"/>
                                <w:b/>
                                <w:color w:val="63763E"/>
                                <w:sz w:val="22"/>
                                <w:szCs w:val="22"/>
                                <w:lang w:val="fr-CA"/>
                              </w:rPr>
                              <w:t xml:space="preserve">Identités de la Marche des privilèges </w:t>
                            </w:r>
                          </w:p>
                          <w:p w14:paraId="4A67CC9A" w14:textId="77777777" w:rsidR="00BD3A31" w:rsidRPr="0060584F" w:rsidRDefault="00BD3A31" w:rsidP="00BF00CC">
                            <w:pPr>
                              <w:rPr>
                                <w:rFonts w:ascii="Tahoma" w:eastAsia="Open Sans" w:hAnsi="Tahoma" w:cs="Tahoma"/>
                                <w:b/>
                                <w:color w:val="63763E"/>
                                <w:sz w:val="11"/>
                                <w:szCs w:val="11"/>
                                <w:lang w:val="fr-CA"/>
                              </w:rPr>
                            </w:pPr>
                          </w:p>
                          <w:p w14:paraId="648726DF" w14:textId="2AA507C6"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Une fille de 15 ans, nouvellement mariée </w:t>
                            </w:r>
                          </w:p>
                          <w:p w14:paraId="2FEB2536" w14:textId="7FE9D2F9"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garçon de 18 ans, nouvellement marié </w:t>
                            </w:r>
                          </w:p>
                          <w:p w14:paraId="274C6262" w14:textId="2838CFF4" w:rsidR="00BD3A31" w:rsidRPr="0060584F" w:rsidRDefault="00BD3A31" w:rsidP="00F863D0">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Le premier fils d’un commerçant dans </w:t>
                            </w:r>
                            <w:r w:rsidRPr="0060584F">
                              <w:rPr>
                                <w:rFonts w:ascii="Tahoma" w:hAnsi="Tahoma" w:cs="Tahoma"/>
                                <w:sz w:val="18"/>
                                <w:szCs w:val="18"/>
                                <w:lang w:val="fr-CA"/>
                              </w:rPr>
                              <w:t>une grande ville, âgé de 17 ans</w:t>
                            </w:r>
                          </w:p>
                          <w:p w14:paraId="5657166A" w14:textId="77777777" w:rsidR="00BD3A31" w:rsidRPr="0060584F" w:rsidRDefault="00BD3A31" w:rsidP="00F863D0">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La fille cadette d’une famille de 7 enfants dans un village </w:t>
                            </w:r>
                          </w:p>
                          <w:p w14:paraId="331D4F42" w14:textId="6603CE33" w:rsidR="00BD3A31" w:rsidRPr="0060584F" w:rsidRDefault="00BD3A31" w:rsidP="004A4D07">
                            <w:pPr>
                              <w:pBdr>
                                <w:top w:val="nil"/>
                                <w:left w:val="nil"/>
                                <w:bottom w:val="nil"/>
                                <w:right w:val="nil"/>
                                <w:between w:val="nil"/>
                              </w:pBdr>
                              <w:spacing w:line="259" w:lineRule="auto"/>
                              <w:ind w:left="360"/>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pauvre et agricole, âgée de 9 ans </w:t>
                            </w:r>
                          </w:p>
                          <w:p w14:paraId="5635ABAF" w14:textId="6E884FEC"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22 ans, sans scolarité, mère célibataire de deux enfants </w:t>
                            </w:r>
                          </w:p>
                          <w:p w14:paraId="538829C0" w14:textId="7E6F041F"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garçon de 9 ans rendu orphelin par le VIH/sida </w:t>
                            </w:r>
                          </w:p>
                          <w:p w14:paraId="4579C0F6" w14:textId="77777777"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Le seul garçon d’une famille qui n’a pour autres enfants</w:t>
                            </w:r>
                          </w:p>
                          <w:p w14:paraId="29B69573" w14:textId="56B9FAE4" w:rsidR="00BD3A31" w:rsidRPr="0060584F" w:rsidRDefault="00BD3A31" w:rsidP="00960AC0">
                            <w:pPr>
                              <w:pBdr>
                                <w:top w:val="nil"/>
                                <w:left w:val="nil"/>
                                <w:bottom w:val="nil"/>
                                <w:right w:val="nil"/>
                                <w:between w:val="nil"/>
                              </w:pBdr>
                              <w:spacing w:line="259" w:lineRule="auto"/>
                              <w:ind w:left="360"/>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que des filles, âgé de 7 ans</w:t>
                            </w:r>
                          </w:p>
                          <w:p w14:paraId="72B1C2D7" w14:textId="601B0B94" w:rsidR="00BD3A31" w:rsidRPr="0060584F" w:rsidRDefault="00BD3A31" w:rsidP="00960AC0">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La seule fille d’une famille qui n’a pour autres enfants</w:t>
                            </w:r>
                          </w:p>
                          <w:p w14:paraId="288CAC8A" w14:textId="7412D26E" w:rsidR="00BD3A31" w:rsidRPr="0060584F" w:rsidRDefault="00BD3A31" w:rsidP="00960AC0">
                            <w:pPr>
                              <w:pBdr>
                                <w:top w:val="nil"/>
                                <w:left w:val="nil"/>
                                <w:bottom w:val="nil"/>
                                <w:right w:val="nil"/>
                                <w:between w:val="nil"/>
                              </w:pBdr>
                              <w:spacing w:line="259" w:lineRule="auto"/>
                              <w:ind w:left="360"/>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que des garçons, âgée de 7 ans</w:t>
                            </w:r>
                          </w:p>
                          <w:p w14:paraId="4152D298" w14:textId="77777777" w:rsidR="00BD3A31" w:rsidRPr="0060584F" w:rsidRDefault="00BD3A31">
                            <w:pPr>
                              <w:rPr>
                                <w:rFonts w:ascii="Tahoma" w:hAnsi="Tahoma" w:cs="Tahoma"/>
                                <w:sz w:val="22"/>
                                <w:szCs w:val="22"/>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FFAC" id="Text Box 227" o:spid="_x0000_s1107" type="#_x0000_t202" style="position:absolute;margin-left:-2.05pt;margin-top:16.2pt;width:639.45pt;height:169.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" fillcolor="#f2f2f2 [3052]" stroked="f" strokeweight=".5pt">
                <v:textbox>
                  <w:txbxContent>
                    <w:p w14:paraId="5292CB1E" w14:textId="58CB3B90" w:rsidR="00BD3A31" w:rsidRPr="0060584F" w:rsidRDefault="00BD3A31" w:rsidP="00BF00CC">
                      <w:pPr>
                        <w:rPr>
                          <w:rFonts w:ascii="Tahoma" w:eastAsia="Open Sans" w:hAnsi="Tahoma" w:cs="Tahoma"/>
                          <w:b/>
                          <w:color w:val="63763E"/>
                          <w:sz w:val="22"/>
                          <w:szCs w:val="22"/>
                          <w:lang w:val="fr-CA"/>
                        </w:rPr>
                      </w:pPr>
                      <w:r w:rsidRPr="0060584F">
                        <w:rPr>
                          <w:rFonts w:ascii="Tahoma" w:eastAsia="Open Sans" w:hAnsi="Tahoma" w:cs="Tahoma"/>
                          <w:b/>
                          <w:color w:val="63763E"/>
                          <w:sz w:val="22"/>
                          <w:szCs w:val="22"/>
                          <w:lang w:val="fr-CA"/>
                        </w:rPr>
                        <w:t xml:space="preserve">Identités de la Marche des privilèges </w:t>
                      </w:r>
                    </w:p>
                    <w:p w14:paraId="4A67CC9A" w14:textId="77777777" w:rsidR="00BD3A31" w:rsidRPr="0060584F" w:rsidRDefault="00BD3A31" w:rsidP="00BF00CC">
                      <w:pPr>
                        <w:rPr>
                          <w:rFonts w:ascii="Tahoma" w:eastAsia="Open Sans" w:hAnsi="Tahoma" w:cs="Tahoma"/>
                          <w:b/>
                          <w:color w:val="63763E"/>
                          <w:sz w:val="11"/>
                          <w:szCs w:val="11"/>
                          <w:lang w:val="fr-CA"/>
                        </w:rPr>
                      </w:pPr>
                    </w:p>
                    <w:p w14:paraId="648726DF" w14:textId="2AA507C6"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Une fille de 15 ans, nouvellement mariée </w:t>
                      </w:r>
                    </w:p>
                    <w:p w14:paraId="2FEB2536" w14:textId="7FE9D2F9"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garçon de 18 ans, nouvellement marié </w:t>
                      </w:r>
                    </w:p>
                    <w:p w14:paraId="274C6262" w14:textId="2838CFF4" w:rsidR="00BD3A31" w:rsidRPr="0060584F" w:rsidRDefault="00BD3A31" w:rsidP="00F863D0">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Le premier fils d’un commerçant dans </w:t>
                      </w:r>
                      <w:r w:rsidRPr="0060584F">
                        <w:rPr>
                          <w:rFonts w:ascii="Tahoma" w:hAnsi="Tahoma" w:cs="Tahoma"/>
                          <w:sz w:val="18"/>
                          <w:szCs w:val="18"/>
                          <w:lang w:val="fr-CA"/>
                        </w:rPr>
                        <w:t>une grande ville, âgé de 17 ans</w:t>
                      </w:r>
                    </w:p>
                    <w:p w14:paraId="5657166A" w14:textId="77777777" w:rsidR="00BD3A31" w:rsidRPr="0060584F" w:rsidRDefault="00BD3A31" w:rsidP="00F863D0">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La fille cadette d’une famille de 7 enfants dans un village </w:t>
                      </w:r>
                    </w:p>
                    <w:p w14:paraId="331D4F42" w14:textId="6603CE33" w:rsidR="00BD3A31" w:rsidRPr="0060584F" w:rsidRDefault="00BD3A31" w:rsidP="004A4D07">
                      <w:pPr>
                        <w:pBdr>
                          <w:top w:val="nil"/>
                          <w:left w:val="nil"/>
                          <w:bottom w:val="nil"/>
                          <w:right w:val="nil"/>
                          <w:between w:val="nil"/>
                        </w:pBdr>
                        <w:spacing w:line="259" w:lineRule="auto"/>
                        <w:ind w:left="360"/>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pauvre et agricole, âgée de 9 ans </w:t>
                      </w:r>
                    </w:p>
                    <w:p w14:paraId="5635ABAF" w14:textId="6E884FEC"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22 ans, sans scolarité, mère célibataire de deux enfants </w:t>
                      </w:r>
                    </w:p>
                    <w:p w14:paraId="538829C0" w14:textId="7E6F041F"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garçon de 9 ans rendu orphelin par le VIH/sida </w:t>
                      </w:r>
                    </w:p>
                    <w:p w14:paraId="4579C0F6" w14:textId="77777777"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Le seul garçon d’une famille qui n’a pour autres enfants</w:t>
                      </w:r>
                    </w:p>
                    <w:p w14:paraId="29B69573" w14:textId="56B9FAE4" w:rsidR="00BD3A31" w:rsidRPr="0060584F" w:rsidRDefault="00BD3A31" w:rsidP="00960AC0">
                      <w:pPr>
                        <w:pBdr>
                          <w:top w:val="nil"/>
                          <w:left w:val="nil"/>
                          <w:bottom w:val="nil"/>
                          <w:right w:val="nil"/>
                          <w:between w:val="nil"/>
                        </w:pBdr>
                        <w:spacing w:line="259" w:lineRule="auto"/>
                        <w:ind w:left="360"/>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que des filles, âgé de 7 ans</w:t>
                      </w:r>
                    </w:p>
                    <w:p w14:paraId="72B1C2D7" w14:textId="601B0B94" w:rsidR="00BD3A31" w:rsidRPr="0060584F" w:rsidRDefault="00BD3A31" w:rsidP="00960AC0">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La seule fille d’une famille qui n’a pour autres enfants</w:t>
                      </w:r>
                    </w:p>
                    <w:p w14:paraId="288CAC8A" w14:textId="7412D26E" w:rsidR="00BD3A31" w:rsidRPr="0060584F" w:rsidRDefault="00BD3A31" w:rsidP="00960AC0">
                      <w:pPr>
                        <w:pBdr>
                          <w:top w:val="nil"/>
                          <w:left w:val="nil"/>
                          <w:bottom w:val="nil"/>
                          <w:right w:val="nil"/>
                          <w:between w:val="nil"/>
                        </w:pBdr>
                        <w:spacing w:line="259" w:lineRule="auto"/>
                        <w:ind w:left="360"/>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que des garçons, âgée de 7 ans</w:t>
                      </w:r>
                    </w:p>
                    <w:p w14:paraId="4152D298" w14:textId="77777777" w:rsidR="00BD3A31" w:rsidRPr="0060584F" w:rsidRDefault="00BD3A31">
                      <w:pPr>
                        <w:rPr>
                          <w:rFonts w:ascii="Tahoma" w:hAnsi="Tahoma" w:cs="Tahoma"/>
                          <w:sz w:val="22"/>
                          <w:szCs w:val="22"/>
                          <w:lang w:val="fr-CA"/>
                        </w:rPr>
                      </w:pPr>
                    </w:p>
                  </w:txbxContent>
                </v:textbox>
              </v:shape>
            </w:pict>
          </mc:Fallback>
        </mc:AlternateContent>
      </w:r>
    </w:p>
    <w:p w14:paraId="42934516" w14:textId="2D8FB673" w:rsidR="00BF00CC" w:rsidRPr="00DD3B51" w:rsidRDefault="00BF00CC">
      <w:pPr>
        <w:rPr>
          <w:rFonts w:ascii="Tahoma" w:eastAsia="Open Sans" w:hAnsi="Tahoma" w:cs="Tahoma"/>
          <w:b/>
          <w:color w:val="63763E"/>
          <w:highlight w:val="white"/>
          <w:lang w:val="fr-CA"/>
        </w:rPr>
      </w:pPr>
    </w:p>
    <w:p w14:paraId="50CC9308" w14:textId="3DD77235" w:rsidR="00BF00CC" w:rsidRPr="00DD3B51" w:rsidRDefault="00BF00CC">
      <w:pPr>
        <w:rPr>
          <w:rFonts w:ascii="Tahoma" w:eastAsia="Open Sans" w:hAnsi="Tahoma" w:cs="Tahoma"/>
          <w:b/>
          <w:color w:val="63763E"/>
          <w:highlight w:val="white"/>
          <w:lang w:val="fr-CA"/>
        </w:rPr>
      </w:pPr>
    </w:p>
    <w:p w14:paraId="56D7A2A1" w14:textId="64533EBF" w:rsidR="00BF00CC" w:rsidRPr="00DD3B51" w:rsidRDefault="00B863F6"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r w:rsidRPr="00DD3B51">
        <w:rPr>
          <w:rFonts w:ascii="Tahoma" w:eastAsia="Open Sans" w:hAnsi="Tahoma" w:cs="Tahoma"/>
          <w:b/>
          <w:noProof/>
          <w:color w:val="63763E"/>
          <w:lang w:val="fr-CA"/>
        </w:rPr>
        <mc:AlternateContent>
          <mc:Choice Requires="wps">
            <w:drawing>
              <wp:anchor distT="0" distB="0" distL="114300" distR="114300" simplePos="0" relativeHeight="251927552" behindDoc="0" locked="0" layoutInCell="1" allowOverlap="1" wp14:anchorId="004FDAA4" wp14:editId="277C7D3E">
                <wp:simplePos x="0" y="0"/>
                <wp:positionH relativeFrom="column">
                  <wp:posOffset>4102735</wp:posOffset>
                </wp:positionH>
                <wp:positionV relativeFrom="paragraph">
                  <wp:posOffset>32051</wp:posOffset>
                </wp:positionV>
                <wp:extent cx="3994150" cy="1659689"/>
                <wp:effectExtent l="0" t="0" r="6350" b="4445"/>
                <wp:wrapNone/>
                <wp:docPr id="228" name="Text Box 228"/>
                <wp:cNvGraphicFramePr/>
                <a:graphic xmlns:a="http://schemas.openxmlformats.org/drawingml/2006/main">
                  <a:graphicData uri="http://schemas.microsoft.com/office/word/2010/wordprocessingShape">
                    <wps:wsp>
                      <wps:cNvSpPr txBox="1"/>
                      <wps:spPr>
                        <a:xfrm>
                          <a:off x="0" y="0"/>
                          <a:ext cx="3994150" cy="1659689"/>
                        </a:xfrm>
                        <a:prstGeom prst="rect">
                          <a:avLst/>
                        </a:prstGeom>
                        <a:solidFill>
                          <a:schemeClr val="bg1">
                            <a:lumMod val="95000"/>
                          </a:schemeClr>
                        </a:solidFill>
                        <a:ln w="6350">
                          <a:noFill/>
                        </a:ln>
                      </wps:spPr>
                      <wps:txbx>
                        <w:txbxContent>
                          <w:p w14:paraId="5DD4EF1D" w14:textId="4D87CE4B" w:rsidR="00BD3A31" w:rsidRPr="0060584F" w:rsidRDefault="00BD3A31" w:rsidP="0060584F">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jeune homme en région rurale qui a un handicap physique </w:t>
                            </w:r>
                          </w:p>
                          <w:p w14:paraId="4FB3C9B2" w14:textId="37A55C5B"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Une jeune femme en région urbaine qui est aveugle </w:t>
                            </w:r>
                          </w:p>
                          <w:p w14:paraId="3F4D947F" w14:textId="528F447F"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dirigeant religieux dans un village rural </w:t>
                            </w:r>
                          </w:p>
                          <w:p w14:paraId="1E469605" w14:textId="489AC033"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Le dirigeant étranger d’une ONG locale </w:t>
                            </w:r>
                          </w:p>
                          <w:p w14:paraId="14F5F50B" w14:textId="28D28C3A"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adolescent gai </w:t>
                            </w:r>
                          </w:p>
                          <w:p w14:paraId="3AC65574" w14:textId="14165BF4"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adulte transgenre de 40 ans </w:t>
                            </w:r>
                            <w:sdt>
                              <w:sdtPr>
                                <w:rPr>
                                  <w:rFonts w:ascii="Tahoma" w:hAnsi="Tahoma" w:cs="Tahoma"/>
                                  <w:sz w:val="18"/>
                                  <w:szCs w:val="18"/>
                                </w:rPr>
                                <w:tag w:val="goog_rdk_423"/>
                                <w:id w:val="-2057000493"/>
                                <w:showingPlcHdr/>
                              </w:sdtPr>
                              <w:sdtContent>
                                <w:r w:rsidRPr="0060584F">
                                  <w:rPr>
                                    <w:rFonts w:ascii="Tahoma" w:hAnsi="Tahoma" w:cs="Tahoma"/>
                                    <w:sz w:val="18"/>
                                    <w:szCs w:val="18"/>
                                    <w:lang w:val="fr-CA"/>
                                  </w:rPr>
                                  <w:t xml:space="preserve">     </w:t>
                                </w:r>
                              </w:sdtContent>
                            </w:sdt>
                          </w:p>
                          <w:p w14:paraId="65C90E4B" w14:textId="145C2AA7"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Une jeune adulte lesbienne </w:t>
                            </w:r>
                          </w:p>
                          <w:p w14:paraId="6D363433" w14:textId="0252FABB"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agent de police de 45 ans </w:t>
                            </w:r>
                          </w:p>
                          <w:p w14:paraId="537D8A61" w14:textId="3A82AC84" w:rsidR="00BD3A31" w:rsidRPr="0060584F" w:rsidRDefault="00BD3A31" w:rsidP="004A2B77">
                            <w:pPr>
                              <w:numPr>
                                <w:ilvl w:val="0"/>
                                <w:numId w:val="32"/>
                              </w:numPr>
                              <w:pBdr>
                                <w:top w:val="nil"/>
                                <w:left w:val="nil"/>
                                <w:bottom w:val="nil"/>
                                <w:right w:val="nil"/>
                                <w:between w:val="nil"/>
                              </w:pBdr>
                              <w:spacing w:after="160"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Une femme de 25 ans ayant effectué des études universitaires</w:t>
                            </w:r>
                          </w:p>
                          <w:p w14:paraId="7BA7E697" w14:textId="54133258" w:rsidR="00BD3A31" w:rsidRPr="0060584F" w:rsidRDefault="00BD3A31" w:rsidP="00BF00CC">
                            <w:pPr>
                              <w:pBdr>
                                <w:top w:val="nil"/>
                                <w:left w:val="nil"/>
                                <w:bottom w:val="nil"/>
                                <w:right w:val="nil"/>
                                <w:between w:val="nil"/>
                              </w:pBdr>
                              <w:spacing w:after="160"/>
                              <w:ind w:left="360"/>
                              <w:rPr>
                                <w:rFonts w:ascii="Tahoma" w:eastAsia="Open Sans" w:hAnsi="Tahoma" w:cs="Tahoma"/>
                                <w:color w:val="000000"/>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FDAA4" id="Text Box 228" o:spid="_x0000_s1108" type="#_x0000_t202" style="position:absolute;left:0;text-align:left;margin-left:323.05pt;margin-top:2.5pt;width:314.5pt;height:130.7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" fillcolor="#f2f2f2 [3052]" stroked="f" strokeweight=".5pt">
                <v:textbox>
                  <w:txbxContent>
                    <w:p w14:paraId="5DD4EF1D" w14:textId="4D87CE4B" w:rsidR="00BD3A31" w:rsidRPr="0060584F" w:rsidRDefault="00BD3A31" w:rsidP="0060584F">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jeune homme en région rurale qui a un handicap physique </w:t>
                      </w:r>
                    </w:p>
                    <w:p w14:paraId="4FB3C9B2" w14:textId="37A55C5B"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Une jeune femme en région urbaine qui est aveugle </w:t>
                      </w:r>
                    </w:p>
                    <w:p w14:paraId="3F4D947F" w14:textId="528F447F"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dirigeant religieux dans un village rural </w:t>
                      </w:r>
                    </w:p>
                    <w:p w14:paraId="1E469605" w14:textId="489AC033"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Le dirigeant étranger d’une ONG locale </w:t>
                      </w:r>
                    </w:p>
                    <w:p w14:paraId="14F5F50B" w14:textId="28D28C3A"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adolescent gai </w:t>
                      </w:r>
                    </w:p>
                    <w:p w14:paraId="3AC65574" w14:textId="14165BF4"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adulte transgenre de 40 ans </w:t>
                      </w:r>
                      <w:sdt>
                        <w:sdtPr>
                          <w:rPr>
                            <w:rFonts w:ascii="Tahoma" w:hAnsi="Tahoma" w:cs="Tahoma"/>
                            <w:sz w:val="18"/>
                            <w:szCs w:val="18"/>
                          </w:rPr>
                          <w:tag w:val="goog_rdk_423"/>
                          <w:id w:val="-2057000493"/>
                          <w:showingPlcHdr/>
                        </w:sdtPr>
                        <w:sdtContent>
                          <w:r w:rsidRPr="0060584F">
                            <w:rPr>
                              <w:rFonts w:ascii="Tahoma" w:hAnsi="Tahoma" w:cs="Tahoma"/>
                              <w:sz w:val="18"/>
                              <w:szCs w:val="18"/>
                              <w:lang w:val="fr-CA"/>
                            </w:rPr>
                            <w:t xml:space="preserve">     </w:t>
                          </w:r>
                        </w:sdtContent>
                      </w:sdt>
                    </w:p>
                    <w:p w14:paraId="65C90E4B" w14:textId="145C2AA7"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Une jeune adulte lesbienne </w:t>
                      </w:r>
                    </w:p>
                    <w:p w14:paraId="6D363433" w14:textId="0252FABB" w:rsidR="00BD3A31" w:rsidRPr="0060584F" w:rsidRDefault="00BD3A31" w:rsidP="004A2B77">
                      <w:pPr>
                        <w:numPr>
                          <w:ilvl w:val="0"/>
                          <w:numId w:val="32"/>
                        </w:numPr>
                        <w:pBdr>
                          <w:top w:val="nil"/>
                          <w:left w:val="nil"/>
                          <w:bottom w:val="nil"/>
                          <w:right w:val="nil"/>
                          <w:between w:val="nil"/>
                        </w:pBdr>
                        <w:spacing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 xml:space="preserve">Un agent de police de 45 ans </w:t>
                      </w:r>
                    </w:p>
                    <w:p w14:paraId="537D8A61" w14:textId="3A82AC84" w:rsidR="00BD3A31" w:rsidRPr="0060584F" w:rsidRDefault="00BD3A31" w:rsidP="004A2B77">
                      <w:pPr>
                        <w:numPr>
                          <w:ilvl w:val="0"/>
                          <w:numId w:val="32"/>
                        </w:numPr>
                        <w:pBdr>
                          <w:top w:val="nil"/>
                          <w:left w:val="nil"/>
                          <w:bottom w:val="nil"/>
                          <w:right w:val="nil"/>
                          <w:between w:val="nil"/>
                        </w:pBdr>
                        <w:spacing w:after="160" w:line="259" w:lineRule="auto"/>
                        <w:rPr>
                          <w:rFonts w:ascii="Tahoma" w:eastAsia="Open Sans" w:hAnsi="Tahoma" w:cs="Tahoma"/>
                          <w:color w:val="000000"/>
                          <w:sz w:val="18"/>
                          <w:szCs w:val="18"/>
                          <w:lang w:val="fr-CA"/>
                        </w:rPr>
                      </w:pPr>
                      <w:r w:rsidRPr="0060584F">
                        <w:rPr>
                          <w:rFonts w:ascii="Tahoma" w:eastAsia="Open Sans" w:hAnsi="Tahoma" w:cs="Tahoma"/>
                          <w:color w:val="000000"/>
                          <w:sz w:val="18"/>
                          <w:szCs w:val="18"/>
                          <w:lang w:val="fr-CA"/>
                        </w:rPr>
                        <w:t>Une femme de 25 ans ayant effectué des études universitaires</w:t>
                      </w:r>
                    </w:p>
                    <w:p w14:paraId="7BA7E697" w14:textId="54133258" w:rsidR="00BD3A31" w:rsidRPr="0060584F" w:rsidRDefault="00BD3A31" w:rsidP="00BF00CC">
                      <w:pPr>
                        <w:pBdr>
                          <w:top w:val="nil"/>
                          <w:left w:val="nil"/>
                          <w:bottom w:val="nil"/>
                          <w:right w:val="nil"/>
                          <w:between w:val="nil"/>
                        </w:pBdr>
                        <w:spacing w:after="160"/>
                        <w:ind w:left="360"/>
                        <w:rPr>
                          <w:rFonts w:ascii="Tahoma" w:eastAsia="Open Sans" w:hAnsi="Tahoma" w:cs="Tahoma"/>
                          <w:color w:val="000000"/>
                          <w:sz w:val="20"/>
                          <w:szCs w:val="20"/>
                          <w:lang w:val="fr-CA"/>
                        </w:rPr>
                      </w:pPr>
                    </w:p>
                  </w:txbxContent>
                </v:textbox>
              </v:shape>
            </w:pict>
          </mc:Fallback>
        </mc:AlternateContent>
      </w:r>
    </w:p>
    <w:p w14:paraId="358680F0" w14:textId="790C34D1" w:rsidR="00BF00CC" w:rsidRPr="00DD3B51" w:rsidRDefault="00BF00CC"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0BDC42E3" w14:textId="63EABE6A" w:rsidR="00BF00CC" w:rsidRPr="00DD3B51" w:rsidRDefault="00BF00CC"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12F4F3A2" w14:textId="231B214C" w:rsidR="00BF00CC" w:rsidRPr="00DD3B51" w:rsidRDefault="00BF00CC"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7DD9489A" w14:textId="77777777" w:rsidR="00BF00CC" w:rsidRPr="00DD3B51" w:rsidRDefault="00BF00CC"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45545F34" w14:textId="7C3AEE4D" w:rsidR="00BF00CC" w:rsidRPr="00DD3B51" w:rsidRDefault="00BF00CC"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1AB5B5E1" w14:textId="7AD07E55" w:rsidR="00BF00CC" w:rsidRPr="00DD3B51" w:rsidRDefault="00BF00CC"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2B8B70BA" w14:textId="4F3A48B5" w:rsidR="00BF00CC" w:rsidRPr="00DD3B51" w:rsidRDefault="00BF00CC"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5271621B" w14:textId="43FE1867" w:rsidR="00BF00CC" w:rsidRPr="00DD3B51" w:rsidRDefault="00BF00CC"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017E6B48" w14:textId="2ECD9240" w:rsidR="00BF00CC" w:rsidRPr="00DD3B51" w:rsidRDefault="00BF00CC"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4517E90D" w14:textId="3FFF84D1" w:rsidR="00BF00CC" w:rsidRPr="00DD3B51" w:rsidRDefault="00BF00CC"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5FDA6FE1" w14:textId="4897290E" w:rsidR="00BF00CC" w:rsidRPr="00DD3B51" w:rsidRDefault="006C4D36"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r w:rsidRPr="00DD3B51">
        <w:rPr>
          <w:rFonts w:ascii="Tahoma" w:eastAsia="Open Sans" w:hAnsi="Tahoma" w:cs="Tahoma"/>
          <w:b/>
          <w:noProof/>
          <w:color w:val="35478A"/>
          <w:sz w:val="20"/>
          <w:szCs w:val="20"/>
          <w:lang w:val="fr-CA"/>
        </w:rPr>
        <mc:AlternateContent>
          <mc:Choice Requires="wps">
            <w:drawing>
              <wp:anchor distT="0" distB="0" distL="114300" distR="114300" simplePos="0" relativeHeight="251929600" behindDoc="0" locked="0" layoutInCell="1" allowOverlap="1" wp14:anchorId="0D2E4666" wp14:editId="58477C35">
                <wp:simplePos x="0" y="0"/>
                <wp:positionH relativeFrom="column">
                  <wp:posOffset>-24765</wp:posOffset>
                </wp:positionH>
                <wp:positionV relativeFrom="paragraph">
                  <wp:posOffset>56515</wp:posOffset>
                </wp:positionV>
                <wp:extent cx="8121015" cy="1212850"/>
                <wp:effectExtent l="0" t="0" r="0" b="6350"/>
                <wp:wrapNone/>
                <wp:docPr id="229" name="Text Box 229"/>
                <wp:cNvGraphicFramePr/>
                <a:graphic xmlns:a="http://schemas.openxmlformats.org/drawingml/2006/main">
                  <a:graphicData uri="http://schemas.microsoft.com/office/word/2010/wordprocessingShape">
                    <wps:wsp>
                      <wps:cNvSpPr txBox="1"/>
                      <wps:spPr>
                        <a:xfrm>
                          <a:off x="0" y="0"/>
                          <a:ext cx="8121015" cy="1212850"/>
                        </a:xfrm>
                        <a:prstGeom prst="rect">
                          <a:avLst/>
                        </a:prstGeom>
                        <a:solidFill>
                          <a:srgbClr val="F7D27F"/>
                        </a:solidFill>
                        <a:ln w="6350">
                          <a:noFill/>
                        </a:ln>
                      </wps:spPr>
                      <wps:txbx>
                        <w:txbxContent>
                          <w:p w14:paraId="2A92D9DC" w14:textId="574224CD" w:rsidR="00BD3A31" w:rsidRPr="0060584F" w:rsidRDefault="00BD3A31" w:rsidP="00BF00CC">
                            <w:pPr>
                              <w:rPr>
                                <w:rFonts w:ascii="Tahoma" w:eastAsia="Open Sans" w:hAnsi="Tahoma" w:cs="Tahoma"/>
                                <w:b/>
                                <w:color w:val="63763E"/>
                                <w:sz w:val="22"/>
                                <w:szCs w:val="22"/>
                                <w:lang w:val="fr-CA"/>
                              </w:rPr>
                            </w:pPr>
                            <w:r w:rsidRPr="0060584F">
                              <w:rPr>
                                <w:rFonts w:ascii="Tahoma" w:eastAsia="Open Sans" w:hAnsi="Tahoma" w:cs="Tahoma"/>
                                <w:b/>
                                <w:color w:val="63763E"/>
                                <w:sz w:val="22"/>
                                <w:szCs w:val="22"/>
                                <w:lang w:val="fr-CA"/>
                              </w:rPr>
                              <w:t xml:space="preserve">Énoncés de la Marche des privilèges </w:t>
                            </w:r>
                          </w:p>
                          <w:p w14:paraId="68CCA325" w14:textId="77777777" w:rsidR="00BD3A31" w:rsidRPr="0060584F" w:rsidRDefault="00BD3A31" w:rsidP="00BF00CC">
                            <w:pPr>
                              <w:rPr>
                                <w:rFonts w:ascii="Tahoma" w:eastAsia="Open Sans" w:hAnsi="Tahoma" w:cs="Tahoma"/>
                                <w:b/>
                                <w:color w:val="63763E"/>
                                <w:sz w:val="11"/>
                                <w:szCs w:val="11"/>
                                <w:lang w:val="fr-CA"/>
                              </w:rPr>
                            </w:pPr>
                          </w:p>
                          <w:p w14:paraId="7787EFBE" w14:textId="7E0BBC8B" w:rsidR="00BD3A31" w:rsidRPr="006C4D36" w:rsidRDefault="00BD3A31" w:rsidP="004A2B77">
                            <w:pPr>
                              <w:numPr>
                                <w:ilvl w:val="0"/>
                                <w:numId w:val="19"/>
                              </w:numPr>
                              <w:spacing w:line="276" w:lineRule="auto"/>
                              <w:rPr>
                                <w:rFonts w:ascii="Tahoma" w:eastAsia="Open Sans" w:hAnsi="Tahoma" w:cs="Tahoma"/>
                                <w:sz w:val="20"/>
                                <w:szCs w:val="20"/>
                                <w:lang w:val="fr-CA"/>
                              </w:rPr>
                            </w:pPr>
                            <w:r w:rsidRPr="006C4D36">
                              <w:rPr>
                                <w:rFonts w:ascii="Tahoma" w:eastAsia="Open Sans" w:hAnsi="Tahoma" w:cs="Tahoma"/>
                                <w:sz w:val="20"/>
                                <w:szCs w:val="20"/>
                                <w:lang w:val="fr-CA"/>
                              </w:rPr>
                              <w:t xml:space="preserve">Assurez-vous que les énoncés que vous utilisez recouvrent un éventail complet de droits et touchent à des aspects économiques, sociaux, culturels, civils et politiques. Dans le cadre de cette formation, la majorité de ces énoncés concerneront la santé. </w:t>
                            </w:r>
                          </w:p>
                          <w:p w14:paraId="35055465" w14:textId="240A7B38" w:rsidR="00BD3A31" w:rsidRPr="006C4D36" w:rsidRDefault="00BD3A31" w:rsidP="004A2B77">
                            <w:pPr>
                              <w:numPr>
                                <w:ilvl w:val="0"/>
                                <w:numId w:val="19"/>
                              </w:numPr>
                              <w:spacing w:line="276" w:lineRule="auto"/>
                              <w:rPr>
                                <w:rFonts w:ascii="Tahoma" w:eastAsia="Open Sans" w:hAnsi="Tahoma" w:cs="Tahoma"/>
                                <w:sz w:val="20"/>
                                <w:szCs w:val="20"/>
                                <w:lang w:val="fr-CA"/>
                              </w:rPr>
                            </w:pPr>
                            <w:r w:rsidRPr="006C4D36">
                              <w:rPr>
                                <w:rFonts w:ascii="Tahoma" w:eastAsia="Open Sans" w:hAnsi="Tahoma" w:cs="Tahoma"/>
                                <w:sz w:val="20"/>
                                <w:szCs w:val="20"/>
                                <w:lang w:val="fr-CA"/>
                              </w:rPr>
                              <w:t xml:space="preserve">Il doit y avoir des énoncés qui concernent l’accès, c.-à-d., l’accès à la nourriture, au logement, à des vêtements, à des services de santé, à l’éducation, etc. </w:t>
                            </w:r>
                          </w:p>
                          <w:p w14:paraId="288370A6" w14:textId="4D6E071F" w:rsidR="00BD3A31" w:rsidRPr="006C4D36" w:rsidRDefault="00BD3A31" w:rsidP="004A2B77">
                            <w:pPr>
                              <w:numPr>
                                <w:ilvl w:val="0"/>
                                <w:numId w:val="19"/>
                              </w:numPr>
                              <w:spacing w:line="276" w:lineRule="auto"/>
                              <w:rPr>
                                <w:rFonts w:ascii="Tahoma" w:eastAsia="Open Sans" w:hAnsi="Tahoma" w:cs="Tahoma"/>
                                <w:sz w:val="20"/>
                                <w:szCs w:val="20"/>
                                <w:lang w:val="fr-CA"/>
                              </w:rPr>
                            </w:pPr>
                            <w:r w:rsidRPr="006C4D36">
                              <w:rPr>
                                <w:rFonts w:ascii="Tahoma" w:eastAsia="Open Sans" w:hAnsi="Tahoma" w:cs="Tahoma"/>
                                <w:sz w:val="20"/>
                                <w:szCs w:val="20"/>
                                <w:lang w:val="fr-CA"/>
                              </w:rPr>
                              <w:t>Vous pouvez sélectionner des énoncés dans la liste ci-dessous, la bonifier ou l’adapter.</w:t>
                            </w:r>
                          </w:p>
                          <w:p w14:paraId="0A11C1D5" w14:textId="77777777" w:rsidR="00BD3A31" w:rsidRPr="0060584F" w:rsidRDefault="00BD3A31" w:rsidP="00BF00CC">
                            <w:pPr>
                              <w:rPr>
                                <w:rFonts w:ascii="Tahoma" w:hAnsi="Tahoma" w:cs="Tahoma"/>
                                <w:sz w:val="22"/>
                                <w:szCs w:val="22"/>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4666" id="Text Box 229" o:spid="_x0000_s1109" type="#_x0000_t202" style="position:absolute;left:0;text-align:left;margin-left:-1.95pt;margin-top:4.45pt;width:639.45pt;height:9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" fillcolor="#f7d27f" stroked="f" strokeweight=".5pt">
                <v:textbox>
                  <w:txbxContent>
                    <w:p w14:paraId="2A92D9DC" w14:textId="574224CD" w:rsidR="00BD3A31" w:rsidRPr="0060584F" w:rsidRDefault="00BD3A31" w:rsidP="00BF00CC">
                      <w:pPr>
                        <w:rPr>
                          <w:rFonts w:ascii="Tahoma" w:eastAsia="Open Sans" w:hAnsi="Tahoma" w:cs="Tahoma"/>
                          <w:b/>
                          <w:color w:val="63763E"/>
                          <w:sz w:val="22"/>
                          <w:szCs w:val="22"/>
                          <w:lang w:val="fr-CA"/>
                        </w:rPr>
                      </w:pPr>
                      <w:r w:rsidRPr="0060584F">
                        <w:rPr>
                          <w:rFonts w:ascii="Tahoma" w:eastAsia="Open Sans" w:hAnsi="Tahoma" w:cs="Tahoma"/>
                          <w:b/>
                          <w:color w:val="63763E"/>
                          <w:sz w:val="22"/>
                          <w:szCs w:val="22"/>
                          <w:lang w:val="fr-CA"/>
                        </w:rPr>
                        <w:t xml:space="preserve">Énoncés de la Marche des privilèges </w:t>
                      </w:r>
                    </w:p>
                    <w:p w14:paraId="68CCA325" w14:textId="77777777" w:rsidR="00BD3A31" w:rsidRPr="0060584F" w:rsidRDefault="00BD3A31" w:rsidP="00BF00CC">
                      <w:pPr>
                        <w:rPr>
                          <w:rFonts w:ascii="Tahoma" w:eastAsia="Open Sans" w:hAnsi="Tahoma" w:cs="Tahoma"/>
                          <w:b/>
                          <w:color w:val="63763E"/>
                          <w:sz w:val="11"/>
                          <w:szCs w:val="11"/>
                          <w:lang w:val="fr-CA"/>
                        </w:rPr>
                      </w:pPr>
                    </w:p>
                    <w:p w14:paraId="7787EFBE" w14:textId="7E0BBC8B" w:rsidR="00BD3A31" w:rsidRPr="006C4D36" w:rsidRDefault="00BD3A31" w:rsidP="004A2B77">
                      <w:pPr>
                        <w:numPr>
                          <w:ilvl w:val="0"/>
                          <w:numId w:val="19"/>
                        </w:numPr>
                        <w:spacing w:line="276" w:lineRule="auto"/>
                        <w:rPr>
                          <w:rFonts w:ascii="Tahoma" w:eastAsia="Open Sans" w:hAnsi="Tahoma" w:cs="Tahoma"/>
                          <w:sz w:val="20"/>
                          <w:szCs w:val="20"/>
                          <w:lang w:val="fr-CA"/>
                        </w:rPr>
                      </w:pPr>
                      <w:r w:rsidRPr="006C4D36">
                        <w:rPr>
                          <w:rFonts w:ascii="Tahoma" w:eastAsia="Open Sans" w:hAnsi="Tahoma" w:cs="Tahoma"/>
                          <w:sz w:val="20"/>
                          <w:szCs w:val="20"/>
                          <w:lang w:val="fr-CA"/>
                        </w:rPr>
                        <w:t xml:space="preserve">Assurez-vous que les énoncés que vous utilisez recouvrent un éventail complet de droits et touchent à des aspects économiques, sociaux, culturels, civils et politiques. Dans le cadre de cette formation, la majorité de ces énoncés concerneront la santé. </w:t>
                      </w:r>
                    </w:p>
                    <w:p w14:paraId="35055465" w14:textId="240A7B38" w:rsidR="00BD3A31" w:rsidRPr="006C4D36" w:rsidRDefault="00BD3A31" w:rsidP="004A2B77">
                      <w:pPr>
                        <w:numPr>
                          <w:ilvl w:val="0"/>
                          <w:numId w:val="19"/>
                        </w:numPr>
                        <w:spacing w:line="276" w:lineRule="auto"/>
                        <w:rPr>
                          <w:rFonts w:ascii="Tahoma" w:eastAsia="Open Sans" w:hAnsi="Tahoma" w:cs="Tahoma"/>
                          <w:sz w:val="20"/>
                          <w:szCs w:val="20"/>
                          <w:lang w:val="fr-CA"/>
                        </w:rPr>
                      </w:pPr>
                      <w:r w:rsidRPr="006C4D36">
                        <w:rPr>
                          <w:rFonts w:ascii="Tahoma" w:eastAsia="Open Sans" w:hAnsi="Tahoma" w:cs="Tahoma"/>
                          <w:sz w:val="20"/>
                          <w:szCs w:val="20"/>
                          <w:lang w:val="fr-CA"/>
                        </w:rPr>
                        <w:t xml:space="preserve">Il doit y avoir des énoncés qui concernent l’accès, c.-à-d., l’accès à la nourriture, au logement, à des vêtements, à des services de santé, à l’éducation, etc. </w:t>
                      </w:r>
                    </w:p>
                    <w:p w14:paraId="288370A6" w14:textId="4D6E071F" w:rsidR="00BD3A31" w:rsidRPr="006C4D36" w:rsidRDefault="00BD3A31" w:rsidP="004A2B77">
                      <w:pPr>
                        <w:numPr>
                          <w:ilvl w:val="0"/>
                          <w:numId w:val="19"/>
                        </w:numPr>
                        <w:spacing w:line="276" w:lineRule="auto"/>
                        <w:rPr>
                          <w:rFonts w:ascii="Tahoma" w:eastAsia="Open Sans" w:hAnsi="Tahoma" w:cs="Tahoma"/>
                          <w:sz w:val="20"/>
                          <w:szCs w:val="20"/>
                          <w:lang w:val="fr-CA"/>
                        </w:rPr>
                      </w:pPr>
                      <w:r w:rsidRPr="006C4D36">
                        <w:rPr>
                          <w:rFonts w:ascii="Tahoma" w:eastAsia="Open Sans" w:hAnsi="Tahoma" w:cs="Tahoma"/>
                          <w:sz w:val="20"/>
                          <w:szCs w:val="20"/>
                          <w:lang w:val="fr-CA"/>
                        </w:rPr>
                        <w:t>Vous pouvez sélectionner des énoncés dans la liste ci-dessous, la bonifier ou l’adapter.</w:t>
                      </w:r>
                    </w:p>
                    <w:p w14:paraId="0A11C1D5" w14:textId="77777777" w:rsidR="00BD3A31" w:rsidRPr="0060584F" w:rsidRDefault="00BD3A31" w:rsidP="00BF00CC">
                      <w:pPr>
                        <w:rPr>
                          <w:rFonts w:ascii="Tahoma" w:hAnsi="Tahoma" w:cs="Tahoma"/>
                          <w:sz w:val="22"/>
                          <w:szCs w:val="22"/>
                          <w:lang w:val="fr-CA"/>
                        </w:rPr>
                      </w:pPr>
                    </w:p>
                  </w:txbxContent>
                </v:textbox>
              </v:shape>
            </w:pict>
          </mc:Fallback>
        </mc:AlternateContent>
      </w:r>
    </w:p>
    <w:p w14:paraId="3E637848" w14:textId="24539279" w:rsidR="00BF00CC" w:rsidRPr="00DD3B51" w:rsidRDefault="00BF00CC"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65651D12" w14:textId="4974D392" w:rsidR="00BF00CC" w:rsidRPr="00DD3B51" w:rsidRDefault="00BF00CC"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21E56B79" w14:textId="2C094D7E" w:rsidR="006C4D36" w:rsidRPr="00DD3B51" w:rsidRDefault="006C4D36"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692F887A" w14:textId="77777777" w:rsidR="006C4D36" w:rsidRPr="00DD3B51" w:rsidRDefault="006C4D36"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26612460" w14:textId="50AEC7DB" w:rsidR="00BF00CC" w:rsidRPr="00DD3B51" w:rsidRDefault="00BF00CC" w:rsidP="00BF00CC">
      <w:pPr>
        <w:pBdr>
          <w:top w:val="nil"/>
          <w:left w:val="nil"/>
          <w:bottom w:val="nil"/>
          <w:right w:val="nil"/>
          <w:between w:val="nil"/>
        </w:pBdr>
        <w:spacing w:line="259" w:lineRule="auto"/>
        <w:ind w:left="360"/>
        <w:rPr>
          <w:rFonts w:ascii="Tahoma" w:eastAsia="Open Sans" w:hAnsi="Tahoma" w:cs="Tahoma"/>
          <w:color w:val="000000"/>
          <w:sz w:val="20"/>
          <w:szCs w:val="20"/>
          <w:lang w:val="fr-CA"/>
        </w:rPr>
      </w:pPr>
    </w:p>
    <w:p w14:paraId="78EF4C84" w14:textId="64F4E925" w:rsidR="00BF00CC" w:rsidRPr="00DD3B51" w:rsidRDefault="002E7558" w:rsidP="006C4D36">
      <w:pPr>
        <w:pBdr>
          <w:top w:val="nil"/>
          <w:left w:val="nil"/>
          <w:bottom w:val="nil"/>
          <w:right w:val="nil"/>
          <w:between w:val="nil"/>
        </w:pBdr>
        <w:spacing w:line="259" w:lineRule="auto"/>
        <w:rPr>
          <w:rFonts w:ascii="Tahoma" w:eastAsia="Open Sans" w:hAnsi="Tahoma" w:cs="Tahoma"/>
          <w:color w:val="000000"/>
          <w:sz w:val="20"/>
          <w:szCs w:val="20"/>
          <w:lang w:val="fr-CA"/>
        </w:rPr>
      </w:pPr>
      <w:r w:rsidRPr="00DD3B51">
        <w:rPr>
          <w:rFonts w:ascii="Tahoma" w:hAnsi="Tahoma" w:cs="Tahoma"/>
          <w:noProof/>
          <w:lang w:val="fr-CA"/>
        </w:rPr>
        <w:lastRenderedPageBreak/>
        <mc:AlternateContent>
          <mc:Choice Requires="wps">
            <w:drawing>
              <wp:anchor distT="0" distB="0" distL="114300" distR="114300" simplePos="0" relativeHeight="251931648" behindDoc="0" locked="0" layoutInCell="1" allowOverlap="1" wp14:anchorId="20D851F8" wp14:editId="1ACE92E5">
                <wp:simplePos x="0" y="0"/>
                <wp:positionH relativeFrom="column">
                  <wp:posOffset>8802370</wp:posOffset>
                </wp:positionH>
                <wp:positionV relativeFrom="page">
                  <wp:posOffset>535940</wp:posOffset>
                </wp:positionV>
                <wp:extent cx="345440" cy="1500505"/>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1304D42" w14:textId="77777777" w:rsidR="00BD3A31" w:rsidRPr="0060584F" w:rsidRDefault="00BD3A31" w:rsidP="008E6D5F">
                            <w:pPr>
                              <w:jc w:val="center"/>
                              <w:rPr>
                                <w:rFonts w:ascii="Tahoma" w:hAnsi="Tahoma" w:cs="Tahoma"/>
                                <w:sz w:val="20"/>
                                <w:szCs w:val="20"/>
                                <w:lang w:val="fr-CA"/>
                              </w:rPr>
                            </w:pPr>
                            <w:r w:rsidRPr="0060584F">
                              <w:rPr>
                                <w:rFonts w:ascii="Tahoma" w:hAnsi="Tahoma" w:cs="Tahoma"/>
                                <w:sz w:val="20"/>
                                <w:szCs w:val="20"/>
                                <w:lang w:val="fr-CA"/>
                              </w:rPr>
                              <w:t>Cinquième séance</w:t>
                            </w:r>
                          </w:p>
                          <w:p w14:paraId="67F95254" w14:textId="08730FC2" w:rsidR="00BD3A31" w:rsidRPr="0060584F" w:rsidRDefault="00BD3A31" w:rsidP="00002103">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851F8" id="Text Box 230" o:spid="_x0000_s1110" type="#_x0000_t202" style="position:absolute;margin-left:693.1pt;margin-top:42.2pt;width:27.2pt;height:118.15pt;z-index:2519316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" fillcolor="#491a36" stroked="f" strokeweight=".5pt">
                <v:textbox style="layout-flow:vertical;mso-layout-flow-alt:bottom-to-top">
                  <w:txbxContent>
                    <w:p w14:paraId="41304D42" w14:textId="77777777" w:rsidR="00BD3A31" w:rsidRPr="0060584F" w:rsidRDefault="00BD3A31" w:rsidP="008E6D5F">
                      <w:pPr>
                        <w:jc w:val="center"/>
                        <w:rPr>
                          <w:rFonts w:ascii="Tahoma" w:hAnsi="Tahoma" w:cs="Tahoma"/>
                          <w:sz w:val="20"/>
                          <w:szCs w:val="20"/>
                          <w:lang w:val="fr-CA"/>
                        </w:rPr>
                      </w:pPr>
                      <w:r w:rsidRPr="0060584F">
                        <w:rPr>
                          <w:rFonts w:ascii="Tahoma" w:hAnsi="Tahoma" w:cs="Tahoma"/>
                          <w:sz w:val="20"/>
                          <w:szCs w:val="20"/>
                          <w:lang w:val="fr-CA"/>
                        </w:rPr>
                        <w:t>Cinquième séance</w:t>
                      </w:r>
                    </w:p>
                    <w:p w14:paraId="67F95254" w14:textId="08730FC2" w:rsidR="00BD3A31" w:rsidRPr="0060584F" w:rsidRDefault="00BD3A31" w:rsidP="00002103">
                      <w:pPr>
                        <w:jc w:val="center"/>
                        <w:rPr>
                          <w:rFonts w:ascii="Tahoma" w:hAnsi="Tahoma" w:cs="Tahoma"/>
                          <w:sz w:val="20"/>
                          <w:szCs w:val="20"/>
                        </w:rPr>
                      </w:pPr>
                    </w:p>
                  </w:txbxContent>
                </v:textbox>
                <w10:wrap anchory="page"/>
              </v:shape>
            </w:pict>
          </mc:Fallback>
        </mc:AlternateContent>
      </w:r>
    </w:p>
    <w:tbl>
      <w:tblPr>
        <w:tblStyle w:val="af7"/>
        <w:tblW w:w="12758" w:type="dxa"/>
        <w:tblLayout w:type="fixed"/>
        <w:tblLook w:val="0400" w:firstRow="0" w:lastRow="0" w:firstColumn="0" w:lastColumn="0" w:noHBand="0" w:noVBand="1"/>
      </w:tblPr>
      <w:tblGrid>
        <w:gridCol w:w="567"/>
        <w:gridCol w:w="12191"/>
      </w:tblGrid>
      <w:tr w:rsidR="00972642" w:rsidRPr="00920FA3" w14:paraId="334AB352" w14:textId="77777777" w:rsidTr="00C70171">
        <w:trPr>
          <w:trHeight w:val="419"/>
        </w:trPr>
        <w:tc>
          <w:tcPr>
            <w:tcW w:w="567" w:type="dxa"/>
            <w:shd w:val="clear" w:color="auto" w:fill="491A36"/>
          </w:tcPr>
          <w:p w14:paraId="7D609EA4" w14:textId="77777777" w:rsidR="00640C6C" w:rsidRPr="00DD3B51" w:rsidRDefault="00640C6C" w:rsidP="00C70171">
            <w:pPr>
              <w:rPr>
                <w:rFonts w:ascii="Tahoma" w:eastAsia="Open Sans" w:hAnsi="Tahoma" w:cs="Tahoma"/>
                <w:b/>
                <w:sz w:val="20"/>
                <w:szCs w:val="20"/>
                <w:lang w:val="fr-CA"/>
              </w:rPr>
            </w:pPr>
          </w:p>
          <w:p w14:paraId="00000529" w14:textId="56A4706C" w:rsidR="00640C6C"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1</w:t>
            </w:r>
          </w:p>
        </w:tc>
        <w:tc>
          <w:tcPr>
            <w:tcW w:w="12191" w:type="dxa"/>
            <w:shd w:val="clear" w:color="auto" w:fill="F2F2F2" w:themeFill="background1" w:themeFillShade="F2"/>
          </w:tcPr>
          <w:p w14:paraId="04BA037D" w14:textId="7149A25F" w:rsidR="00BF00CC" w:rsidRPr="00DD3B51" w:rsidRDefault="00BF00CC">
            <w:pPr>
              <w:rPr>
                <w:rFonts w:ascii="Tahoma" w:eastAsia="Open Sans" w:hAnsi="Tahoma" w:cs="Tahoma"/>
                <w:sz w:val="20"/>
                <w:szCs w:val="20"/>
                <w:lang w:val="fr-CA"/>
              </w:rPr>
            </w:pPr>
          </w:p>
          <w:p w14:paraId="0000052B" w14:textId="2D0C7BF4"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xml:space="preserve">« Je choisirai avec qui </w:t>
            </w:r>
            <w:r w:rsidR="003329A9" w:rsidRPr="00DD3B51">
              <w:rPr>
                <w:rFonts w:ascii="Tahoma" w:eastAsia="Open Sans" w:hAnsi="Tahoma" w:cs="Tahoma"/>
                <w:sz w:val="20"/>
                <w:szCs w:val="20"/>
                <w:lang w:val="fr-CA"/>
              </w:rPr>
              <w:t xml:space="preserve">et quand </w:t>
            </w:r>
            <w:r w:rsidRPr="00DD3B51">
              <w:rPr>
                <w:rFonts w:ascii="Tahoma" w:eastAsia="Open Sans" w:hAnsi="Tahoma" w:cs="Tahoma"/>
                <w:sz w:val="20"/>
                <w:szCs w:val="20"/>
                <w:lang w:val="fr-CA"/>
              </w:rPr>
              <w:t>je me marierai. »</w:t>
            </w:r>
            <w:r w:rsidR="00F70419" w:rsidRPr="00DD3B51">
              <w:rPr>
                <w:rFonts w:ascii="Tahoma" w:eastAsia="Open Sans" w:hAnsi="Tahoma" w:cs="Tahoma"/>
                <w:sz w:val="20"/>
                <w:szCs w:val="20"/>
                <w:lang w:val="fr-CA"/>
              </w:rPr>
              <w:t xml:space="preserve"> </w:t>
            </w:r>
          </w:p>
        </w:tc>
      </w:tr>
      <w:tr w:rsidR="00972642" w:rsidRPr="00920FA3" w14:paraId="53CE217C" w14:textId="77777777" w:rsidTr="00C70171">
        <w:trPr>
          <w:trHeight w:val="405"/>
        </w:trPr>
        <w:tc>
          <w:tcPr>
            <w:tcW w:w="567" w:type="dxa"/>
            <w:shd w:val="clear" w:color="auto" w:fill="491A36"/>
          </w:tcPr>
          <w:p w14:paraId="753534E8" w14:textId="77777777" w:rsidR="00640C6C" w:rsidRPr="00DD3B51" w:rsidRDefault="00640C6C" w:rsidP="00C70171">
            <w:pPr>
              <w:rPr>
                <w:rFonts w:ascii="Tahoma" w:eastAsia="Open Sans" w:hAnsi="Tahoma" w:cs="Tahoma"/>
                <w:b/>
                <w:sz w:val="20"/>
                <w:szCs w:val="20"/>
                <w:lang w:val="fr-CA"/>
              </w:rPr>
            </w:pPr>
          </w:p>
          <w:p w14:paraId="0000052C" w14:textId="1ECB3822"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2</w:t>
            </w:r>
          </w:p>
        </w:tc>
        <w:tc>
          <w:tcPr>
            <w:tcW w:w="12191" w:type="dxa"/>
            <w:shd w:val="clear" w:color="auto" w:fill="F2F2F2" w:themeFill="background1" w:themeFillShade="F2"/>
          </w:tcPr>
          <w:p w14:paraId="54C288C3" w14:textId="77777777" w:rsidR="00B863F6" w:rsidRPr="00DD3B51" w:rsidRDefault="00B863F6">
            <w:pPr>
              <w:rPr>
                <w:rFonts w:ascii="Tahoma" w:eastAsia="Open Sans" w:hAnsi="Tahoma" w:cs="Tahoma"/>
                <w:sz w:val="20"/>
                <w:szCs w:val="20"/>
                <w:lang w:val="fr-CA"/>
              </w:rPr>
            </w:pPr>
          </w:p>
          <w:p w14:paraId="0000052E" w14:textId="78BA983F"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xml:space="preserve">« Je suis susceptible de recevoir autant d’attention et de temps que les autres de la part du personnel enseignant à l’école. » </w:t>
            </w:r>
          </w:p>
        </w:tc>
      </w:tr>
      <w:tr w:rsidR="00972642" w:rsidRPr="00920FA3" w14:paraId="25E783F1" w14:textId="77777777" w:rsidTr="00C70171">
        <w:trPr>
          <w:trHeight w:val="404"/>
        </w:trPr>
        <w:tc>
          <w:tcPr>
            <w:tcW w:w="567" w:type="dxa"/>
            <w:shd w:val="clear" w:color="auto" w:fill="491A36"/>
          </w:tcPr>
          <w:p w14:paraId="3A6D7EB0" w14:textId="77777777" w:rsidR="00640C6C" w:rsidRPr="00DD3B51" w:rsidRDefault="00640C6C" w:rsidP="00C70171">
            <w:pPr>
              <w:rPr>
                <w:rFonts w:ascii="Tahoma" w:eastAsia="Open Sans" w:hAnsi="Tahoma" w:cs="Tahoma"/>
                <w:b/>
                <w:sz w:val="20"/>
                <w:szCs w:val="20"/>
                <w:lang w:val="fr-CA"/>
              </w:rPr>
            </w:pPr>
          </w:p>
          <w:p w14:paraId="0000052F" w14:textId="0BEDBCB7"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3</w:t>
            </w:r>
          </w:p>
        </w:tc>
        <w:tc>
          <w:tcPr>
            <w:tcW w:w="12191" w:type="dxa"/>
            <w:shd w:val="clear" w:color="auto" w:fill="F2F2F2" w:themeFill="background1" w:themeFillShade="F2"/>
          </w:tcPr>
          <w:p w14:paraId="040099E8" w14:textId="5EF5C77D" w:rsidR="00640C6C" w:rsidRPr="00DD3B51" w:rsidRDefault="00640C6C">
            <w:pPr>
              <w:rPr>
                <w:rFonts w:ascii="Tahoma" w:eastAsia="Open Sans" w:hAnsi="Tahoma" w:cs="Tahoma"/>
                <w:sz w:val="20"/>
                <w:szCs w:val="20"/>
                <w:lang w:val="fr-CA"/>
              </w:rPr>
            </w:pPr>
          </w:p>
          <w:p w14:paraId="00000531" w14:textId="01334D3C"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xml:space="preserve">« Je peux marcher </w:t>
            </w:r>
            <w:proofErr w:type="spellStart"/>
            <w:r w:rsidRPr="00DD3B51">
              <w:rPr>
                <w:rFonts w:ascii="Tahoma" w:eastAsia="Open Sans" w:hAnsi="Tahoma" w:cs="Tahoma"/>
                <w:sz w:val="20"/>
                <w:szCs w:val="20"/>
                <w:lang w:val="fr-CA"/>
              </w:rPr>
              <w:t>seul</w:t>
            </w:r>
            <w:r w:rsidR="00EF793B" w:rsidRPr="00DD3B51">
              <w:rPr>
                <w:rFonts w:ascii="Tahoma" w:eastAsia="Open Sans" w:hAnsi="Tahoma" w:cs="Tahoma"/>
                <w:sz w:val="20"/>
                <w:szCs w:val="20"/>
                <w:lang w:val="fr-CA"/>
              </w:rPr>
              <w:t>·</w:t>
            </w:r>
            <w:r w:rsidRPr="00DD3B51">
              <w:rPr>
                <w:rFonts w:ascii="Tahoma" w:eastAsia="Open Sans" w:hAnsi="Tahoma" w:cs="Tahoma"/>
                <w:sz w:val="20"/>
                <w:szCs w:val="20"/>
                <w:lang w:val="fr-CA"/>
              </w:rPr>
              <w:t>e</w:t>
            </w:r>
            <w:proofErr w:type="spellEnd"/>
            <w:r w:rsidRPr="00DD3B51">
              <w:rPr>
                <w:rFonts w:ascii="Tahoma" w:eastAsia="Open Sans" w:hAnsi="Tahoma" w:cs="Tahoma"/>
                <w:sz w:val="20"/>
                <w:szCs w:val="20"/>
                <w:lang w:val="fr-CA"/>
              </w:rPr>
              <w:t xml:space="preserve"> en toute sécurité le soir. »</w:t>
            </w:r>
          </w:p>
        </w:tc>
      </w:tr>
      <w:tr w:rsidR="00972642" w:rsidRPr="00920FA3" w14:paraId="3DBD6BA0" w14:textId="77777777" w:rsidTr="00C70171">
        <w:trPr>
          <w:trHeight w:val="405"/>
        </w:trPr>
        <w:tc>
          <w:tcPr>
            <w:tcW w:w="567" w:type="dxa"/>
            <w:shd w:val="clear" w:color="auto" w:fill="491A36"/>
          </w:tcPr>
          <w:p w14:paraId="4CC649C9" w14:textId="77777777" w:rsidR="00640C6C" w:rsidRPr="00DD3B51" w:rsidRDefault="00640C6C" w:rsidP="00C70171">
            <w:pPr>
              <w:rPr>
                <w:rFonts w:ascii="Tahoma" w:eastAsia="Open Sans" w:hAnsi="Tahoma" w:cs="Tahoma"/>
                <w:b/>
                <w:sz w:val="20"/>
                <w:szCs w:val="20"/>
                <w:lang w:val="fr-CA"/>
              </w:rPr>
            </w:pPr>
          </w:p>
          <w:p w14:paraId="00000532" w14:textId="1954296F"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4</w:t>
            </w:r>
          </w:p>
        </w:tc>
        <w:tc>
          <w:tcPr>
            <w:tcW w:w="12191" w:type="dxa"/>
            <w:shd w:val="clear" w:color="auto" w:fill="F2F2F2" w:themeFill="background1" w:themeFillShade="F2"/>
          </w:tcPr>
          <w:p w14:paraId="444B56F7" w14:textId="4D385B85" w:rsidR="00640C6C" w:rsidRPr="00DD3B51" w:rsidRDefault="00640C6C">
            <w:pPr>
              <w:rPr>
                <w:rFonts w:ascii="Tahoma" w:eastAsia="Open Sans" w:hAnsi="Tahoma" w:cs="Tahoma"/>
                <w:sz w:val="20"/>
                <w:szCs w:val="20"/>
                <w:lang w:val="fr-CA"/>
              </w:rPr>
            </w:pPr>
          </w:p>
          <w:p w14:paraId="00000534" w14:textId="26A65460"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J’ai accès à des services de santé primaire</w:t>
            </w:r>
            <w:r w:rsidR="007A27C0">
              <w:rPr>
                <w:rFonts w:ascii="Tahoma" w:eastAsia="Open Sans" w:hAnsi="Tahoma" w:cs="Tahoma"/>
                <w:sz w:val="20"/>
                <w:szCs w:val="20"/>
                <w:lang w:val="fr-CA"/>
              </w:rPr>
              <w:t>s</w:t>
            </w:r>
            <w:r w:rsidRPr="00DD3B51">
              <w:rPr>
                <w:rFonts w:ascii="Tahoma" w:eastAsia="Open Sans" w:hAnsi="Tahoma" w:cs="Tahoma"/>
                <w:sz w:val="20"/>
                <w:szCs w:val="20"/>
                <w:lang w:val="fr-CA"/>
              </w:rPr>
              <w:t xml:space="preserve"> si et quand j’en ai besoin. »</w:t>
            </w:r>
          </w:p>
        </w:tc>
      </w:tr>
      <w:tr w:rsidR="00972642" w:rsidRPr="00920FA3" w14:paraId="26D6A002" w14:textId="77777777" w:rsidTr="00C70171">
        <w:trPr>
          <w:trHeight w:val="279"/>
        </w:trPr>
        <w:tc>
          <w:tcPr>
            <w:tcW w:w="567" w:type="dxa"/>
            <w:shd w:val="clear" w:color="auto" w:fill="491A36"/>
          </w:tcPr>
          <w:p w14:paraId="7DD7CAF6" w14:textId="77777777" w:rsidR="00640C6C" w:rsidRPr="00DD3B51" w:rsidRDefault="00640C6C" w:rsidP="00C70171">
            <w:pPr>
              <w:rPr>
                <w:rFonts w:ascii="Tahoma" w:eastAsia="Open Sans" w:hAnsi="Tahoma" w:cs="Tahoma"/>
                <w:b/>
                <w:sz w:val="20"/>
                <w:szCs w:val="20"/>
                <w:lang w:val="fr-CA"/>
              </w:rPr>
            </w:pPr>
          </w:p>
          <w:p w14:paraId="00000535" w14:textId="6E098247"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5</w:t>
            </w:r>
          </w:p>
        </w:tc>
        <w:tc>
          <w:tcPr>
            <w:tcW w:w="12191" w:type="dxa"/>
            <w:shd w:val="clear" w:color="auto" w:fill="F2F2F2" w:themeFill="background1" w:themeFillShade="F2"/>
          </w:tcPr>
          <w:p w14:paraId="359DECCF" w14:textId="66864C9F" w:rsidR="00640C6C" w:rsidRPr="00DD3B51" w:rsidRDefault="00D631CB">
            <w:pPr>
              <w:rPr>
                <w:rFonts w:ascii="Tahoma" w:eastAsia="Open Sans" w:hAnsi="Tahoma" w:cs="Tahoma"/>
                <w:sz w:val="20"/>
                <w:szCs w:val="20"/>
                <w:lang w:val="fr-CA"/>
              </w:rPr>
            </w:pPr>
            <w:r w:rsidRPr="00DD3B51">
              <w:rPr>
                <w:rFonts w:ascii="Tahoma" w:eastAsia="Open Sans" w:hAnsi="Tahoma" w:cs="Tahoma"/>
                <w:sz w:val="20"/>
                <w:szCs w:val="20"/>
                <w:lang w:val="fr-CA"/>
              </w:rPr>
              <w:t xml:space="preserve"> </w:t>
            </w:r>
          </w:p>
          <w:p w14:paraId="00000537" w14:textId="49BA4EC5"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xml:space="preserve">« Je n’ai pas besoin de permission pour aller chez le médecin ou </w:t>
            </w:r>
            <w:r w:rsidR="0032033E" w:rsidRPr="00DD3B51">
              <w:rPr>
                <w:rFonts w:ascii="Tahoma" w:eastAsia="Open Sans" w:hAnsi="Tahoma" w:cs="Tahoma"/>
                <w:sz w:val="20"/>
                <w:szCs w:val="20"/>
                <w:lang w:val="fr-CA"/>
              </w:rPr>
              <w:t xml:space="preserve">à </w:t>
            </w:r>
            <w:r w:rsidRPr="00DD3B51">
              <w:rPr>
                <w:rFonts w:ascii="Tahoma" w:eastAsia="Open Sans" w:hAnsi="Tahoma" w:cs="Tahoma"/>
                <w:sz w:val="20"/>
                <w:szCs w:val="20"/>
                <w:lang w:val="fr-CA"/>
              </w:rPr>
              <w:t>la clinique de santé. »</w:t>
            </w:r>
          </w:p>
        </w:tc>
      </w:tr>
      <w:tr w:rsidR="00972642" w:rsidRPr="00920FA3" w14:paraId="12C54020" w14:textId="77777777" w:rsidTr="00C70171">
        <w:trPr>
          <w:trHeight w:val="377"/>
        </w:trPr>
        <w:tc>
          <w:tcPr>
            <w:tcW w:w="567" w:type="dxa"/>
            <w:shd w:val="clear" w:color="auto" w:fill="491A36"/>
          </w:tcPr>
          <w:p w14:paraId="3D3F2F40" w14:textId="77777777" w:rsidR="00640C6C" w:rsidRPr="00DD3B51" w:rsidRDefault="00640C6C" w:rsidP="00C70171">
            <w:pPr>
              <w:rPr>
                <w:rFonts w:ascii="Tahoma" w:eastAsia="Open Sans" w:hAnsi="Tahoma" w:cs="Tahoma"/>
                <w:b/>
                <w:sz w:val="20"/>
                <w:szCs w:val="20"/>
                <w:lang w:val="fr-CA"/>
              </w:rPr>
            </w:pPr>
          </w:p>
          <w:p w14:paraId="00000538" w14:textId="06927FD8"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6</w:t>
            </w:r>
          </w:p>
        </w:tc>
        <w:tc>
          <w:tcPr>
            <w:tcW w:w="12191" w:type="dxa"/>
            <w:shd w:val="clear" w:color="auto" w:fill="F2F2F2" w:themeFill="background1" w:themeFillShade="F2"/>
          </w:tcPr>
          <w:p w14:paraId="14325932" w14:textId="436ED15F" w:rsidR="00640C6C" w:rsidRPr="00DD3B51" w:rsidRDefault="00640C6C">
            <w:pPr>
              <w:rPr>
                <w:rFonts w:ascii="Tahoma" w:eastAsia="Open Sans" w:hAnsi="Tahoma" w:cs="Tahoma"/>
                <w:sz w:val="20"/>
                <w:szCs w:val="20"/>
                <w:lang w:val="fr-CA"/>
              </w:rPr>
            </w:pPr>
          </w:p>
          <w:p w14:paraId="0000053A" w14:textId="3723A5F4"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Ma famille accorde la priorité à mon éducation. »</w:t>
            </w:r>
            <w:r w:rsidR="00821F35" w:rsidRPr="00DD3B51">
              <w:rPr>
                <w:rFonts w:ascii="Tahoma" w:eastAsia="Open Sans" w:hAnsi="Tahoma" w:cs="Tahoma"/>
                <w:sz w:val="20"/>
                <w:szCs w:val="20"/>
                <w:lang w:val="fr-CA"/>
              </w:rPr>
              <w:t xml:space="preserve"> </w:t>
            </w:r>
          </w:p>
        </w:tc>
      </w:tr>
      <w:tr w:rsidR="00972642" w:rsidRPr="00920FA3" w14:paraId="3439C578" w14:textId="77777777" w:rsidTr="00C70171">
        <w:trPr>
          <w:trHeight w:val="279"/>
        </w:trPr>
        <w:tc>
          <w:tcPr>
            <w:tcW w:w="567" w:type="dxa"/>
            <w:shd w:val="clear" w:color="auto" w:fill="491A36"/>
          </w:tcPr>
          <w:p w14:paraId="5EBBF639" w14:textId="77777777" w:rsidR="00640C6C" w:rsidRPr="00DD3B51" w:rsidRDefault="00640C6C" w:rsidP="00C70171">
            <w:pPr>
              <w:rPr>
                <w:rFonts w:ascii="Tahoma" w:eastAsia="Open Sans" w:hAnsi="Tahoma" w:cs="Tahoma"/>
                <w:b/>
                <w:sz w:val="20"/>
                <w:szCs w:val="20"/>
                <w:lang w:val="fr-CA"/>
              </w:rPr>
            </w:pPr>
          </w:p>
          <w:p w14:paraId="0000053B" w14:textId="6A9484EA"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7</w:t>
            </w:r>
          </w:p>
        </w:tc>
        <w:tc>
          <w:tcPr>
            <w:tcW w:w="12191" w:type="dxa"/>
            <w:shd w:val="clear" w:color="auto" w:fill="F2F2F2" w:themeFill="background1" w:themeFillShade="F2"/>
          </w:tcPr>
          <w:p w14:paraId="5194C824" w14:textId="2053466D" w:rsidR="00640C6C" w:rsidRPr="00DD3B51" w:rsidRDefault="00640C6C">
            <w:pPr>
              <w:rPr>
                <w:rFonts w:ascii="Tahoma" w:eastAsia="Open Sans" w:hAnsi="Tahoma" w:cs="Tahoma"/>
                <w:sz w:val="20"/>
                <w:szCs w:val="20"/>
                <w:lang w:val="fr-CA"/>
              </w:rPr>
            </w:pPr>
          </w:p>
          <w:p w14:paraId="0000053D" w14:textId="5556EF5C"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On m’encourage à exprimer mon opinion. »</w:t>
            </w:r>
          </w:p>
        </w:tc>
      </w:tr>
      <w:tr w:rsidR="00972642" w:rsidRPr="00920FA3" w14:paraId="27596F20" w14:textId="77777777" w:rsidTr="00C70171">
        <w:trPr>
          <w:trHeight w:val="335"/>
        </w:trPr>
        <w:tc>
          <w:tcPr>
            <w:tcW w:w="567" w:type="dxa"/>
            <w:shd w:val="clear" w:color="auto" w:fill="491A36"/>
          </w:tcPr>
          <w:p w14:paraId="4207E7DB" w14:textId="77777777" w:rsidR="00640C6C" w:rsidRPr="00DD3B51" w:rsidRDefault="00640C6C" w:rsidP="00C70171">
            <w:pPr>
              <w:rPr>
                <w:rFonts w:ascii="Tahoma" w:eastAsia="Open Sans" w:hAnsi="Tahoma" w:cs="Tahoma"/>
                <w:b/>
                <w:sz w:val="20"/>
                <w:szCs w:val="20"/>
                <w:lang w:val="fr-CA"/>
              </w:rPr>
            </w:pPr>
          </w:p>
          <w:p w14:paraId="0000053E" w14:textId="53CEDD2D"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8</w:t>
            </w:r>
          </w:p>
        </w:tc>
        <w:tc>
          <w:tcPr>
            <w:tcW w:w="12191" w:type="dxa"/>
            <w:shd w:val="clear" w:color="auto" w:fill="F2F2F2" w:themeFill="background1" w:themeFillShade="F2"/>
          </w:tcPr>
          <w:p w14:paraId="488F9BD5" w14:textId="2DBB2331" w:rsidR="00640C6C" w:rsidRPr="00DD3B51" w:rsidRDefault="00640C6C">
            <w:pPr>
              <w:rPr>
                <w:rFonts w:ascii="Tahoma" w:eastAsia="Open Sans" w:hAnsi="Tahoma" w:cs="Tahoma"/>
                <w:sz w:val="20"/>
                <w:szCs w:val="20"/>
                <w:lang w:val="fr-CA"/>
              </w:rPr>
            </w:pPr>
          </w:p>
          <w:p w14:paraId="00000540" w14:textId="0650FDF6"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Je m’attend</w:t>
            </w:r>
            <w:r w:rsidR="0032033E" w:rsidRPr="00DD3B51">
              <w:rPr>
                <w:rFonts w:ascii="Tahoma" w:eastAsia="Open Sans" w:hAnsi="Tahoma" w:cs="Tahoma"/>
                <w:sz w:val="20"/>
                <w:szCs w:val="20"/>
                <w:lang w:val="fr-CA"/>
              </w:rPr>
              <w:t>s</w:t>
            </w:r>
            <w:r w:rsidRPr="00DD3B51">
              <w:rPr>
                <w:rFonts w:ascii="Tahoma" w:eastAsia="Open Sans" w:hAnsi="Tahoma" w:cs="Tahoma"/>
                <w:sz w:val="20"/>
                <w:szCs w:val="20"/>
                <w:lang w:val="fr-CA"/>
              </w:rPr>
              <w:t xml:space="preserve"> à participer </w:t>
            </w:r>
            <w:r w:rsidR="00C179DA" w:rsidRPr="00DD3B51">
              <w:rPr>
                <w:rFonts w:ascii="Tahoma" w:eastAsia="Open Sans" w:hAnsi="Tahoma" w:cs="Tahoma"/>
                <w:sz w:val="20"/>
                <w:szCs w:val="20"/>
                <w:lang w:val="fr-CA"/>
              </w:rPr>
              <w:t>aux décisions prises par ma communauté</w:t>
            </w:r>
            <w:r w:rsidR="002F41A7" w:rsidRPr="00DD3B51">
              <w:rPr>
                <w:rFonts w:ascii="Tahoma" w:eastAsia="Open Sans" w:hAnsi="Tahoma" w:cs="Tahoma"/>
                <w:sz w:val="20"/>
                <w:szCs w:val="20"/>
                <w:lang w:val="fr-CA"/>
              </w:rPr>
              <w:t xml:space="preserve"> quand je serai plus </w:t>
            </w:r>
            <w:proofErr w:type="spellStart"/>
            <w:r w:rsidR="00C179DA" w:rsidRPr="00DD3B51">
              <w:rPr>
                <w:rFonts w:ascii="Tahoma" w:eastAsia="Open Sans" w:hAnsi="Tahoma" w:cs="Tahoma"/>
                <w:sz w:val="20"/>
                <w:szCs w:val="20"/>
                <w:lang w:val="fr-CA"/>
              </w:rPr>
              <w:t>âgé·e</w:t>
            </w:r>
            <w:proofErr w:type="spellEnd"/>
            <w:r w:rsidR="002F41A7" w:rsidRPr="00DD3B51">
              <w:rPr>
                <w:rFonts w:ascii="Tahoma" w:eastAsia="Open Sans" w:hAnsi="Tahoma" w:cs="Tahoma"/>
                <w:sz w:val="20"/>
                <w:szCs w:val="20"/>
                <w:lang w:val="fr-CA"/>
              </w:rPr>
              <w:t xml:space="preserve">. » </w:t>
            </w:r>
          </w:p>
        </w:tc>
      </w:tr>
      <w:tr w:rsidR="00972642" w:rsidRPr="00920FA3" w14:paraId="2D08F2FF" w14:textId="77777777" w:rsidTr="00C70171">
        <w:trPr>
          <w:trHeight w:val="335"/>
        </w:trPr>
        <w:tc>
          <w:tcPr>
            <w:tcW w:w="567" w:type="dxa"/>
            <w:shd w:val="clear" w:color="auto" w:fill="491A36"/>
          </w:tcPr>
          <w:p w14:paraId="0DB5D3AF" w14:textId="77777777" w:rsidR="00640C6C" w:rsidRPr="00DD3B51" w:rsidRDefault="00640C6C" w:rsidP="00C70171">
            <w:pPr>
              <w:rPr>
                <w:rFonts w:ascii="Tahoma" w:eastAsia="Open Sans" w:hAnsi="Tahoma" w:cs="Tahoma"/>
                <w:b/>
                <w:sz w:val="20"/>
                <w:szCs w:val="20"/>
                <w:lang w:val="fr-CA"/>
              </w:rPr>
            </w:pPr>
          </w:p>
          <w:p w14:paraId="00000541" w14:textId="3233F11E"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9</w:t>
            </w:r>
          </w:p>
        </w:tc>
        <w:tc>
          <w:tcPr>
            <w:tcW w:w="12191" w:type="dxa"/>
            <w:shd w:val="clear" w:color="auto" w:fill="F2F2F2" w:themeFill="background1" w:themeFillShade="F2"/>
          </w:tcPr>
          <w:p w14:paraId="404856BA" w14:textId="5E1475F5" w:rsidR="00640C6C" w:rsidRPr="00DD3B51" w:rsidRDefault="00640C6C">
            <w:pPr>
              <w:rPr>
                <w:rFonts w:ascii="Tahoma" w:eastAsia="Open Sans" w:hAnsi="Tahoma" w:cs="Tahoma"/>
                <w:sz w:val="20"/>
                <w:szCs w:val="20"/>
                <w:lang w:val="fr-CA"/>
              </w:rPr>
            </w:pPr>
          </w:p>
          <w:p w14:paraId="00000543" w14:textId="4F230FB1"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w:t>
            </w:r>
            <w:r w:rsidR="002F41A7" w:rsidRPr="00DD3B51">
              <w:rPr>
                <w:rFonts w:ascii="Tahoma" w:eastAsia="Open Sans" w:hAnsi="Tahoma" w:cs="Tahoma"/>
                <w:sz w:val="20"/>
                <w:szCs w:val="20"/>
                <w:lang w:val="fr-CA"/>
              </w:rPr>
              <w:t xml:space="preserve">Lorsque nous manquons de ressources, ma santé et mon bien-être sont les priorités de ma famille. » </w:t>
            </w:r>
          </w:p>
        </w:tc>
      </w:tr>
      <w:tr w:rsidR="00972642" w:rsidRPr="00920FA3" w14:paraId="4B5EE858" w14:textId="77777777" w:rsidTr="00C70171">
        <w:trPr>
          <w:trHeight w:val="307"/>
        </w:trPr>
        <w:tc>
          <w:tcPr>
            <w:tcW w:w="567" w:type="dxa"/>
            <w:shd w:val="clear" w:color="auto" w:fill="491A36"/>
          </w:tcPr>
          <w:p w14:paraId="11F92913" w14:textId="77777777" w:rsidR="00640C6C" w:rsidRPr="00DD3B51" w:rsidRDefault="00640C6C" w:rsidP="00C70171">
            <w:pPr>
              <w:rPr>
                <w:rFonts w:ascii="Tahoma" w:eastAsia="Open Sans" w:hAnsi="Tahoma" w:cs="Tahoma"/>
                <w:b/>
                <w:sz w:val="20"/>
                <w:szCs w:val="20"/>
                <w:lang w:val="fr-CA"/>
              </w:rPr>
            </w:pPr>
          </w:p>
          <w:p w14:paraId="00000544" w14:textId="5225DF6D"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10</w:t>
            </w:r>
          </w:p>
        </w:tc>
        <w:tc>
          <w:tcPr>
            <w:tcW w:w="12191" w:type="dxa"/>
            <w:shd w:val="clear" w:color="auto" w:fill="F2F2F2" w:themeFill="background1" w:themeFillShade="F2"/>
          </w:tcPr>
          <w:p w14:paraId="2CFBC79F" w14:textId="4CA59F1D" w:rsidR="00640C6C" w:rsidRPr="00DD3B51" w:rsidRDefault="00640C6C">
            <w:pPr>
              <w:rPr>
                <w:rFonts w:ascii="Tahoma" w:eastAsia="Open Sans" w:hAnsi="Tahoma" w:cs="Tahoma"/>
                <w:sz w:val="20"/>
                <w:szCs w:val="20"/>
                <w:lang w:val="fr-CA"/>
              </w:rPr>
            </w:pPr>
          </w:p>
          <w:p w14:paraId="00000546" w14:textId="05D08F90"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w:t>
            </w:r>
            <w:r w:rsidR="002F41A7" w:rsidRPr="00DD3B51">
              <w:rPr>
                <w:rFonts w:ascii="Tahoma" w:eastAsia="Open Sans" w:hAnsi="Tahoma" w:cs="Tahoma"/>
                <w:sz w:val="20"/>
                <w:szCs w:val="20"/>
                <w:lang w:val="fr-CA"/>
              </w:rPr>
              <w:t>On s’attend à ce que j’aille à l’école et que je termine mes études. »</w:t>
            </w:r>
            <w:r w:rsidR="00821F35" w:rsidRPr="00DD3B51">
              <w:rPr>
                <w:rFonts w:ascii="Tahoma" w:eastAsia="Open Sans" w:hAnsi="Tahoma" w:cs="Tahoma"/>
                <w:sz w:val="20"/>
                <w:szCs w:val="20"/>
                <w:lang w:val="fr-CA"/>
              </w:rPr>
              <w:t xml:space="preserve"> </w:t>
            </w:r>
          </w:p>
        </w:tc>
      </w:tr>
      <w:tr w:rsidR="00972642" w:rsidRPr="00920FA3" w14:paraId="13044B4B" w14:textId="77777777" w:rsidTr="00C70171">
        <w:trPr>
          <w:trHeight w:val="279"/>
        </w:trPr>
        <w:tc>
          <w:tcPr>
            <w:tcW w:w="567" w:type="dxa"/>
            <w:shd w:val="clear" w:color="auto" w:fill="491A36"/>
          </w:tcPr>
          <w:p w14:paraId="65E8227A" w14:textId="77777777" w:rsidR="00640C6C" w:rsidRPr="00DD3B51" w:rsidRDefault="00640C6C" w:rsidP="00C70171">
            <w:pPr>
              <w:rPr>
                <w:rFonts w:ascii="Tahoma" w:eastAsia="Open Sans" w:hAnsi="Tahoma" w:cs="Tahoma"/>
                <w:b/>
                <w:sz w:val="20"/>
                <w:szCs w:val="20"/>
                <w:lang w:val="fr-CA"/>
              </w:rPr>
            </w:pPr>
          </w:p>
          <w:p w14:paraId="00000547" w14:textId="1EA97487"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11</w:t>
            </w:r>
          </w:p>
        </w:tc>
        <w:tc>
          <w:tcPr>
            <w:tcW w:w="12191" w:type="dxa"/>
            <w:shd w:val="clear" w:color="auto" w:fill="F2F2F2" w:themeFill="background1" w:themeFillShade="F2"/>
          </w:tcPr>
          <w:p w14:paraId="31E5C822" w14:textId="37A153FF" w:rsidR="00640C6C" w:rsidRPr="00DD3B51" w:rsidRDefault="00640C6C">
            <w:pPr>
              <w:rPr>
                <w:rFonts w:ascii="Tahoma" w:eastAsia="Open Sans" w:hAnsi="Tahoma" w:cs="Tahoma"/>
                <w:sz w:val="20"/>
                <w:szCs w:val="20"/>
                <w:lang w:val="fr-CA"/>
              </w:rPr>
            </w:pPr>
          </w:p>
          <w:p w14:paraId="00000549" w14:textId="46FAFA62"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w:t>
            </w:r>
            <w:r w:rsidR="002F41A7" w:rsidRPr="00DD3B51">
              <w:rPr>
                <w:rFonts w:ascii="Tahoma" w:eastAsia="Open Sans" w:hAnsi="Tahoma" w:cs="Tahoma"/>
                <w:sz w:val="20"/>
                <w:szCs w:val="20"/>
                <w:lang w:val="fr-CA"/>
              </w:rPr>
              <w:t>J’ai l’argent nécessaire pour me procurer les nécessités de base dans la vie / faire vivre ma famille. »</w:t>
            </w:r>
            <w:r w:rsidR="00821F35" w:rsidRPr="00DD3B51">
              <w:rPr>
                <w:rFonts w:ascii="Tahoma" w:eastAsia="Open Sans" w:hAnsi="Tahoma" w:cs="Tahoma"/>
                <w:sz w:val="20"/>
                <w:szCs w:val="20"/>
                <w:lang w:val="fr-CA"/>
              </w:rPr>
              <w:t xml:space="preserve"> </w:t>
            </w:r>
          </w:p>
        </w:tc>
      </w:tr>
      <w:tr w:rsidR="00972642" w:rsidRPr="00920FA3" w14:paraId="26C92F20" w14:textId="77777777" w:rsidTr="00C70171">
        <w:trPr>
          <w:trHeight w:val="251"/>
        </w:trPr>
        <w:tc>
          <w:tcPr>
            <w:tcW w:w="567" w:type="dxa"/>
            <w:shd w:val="clear" w:color="auto" w:fill="491A36"/>
          </w:tcPr>
          <w:p w14:paraId="2526D502" w14:textId="77777777" w:rsidR="00640C6C" w:rsidRPr="00DD3B51" w:rsidRDefault="00640C6C" w:rsidP="00C70171">
            <w:pPr>
              <w:rPr>
                <w:rFonts w:ascii="Tahoma" w:eastAsia="Open Sans" w:hAnsi="Tahoma" w:cs="Tahoma"/>
                <w:b/>
                <w:sz w:val="20"/>
                <w:szCs w:val="20"/>
                <w:lang w:val="fr-CA"/>
              </w:rPr>
            </w:pPr>
          </w:p>
          <w:p w14:paraId="0000054A" w14:textId="573B9DF0"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12</w:t>
            </w:r>
          </w:p>
        </w:tc>
        <w:tc>
          <w:tcPr>
            <w:tcW w:w="12191" w:type="dxa"/>
            <w:shd w:val="clear" w:color="auto" w:fill="F2F2F2" w:themeFill="background1" w:themeFillShade="F2"/>
          </w:tcPr>
          <w:p w14:paraId="221830B3" w14:textId="77777777" w:rsidR="00640C6C" w:rsidRPr="00DD3B51" w:rsidRDefault="00640C6C">
            <w:pPr>
              <w:rPr>
                <w:rFonts w:ascii="Tahoma" w:eastAsia="Open Sans" w:hAnsi="Tahoma" w:cs="Tahoma"/>
                <w:sz w:val="20"/>
                <w:szCs w:val="20"/>
                <w:lang w:val="fr-CA"/>
              </w:rPr>
            </w:pPr>
          </w:p>
          <w:p w14:paraId="0000054C" w14:textId="0CE54307"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w:t>
            </w:r>
            <w:r w:rsidR="002F41A7" w:rsidRPr="00DD3B51">
              <w:rPr>
                <w:rFonts w:ascii="Tahoma" w:eastAsia="Open Sans" w:hAnsi="Tahoma" w:cs="Tahoma"/>
                <w:sz w:val="20"/>
                <w:szCs w:val="20"/>
                <w:lang w:val="fr-CA"/>
              </w:rPr>
              <w:t>Je ne veux pas d’enfant. J’ai facilement accès aux moyens de contraception, et ce, sans honte. »</w:t>
            </w:r>
          </w:p>
        </w:tc>
      </w:tr>
      <w:tr w:rsidR="00972642" w:rsidRPr="00920FA3" w14:paraId="0F219EEB" w14:textId="77777777" w:rsidTr="00C70171">
        <w:trPr>
          <w:trHeight w:val="489"/>
        </w:trPr>
        <w:tc>
          <w:tcPr>
            <w:tcW w:w="567" w:type="dxa"/>
            <w:shd w:val="clear" w:color="auto" w:fill="491A36"/>
          </w:tcPr>
          <w:p w14:paraId="60CDF721" w14:textId="77777777" w:rsidR="00640C6C" w:rsidRPr="00DD3B51" w:rsidRDefault="00640C6C" w:rsidP="00C70171">
            <w:pPr>
              <w:rPr>
                <w:rFonts w:ascii="Tahoma" w:eastAsia="Open Sans" w:hAnsi="Tahoma" w:cs="Tahoma"/>
                <w:b/>
                <w:sz w:val="20"/>
                <w:szCs w:val="20"/>
                <w:lang w:val="fr-CA"/>
              </w:rPr>
            </w:pPr>
          </w:p>
          <w:p w14:paraId="0000054D" w14:textId="00F8B896"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13</w:t>
            </w:r>
          </w:p>
        </w:tc>
        <w:tc>
          <w:tcPr>
            <w:tcW w:w="12191" w:type="dxa"/>
            <w:shd w:val="clear" w:color="auto" w:fill="F2F2F2" w:themeFill="background1" w:themeFillShade="F2"/>
          </w:tcPr>
          <w:p w14:paraId="739179B4" w14:textId="77777777" w:rsidR="00640C6C" w:rsidRPr="00DD3B51" w:rsidRDefault="00640C6C">
            <w:pPr>
              <w:rPr>
                <w:rFonts w:ascii="Tahoma" w:eastAsia="Open Sans" w:hAnsi="Tahoma" w:cs="Tahoma"/>
                <w:sz w:val="20"/>
                <w:szCs w:val="20"/>
                <w:lang w:val="fr-CA"/>
              </w:rPr>
            </w:pPr>
          </w:p>
          <w:p w14:paraId="0000054F" w14:textId="18483661"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w:t>
            </w:r>
            <w:r w:rsidR="002F41A7" w:rsidRPr="00DD3B51">
              <w:rPr>
                <w:rFonts w:ascii="Tahoma" w:eastAsia="Open Sans" w:hAnsi="Tahoma" w:cs="Tahoma"/>
                <w:sz w:val="20"/>
                <w:szCs w:val="20"/>
                <w:lang w:val="fr-CA"/>
              </w:rPr>
              <w:t>Je ne veux pas d’enfant. Je partage le pouvoir décisionnel de mon foyer avec mon ou ma partenaire et nous sommes d’accord pour avoir recours à la contraception pour éviter la grossesse. »</w:t>
            </w:r>
            <w:r w:rsidR="00821F35" w:rsidRPr="00DD3B51">
              <w:rPr>
                <w:rFonts w:ascii="Tahoma" w:eastAsia="Open Sans" w:hAnsi="Tahoma" w:cs="Tahoma"/>
                <w:sz w:val="20"/>
                <w:szCs w:val="20"/>
                <w:lang w:val="fr-CA"/>
              </w:rPr>
              <w:t xml:space="preserve"> </w:t>
            </w:r>
          </w:p>
        </w:tc>
      </w:tr>
      <w:tr w:rsidR="00972642" w:rsidRPr="00920FA3" w14:paraId="17DA4B01" w14:textId="77777777" w:rsidTr="00C70171">
        <w:trPr>
          <w:trHeight w:val="307"/>
        </w:trPr>
        <w:tc>
          <w:tcPr>
            <w:tcW w:w="567" w:type="dxa"/>
            <w:shd w:val="clear" w:color="auto" w:fill="491A36"/>
          </w:tcPr>
          <w:p w14:paraId="4F9CAC74" w14:textId="77777777" w:rsidR="00640C6C" w:rsidRPr="00DD3B51" w:rsidRDefault="00640C6C" w:rsidP="00C70171">
            <w:pPr>
              <w:rPr>
                <w:rFonts w:ascii="Tahoma" w:eastAsia="Open Sans" w:hAnsi="Tahoma" w:cs="Tahoma"/>
                <w:b/>
                <w:sz w:val="20"/>
                <w:szCs w:val="20"/>
                <w:lang w:val="fr-CA"/>
              </w:rPr>
            </w:pPr>
          </w:p>
          <w:p w14:paraId="00000550" w14:textId="2EF6DD83"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14</w:t>
            </w:r>
          </w:p>
        </w:tc>
        <w:tc>
          <w:tcPr>
            <w:tcW w:w="12191" w:type="dxa"/>
            <w:shd w:val="clear" w:color="auto" w:fill="F2F2F2" w:themeFill="background1" w:themeFillShade="F2"/>
          </w:tcPr>
          <w:p w14:paraId="70FDA03A" w14:textId="77777777" w:rsidR="00640C6C" w:rsidRPr="00DD3B51" w:rsidRDefault="00640C6C">
            <w:pPr>
              <w:rPr>
                <w:rFonts w:ascii="Tahoma" w:eastAsia="Open Sans" w:hAnsi="Tahoma" w:cs="Tahoma"/>
                <w:sz w:val="20"/>
                <w:szCs w:val="20"/>
                <w:lang w:val="fr-CA"/>
              </w:rPr>
            </w:pPr>
          </w:p>
          <w:p w14:paraId="00000552" w14:textId="67E28BDE" w:rsidR="00972642"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w:t>
            </w:r>
            <w:r w:rsidR="002F41A7" w:rsidRPr="00DD3B51">
              <w:rPr>
                <w:rFonts w:ascii="Tahoma" w:eastAsia="Open Sans" w:hAnsi="Tahoma" w:cs="Tahoma"/>
                <w:sz w:val="20"/>
                <w:szCs w:val="20"/>
                <w:lang w:val="fr-CA"/>
              </w:rPr>
              <w:t xml:space="preserve">Je n’ai pas peur que les gens de mon entourage puissent me blesser physiquement. » </w:t>
            </w:r>
          </w:p>
        </w:tc>
      </w:tr>
      <w:tr w:rsidR="00972642" w:rsidRPr="00920FA3" w14:paraId="2C7C3098" w14:textId="77777777" w:rsidTr="00C70171">
        <w:trPr>
          <w:trHeight w:val="643"/>
        </w:trPr>
        <w:tc>
          <w:tcPr>
            <w:tcW w:w="567" w:type="dxa"/>
            <w:shd w:val="clear" w:color="auto" w:fill="491A36"/>
          </w:tcPr>
          <w:p w14:paraId="2CF165B6" w14:textId="77777777" w:rsidR="00640C6C" w:rsidRPr="00DD3B51" w:rsidRDefault="00640C6C" w:rsidP="00C70171">
            <w:pPr>
              <w:rPr>
                <w:rFonts w:ascii="Tahoma" w:eastAsia="Open Sans" w:hAnsi="Tahoma" w:cs="Tahoma"/>
                <w:b/>
                <w:sz w:val="20"/>
                <w:szCs w:val="20"/>
                <w:lang w:val="fr-CA"/>
              </w:rPr>
            </w:pPr>
          </w:p>
          <w:p w14:paraId="00000553" w14:textId="22AEF4C8" w:rsidR="00972642" w:rsidRPr="00DD3B51" w:rsidRDefault="00F70419" w:rsidP="00C70171">
            <w:pPr>
              <w:rPr>
                <w:rFonts w:ascii="Tahoma" w:eastAsia="Open Sans" w:hAnsi="Tahoma" w:cs="Tahoma"/>
                <w:b/>
                <w:sz w:val="20"/>
                <w:szCs w:val="20"/>
                <w:lang w:val="fr-CA"/>
              </w:rPr>
            </w:pPr>
            <w:r w:rsidRPr="00DD3B51">
              <w:rPr>
                <w:rFonts w:ascii="Tahoma" w:eastAsia="Open Sans" w:hAnsi="Tahoma" w:cs="Tahoma"/>
                <w:b/>
                <w:sz w:val="20"/>
                <w:szCs w:val="20"/>
                <w:lang w:val="fr-CA"/>
              </w:rPr>
              <w:t>15</w:t>
            </w:r>
          </w:p>
        </w:tc>
        <w:tc>
          <w:tcPr>
            <w:tcW w:w="12191" w:type="dxa"/>
            <w:shd w:val="clear" w:color="auto" w:fill="F2F2F2" w:themeFill="background1" w:themeFillShade="F2"/>
          </w:tcPr>
          <w:p w14:paraId="7E0BB86C" w14:textId="77777777" w:rsidR="00640C6C" w:rsidRPr="00DD3B51" w:rsidRDefault="00640C6C">
            <w:pPr>
              <w:rPr>
                <w:rFonts w:ascii="Tahoma" w:eastAsia="Open Sans" w:hAnsi="Tahoma" w:cs="Tahoma"/>
                <w:sz w:val="20"/>
                <w:szCs w:val="20"/>
                <w:lang w:val="fr-CA"/>
              </w:rPr>
            </w:pPr>
          </w:p>
          <w:p w14:paraId="00000555" w14:textId="24FF1005" w:rsidR="00640C6C" w:rsidRPr="00DD3B51" w:rsidRDefault="00C70171">
            <w:pPr>
              <w:rPr>
                <w:rFonts w:ascii="Tahoma" w:eastAsia="Open Sans" w:hAnsi="Tahoma" w:cs="Tahoma"/>
                <w:sz w:val="20"/>
                <w:szCs w:val="20"/>
                <w:lang w:val="fr-CA"/>
              </w:rPr>
            </w:pPr>
            <w:r w:rsidRPr="00DD3B51">
              <w:rPr>
                <w:rFonts w:ascii="Tahoma" w:eastAsia="Open Sans" w:hAnsi="Tahoma" w:cs="Tahoma"/>
                <w:sz w:val="20"/>
                <w:szCs w:val="20"/>
                <w:lang w:val="fr-CA"/>
              </w:rPr>
              <w:t>« </w:t>
            </w:r>
            <w:r w:rsidR="002F41A7" w:rsidRPr="00DD3B51">
              <w:rPr>
                <w:rFonts w:ascii="Tahoma" w:eastAsia="Open Sans" w:hAnsi="Tahoma" w:cs="Tahoma"/>
                <w:sz w:val="20"/>
                <w:szCs w:val="20"/>
                <w:lang w:val="fr-CA"/>
              </w:rPr>
              <w:t xml:space="preserve">Je ne me suis jamais </w:t>
            </w:r>
            <w:proofErr w:type="spellStart"/>
            <w:r w:rsidR="002F41A7" w:rsidRPr="00DD3B51">
              <w:rPr>
                <w:rFonts w:ascii="Tahoma" w:eastAsia="Open Sans" w:hAnsi="Tahoma" w:cs="Tahoma"/>
                <w:sz w:val="20"/>
                <w:szCs w:val="20"/>
                <w:lang w:val="fr-CA"/>
              </w:rPr>
              <w:t>senti</w:t>
            </w:r>
            <w:r w:rsidR="00EF793B" w:rsidRPr="00DD3B51">
              <w:rPr>
                <w:rFonts w:ascii="Tahoma" w:eastAsia="Open Sans" w:hAnsi="Tahoma" w:cs="Tahoma"/>
                <w:sz w:val="20"/>
                <w:szCs w:val="20"/>
                <w:lang w:val="fr-CA"/>
              </w:rPr>
              <w:t>·e</w:t>
            </w:r>
            <w:proofErr w:type="spellEnd"/>
            <w:r w:rsidR="002F41A7" w:rsidRPr="00DD3B51">
              <w:rPr>
                <w:rFonts w:ascii="Tahoma" w:eastAsia="Open Sans" w:hAnsi="Tahoma" w:cs="Tahoma"/>
                <w:sz w:val="20"/>
                <w:szCs w:val="20"/>
                <w:lang w:val="fr-CA"/>
              </w:rPr>
              <w:t xml:space="preserve"> </w:t>
            </w:r>
            <w:proofErr w:type="spellStart"/>
            <w:r w:rsidR="002F41A7" w:rsidRPr="00DD3B51">
              <w:rPr>
                <w:rFonts w:ascii="Tahoma" w:eastAsia="Open Sans" w:hAnsi="Tahoma" w:cs="Tahoma"/>
                <w:sz w:val="20"/>
                <w:szCs w:val="20"/>
                <w:lang w:val="fr-CA"/>
              </w:rPr>
              <w:t>dégradé</w:t>
            </w:r>
            <w:r w:rsidR="00EF793B" w:rsidRPr="00DD3B51">
              <w:rPr>
                <w:rFonts w:ascii="Tahoma" w:eastAsia="Open Sans" w:hAnsi="Tahoma" w:cs="Tahoma"/>
                <w:sz w:val="20"/>
                <w:szCs w:val="20"/>
                <w:lang w:val="fr-CA"/>
              </w:rPr>
              <w:t>·</w:t>
            </w:r>
            <w:r w:rsidR="002F41A7" w:rsidRPr="00DD3B51">
              <w:rPr>
                <w:rFonts w:ascii="Tahoma" w:eastAsia="Open Sans" w:hAnsi="Tahoma" w:cs="Tahoma"/>
                <w:sz w:val="20"/>
                <w:szCs w:val="20"/>
                <w:lang w:val="fr-CA"/>
              </w:rPr>
              <w:t>e</w:t>
            </w:r>
            <w:proofErr w:type="spellEnd"/>
            <w:r w:rsidR="002F41A7" w:rsidRPr="00DD3B51">
              <w:rPr>
                <w:rFonts w:ascii="Tahoma" w:eastAsia="Open Sans" w:hAnsi="Tahoma" w:cs="Tahoma"/>
                <w:sz w:val="20"/>
                <w:szCs w:val="20"/>
                <w:lang w:val="fr-CA"/>
              </w:rPr>
              <w:t xml:space="preserve">, </w:t>
            </w:r>
            <w:proofErr w:type="spellStart"/>
            <w:r w:rsidR="002F41A7" w:rsidRPr="00DD3B51">
              <w:rPr>
                <w:rFonts w:ascii="Tahoma" w:eastAsia="Open Sans" w:hAnsi="Tahoma" w:cs="Tahoma"/>
                <w:sz w:val="20"/>
                <w:szCs w:val="20"/>
                <w:lang w:val="fr-CA"/>
              </w:rPr>
              <w:t>contrôlé</w:t>
            </w:r>
            <w:r w:rsidR="00EF793B" w:rsidRPr="00DD3B51">
              <w:rPr>
                <w:rFonts w:ascii="Tahoma" w:eastAsia="Open Sans" w:hAnsi="Tahoma" w:cs="Tahoma"/>
                <w:sz w:val="20"/>
                <w:szCs w:val="20"/>
                <w:lang w:val="fr-CA"/>
              </w:rPr>
              <w:t>·</w:t>
            </w:r>
            <w:r w:rsidR="002F41A7" w:rsidRPr="00DD3B51">
              <w:rPr>
                <w:rFonts w:ascii="Tahoma" w:eastAsia="Open Sans" w:hAnsi="Tahoma" w:cs="Tahoma"/>
                <w:sz w:val="20"/>
                <w:szCs w:val="20"/>
                <w:lang w:val="fr-CA"/>
              </w:rPr>
              <w:t>e</w:t>
            </w:r>
            <w:proofErr w:type="spellEnd"/>
            <w:r w:rsidR="002F41A7" w:rsidRPr="00DD3B51">
              <w:rPr>
                <w:rFonts w:ascii="Tahoma" w:eastAsia="Open Sans" w:hAnsi="Tahoma" w:cs="Tahoma"/>
                <w:sz w:val="20"/>
                <w:szCs w:val="20"/>
                <w:lang w:val="fr-CA"/>
              </w:rPr>
              <w:t xml:space="preserve">, </w:t>
            </w:r>
            <w:proofErr w:type="spellStart"/>
            <w:r w:rsidR="002F41A7" w:rsidRPr="00DD3B51">
              <w:rPr>
                <w:rFonts w:ascii="Tahoma" w:eastAsia="Open Sans" w:hAnsi="Tahoma" w:cs="Tahoma"/>
                <w:sz w:val="20"/>
                <w:szCs w:val="20"/>
                <w:lang w:val="fr-CA"/>
              </w:rPr>
              <w:t>humilié</w:t>
            </w:r>
            <w:r w:rsidR="00EF793B" w:rsidRPr="00DD3B51">
              <w:rPr>
                <w:rFonts w:ascii="Tahoma" w:eastAsia="Open Sans" w:hAnsi="Tahoma" w:cs="Tahoma"/>
                <w:sz w:val="20"/>
                <w:szCs w:val="20"/>
                <w:lang w:val="fr-CA"/>
              </w:rPr>
              <w:t>·</w:t>
            </w:r>
            <w:r w:rsidR="002F41A7" w:rsidRPr="00DD3B51">
              <w:rPr>
                <w:rFonts w:ascii="Tahoma" w:eastAsia="Open Sans" w:hAnsi="Tahoma" w:cs="Tahoma"/>
                <w:sz w:val="20"/>
                <w:szCs w:val="20"/>
                <w:lang w:val="fr-CA"/>
              </w:rPr>
              <w:t>e</w:t>
            </w:r>
            <w:proofErr w:type="spellEnd"/>
            <w:r w:rsidR="002F41A7" w:rsidRPr="00DD3B51">
              <w:rPr>
                <w:rFonts w:ascii="Tahoma" w:eastAsia="Open Sans" w:hAnsi="Tahoma" w:cs="Tahoma"/>
                <w:sz w:val="20"/>
                <w:szCs w:val="20"/>
                <w:lang w:val="fr-CA"/>
              </w:rPr>
              <w:t xml:space="preserve"> ou </w:t>
            </w:r>
            <w:proofErr w:type="spellStart"/>
            <w:r w:rsidR="002F41A7" w:rsidRPr="00DD3B51">
              <w:rPr>
                <w:rFonts w:ascii="Tahoma" w:eastAsia="Open Sans" w:hAnsi="Tahoma" w:cs="Tahoma"/>
                <w:sz w:val="20"/>
                <w:szCs w:val="20"/>
                <w:lang w:val="fr-CA"/>
              </w:rPr>
              <w:t>intimidé</w:t>
            </w:r>
            <w:r w:rsidR="00EF793B" w:rsidRPr="00DD3B51">
              <w:rPr>
                <w:rFonts w:ascii="Tahoma" w:eastAsia="Open Sans" w:hAnsi="Tahoma" w:cs="Tahoma"/>
                <w:sz w:val="20"/>
                <w:szCs w:val="20"/>
                <w:lang w:val="fr-CA"/>
              </w:rPr>
              <w:t>·</w:t>
            </w:r>
            <w:r w:rsidR="002F41A7" w:rsidRPr="00DD3B51">
              <w:rPr>
                <w:rFonts w:ascii="Tahoma" w:eastAsia="Open Sans" w:hAnsi="Tahoma" w:cs="Tahoma"/>
                <w:sz w:val="20"/>
                <w:szCs w:val="20"/>
                <w:lang w:val="fr-CA"/>
              </w:rPr>
              <w:t>e</w:t>
            </w:r>
            <w:proofErr w:type="spellEnd"/>
            <w:r w:rsidR="002F41A7" w:rsidRPr="00DD3B51">
              <w:rPr>
                <w:rFonts w:ascii="Tahoma" w:eastAsia="Open Sans" w:hAnsi="Tahoma" w:cs="Tahoma"/>
                <w:sz w:val="20"/>
                <w:szCs w:val="20"/>
                <w:lang w:val="fr-CA"/>
              </w:rPr>
              <w:t xml:space="preserve"> par les paroles ou les gestes d’autrui à mon égard. »</w:t>
            </w:r>
          </w:p>
        </w:tc>
      </w:tr>
    </w:tbl>
    <w:p w14:paraId="00000573" w14:textId="611B0753" w:rsidR="00972642" w:rsidRPr="00DD3B51" w:rsidRDefault="00972642">
      <w:pPr>
        <w:rPr>
          <w:rFonts w:ascii="Tahoma" w:hAnsi="Tahoma" w:cs="Tahoma"/>
          <w:sz w:val="20"/>
          <w:szCs w:val="20"/>
          <w:lang w:val="fr-CA"/>
        </w:rPr>
      </w:pPr>
    </w:p>
    <w:sectPr w:rsidR="00972642" w:rsidRPr="00DD3B51" w:rsidSect="00C202E5">
      <w:headerReference w:type="default" r:id="rId65"/>
      <w:footerReference w:type="even" r:id="rId66"/>
      <w:footerReference w:type="default" r:id="rId67"/>
      <w:pgSz w:w="15840" w:h="12240"/>
      <w:pgMar w:top="1370" w:right="1440" w:bottom="1227"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D06AC" w14:textId="77777777" w:rsidR="0098029C" w:rsidRDefault="0098029C">
      <w:r>
        <w:separator/>
      </w:r>
    </w:p>
  </w:endnote>
  <w:endnote w:type="continuationSeparator" w:id="0">
    <w:p w14:paraId="75B555E6" w14:textId="77777777" w:rsidR="0098029C" w:rsidRDefault="00980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roxima Nova Semibold">
    <w:altName w:val="﷽﷽﷽﷽﷽﷽﷽﷽Nova Semibold"/>
    <w:panose1 w:val="02000506030000020004"/>
    <w:charset w:val="00"/>
    <w:family w:val="auto"/>
    <w:pitch w:val="variable"/>
    <w:sig w:usb0="20000287" w:usb1="00000001" w:usb2="00000000" w:usb3="00000000" w:csb0="0000019F" w:csb1="00000000"/>
  </w:font>
  <w:font w:name="Proxima Nova">
    <w:altName w:val="Tahoma"/>
    <w:panose1 w:val="02000506030000020004"/>
    <w:charset w:val="00"/>
    <w:family w:val="auto"/>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altName w:val="﷽﷽﷽﷽﷽﷽﷽﷽"/>
    <w:panose1 w:val="02040502050405020303"/>
    <w:charset w:val="00"/>
    <w:family w:val="roman"/>
    <w:pitch w:val="variable"/>
    <w:sig w:usb0="00000287" w:usb1="00000000" w:usb2="00000000" w:usb3="00000000" w:csb0="0000009F" w:csb1="00000000"/>
  </w:font>
  <w:font w:name="Open Sans">
    <w:altName w:val="﷽﷽﷽﷽﷽﷽﷽﷽"/>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A5" w14:textId="77777777" w:rsidR="00BD3A31" w:rsidRDefault="00BD3A31">
    <w:pPr>
      <w:pBdr>
        <w:top w:val="nil"/>
        <w:left w:val="nil"/>
        <w:bottom w:val="nil"/>
        <w:right w:val="nil"/>
        <w:between w:val="nil"/>
      </w:pBdr>
      <w:tabs>
        <w:tab w:val="center" w:pos="4680"/>
        <w:tab w:val="right" w:pos="9360"/>
      </w:tabs>
      <w:jc w:val="right"/>
      <w:rPr>
        <w:color w:val="000000"/>
      </w:rPr>
    </w:pPr>
  </w:p>
  <w:p w14:paraId="000005A6" w14:textId="77777777" w:rsidR="00BD3A31" w:rsidRDefault="00BD3A31">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A3" w14:textId="0531C463" w:rsidR="00BD3A31" w:rsidRPr="00817EC2" w:rsidRDefault="00BD3A31">
    <w:pPr>
      <w:pBdr>
        <w:top w:val="nil"/>
        <w:left w:val="nil"/>
        <w:bottom w:val="nil"/>
        <w:right w:val="nil"/>
        <w:between w:val="nil"/>
      </w:pBdr>
      <w:tabs>
        <w:tab w:val="center" w:pos="4680"/>
        <w:tab w:val="right" w:pos="9360"/>
      </w:tabs>
      <w:jc w:val="right"/>
      <w:rPr>
        <w:color w:val="000000"/>
        <w:lang w:val="fr-CA"/>
      </w:rPr>
    </w:pPr>
    <w:r>
      <w:rPr>
        <w:color w:val="000000"/>
      </w:rPr>
      <w:fldChar w:fldCharType="begin"/>
    </w:r>
    <w:r w:rsidRPr="00817EC2">
      <w:rPr>
        <w:color w:val="000000"/>
        <w:lang w:val="fr-CA"/>
      </w:rPr>
      <w:instrText>PAGE</w:instrText>
    </w:r>
    <w:r>
      <w:rPr>
        <w:color w:val="000000"/>
      </w:rPr>
      <w:fldChar w:fldCharType="separate"/>
    </w:r>
    <w:r w:rsidRPr="00817EC2">
      <w:rPr>
        <w:noProof/>
        <w:color w:val="000000"/>
        <w:lang w:val="fr-CA"/>
      </w:rPr>
      <w:t>2</w:t>
    </w:r>
    <w:r>
      <w:rPr>
        <w:color w:val="000000"/>
      </w:rPr>
      <w:fldChar w:fldCharType="end"/>
    </w:r>
  </w:p>
  <w:p w14:paraId="3A9D1DDC" w14:textId="6B5942C9" w:rsidR="00BD3A31" w:rsidRDefault="00BD3A31" w:rsidP="000821D9">
    <w:pPr>
      <w:pStyle w:val="Footer"/>
      <w:ind w:right="360"/>
      <w:rPr>
        <w:rFonts w:ascii="Helvetica" w:eastAsia="Times New Roman" w:hAnsi="Helvetica" w:cs="Times New Roman"/>
        <w:color w:val="2F2F2F"/>
        <w:sz w:val="13"/>
        <w:szCs w:val="13"/>
        <w:shd w:val="clear" w:color="auto" w:fill="FFFFFF"/>
        <w:lang w:val="fr-CA"/>
      </w:rPr>
    </w:pPr>
    <w:r>
      <w:rPr>
        <w:noProof/>
        <w:color w:val="000000"/>
      </w:rPr>
      <w:drawing>
        <wp:inline distT="0" distB="0" distL="0" distR="0" wp14:anchorId="3900B092" wp14:editId="64A4033A">
          <wp:extent cx="8229600" cy="22225"/>
          <wp:effectExtent l="0" t="0" r="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
                    <a:extLst>
                      <a:ext uri="{28A0092B-C50C-407E-A947-70E740481C1C}">
                        <a14:useLocalDpi xmlns:a14="http://schemas.microsoft.com/office/drawing/2010/main" val="0"/>
                      </a:ext>
                    </a:extLst>
                  </a:blip>
                  <a:stretch>
                    <a:fillRect/>
                  </a:stretch>
                </pic:blipFill>
                <pic:spPr>
                  <a:xfrm>
                    <a:off x="0" y="0"/>
                    <a:ext cx="8229600" cy="22225"/>
                  </a:xfrm>
                  <a:prstGeom prst="rect">
                    <a:avLst/>
                  </a:prstGeom>
                </pic:spPr>
              </pic:pic>
            </a:graphicData>
          </a:graphic>
        </wp:inline>
      </w:drawing>
    </w:r>
    <w:bookmarkStart w:id="48" w:name="_Hlk58077593"/>
    <w:bookmarkStart w:id="49" w:name="_Hlk58077594"/>
    <w:r w:rsidRPr="000821D9">
      <w:rPr>
        <w:rFonts w:ascii="Helvetica" w:eastAsia="Times New Roman" w:hAnsi="Helvetica" w:cs="Times New Roman"/>
        <w:color w:val="2F2F2F"/>
        <w:sz w:val="13"/>
        <w:szCs w:val="13"/>
        <w:shd w:val="clear" w:color="auto" w:fill="FFFFFF"/>
        <w:lang w:val="fr-CA"/>
      </w:rPr>
      <w:t xml:space="preserve"> </w:t>
    </w:r>
  </w:p>
  <w:p w14:paraId="59D63AA5" w14:textId="77777777" w:rsidR="00BD3A31" w:rsidRDefault="00BD3A31" w:rsidP="000821D9">
    <w:pPr>
      <w:pStyle w:val="Footer"/>
      <w:ind w:right="360"/>
      <w:jc w:val="center"/>
      <w:rPr>
        <w:rFonts w:ascii="Helvetica" w:eastAsia="Times New Roman" w:hAnsi="Helvetica" w:cs="Times New Roman"/>
        <w:color w:val="2F2F2F"/>
        <w:sz w:val="13"/>
        <w:szCs w:val="13"/>
        <w:shd w:val="clear" w:color="auto" w:fill="FFFFFF"/>
        <w:lang w:val="fr-CA"/>
      </w:rPr>
    </w:pPr>
  </w:p>
  <w:p w14:paraId="000005A4" w14:textId="33979906" w:rsidR="00BD3A31" w:rsidRPr="000821D9" w:rsidRDefault="00BD3A31" w:rsidP="000821D9">
    <w:pPr>
      <w:pStyle w:val="Footer"/>
      <w:ind w:right="360"/>
      <w:jc w:val="center"/>
      <w:rPr>
        <w:lang w:val="fr-CA"/>
      </w:rPr>
    </w:pPr>
    <w:r w:rsidRPr="00715970">
      <w:rPr>
        <w:rFonts w:ascii="Helvetica" w:eastAsia="Times New Roman" w:hAnsi="Helvetica" w:cs="Times New Roman"/>
        <w:color w:val="2F2F2F"/>
        <w:sz w:val="13"/>
        <w:szCs w:val="13"/>
        <w:shd w:val="clear" w:color="auto" w:fill="FFFFFF"/>
        <w:lang w:val="fr-CA"/>
      </w:rPr>
      <w:t>Tous droits réservés © 2020 Partenariat canadien pour la santé des femmes et d</w:t>
    </w:r>
    <w:r>
      <w:rPr>
        <w:rFonts w:ascii="Helvetica" w:eastAsia="Times New Roman" w:hAnsi="Helvetica" w:cs="Times New Roman"/>
        <w:color w:val="2F2F2F"/>
        <w:sz w:val="13"/>
        <w:szCs w:val="13"/>
        <w:shd w:val="clear" w:color="auto" w:fill="FFFFFF"/>
        <w:lang w:val="fr-CA"/>
      </w:rPr>
      <w:t>es enfants</w:t>
    </w:r>
    <w:bookmarkEnd w:id="48"/>
    <w:bookmarkEnd w:id="4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F2A9B" w14:textId="77777777" w:rsidR="0098029C" w:rsidRDefault="0098029C">
      <w:r>
        <w:separator/>
      </w:r>
    </w:p>
  </w:footnote>
  <w:footnote w:type="continuationSeparator" w:id="0">
    <w:p w14:paraId="027C6587" w14:textId="77777777" w:rsidR="0098029C" w:rsidRDefault="0098029C">
      <w:r>
        <w:continuationSeparator/>
      </w:r>
    </w:p>
  </w:footnote>
  <w:footnote w:id="1">
    <w:p w14:paraId="040EF277" w14:textId="0A121468" w:rsidR="00BD3A31" w:rsidRPr="003A676D" w:rsidRDefault="00BD3A31">
      <w:pPr>
        <w:pStyle w:val="FootnoteText"/>
        <w:rPr>
          <w:rFonts w:ascii="Tahoma" w:hAnsi="Tahoma" w:cs="Tahoma"/>
          <w:sz w:val="16"/>
          <w:szCs w:val="16"/>
          <w:lang w:val="fr-CA"/>
        </w:rPr>
      </w:pPr>
      <w:r w:rsidRPr="003A676D">
        <w:rPr>
          <w:rStyle w:val="FootnoteReference"/>
          <w:rFonts w:ascii="Tahoma" w:hAnsi="Tahoma" w:cs="Tahoma"/>
          <w:sz w:val="16"/>
          <w:szCs w:val="16"/>
          <w:lang w:val="fr-CA"/>
        </w:rPr>
        <w:t>*</w:t>
      </w:r>
      <w:r w:rsidRPr="003A676D">
        <w:rPr>
          <w:rFonts w:ascii="Tahoma" w:hAnsi="Tahoma" w:cs="Tahoma"/>
          <w:sz w:val="16"/>
          <w:szCs w:val="16"/>
          <w:lang w:val="fr-CA"/>
        </w:rPr>
        <w:t xml:space="preserve"> L’écriture épicène (neutre) et inclusive a été choisie pour la rédaction de ce document. Toutefois, par souci de concision et d’inclusion, nous utiliserons « participant·es » au lieu du doublet complet « participants et participantes » puisqu’il revient très souvent dans le texte. </w:t>
      </w:r>
    </w:p>
  </w:footnote>
  <w:footnote w:id="2">
    <w:p w14:paraId="4A5999B7" w14:textId="45213C29" w:rsidR="00BD3A31" w:rsidRPr="00B050DD" w:rsidRDefault="00BD3A31" w:rsidP="00D90BE6">
      <w:pPr>
        <w:pStyle w:val="FootnoteText"/>
        <w:rPr>
          <w:rFonts w:ascii="Tahoma" w:hAnsi="Tahoma" w:cs="Tahoma"/>
          <w:sz w:val="15"/>
          <w:szCs w:val="15"/>
          <w:lang w:val="fr-CA"/>
        </w:rPr>
      </w:pPr>
      <w:r w:rsidRPr="00B050DD">
        <w:rPr>
          <w:rStyle w:val="FootnoteReference"/>
          <w:rFonts w:ascii="Tahoma" w:hAnsi="Tahoma" w:cs="Tahoma"/>
          <w:sz w:val="15"/>
          <w:szCs w:val="15"/>
        </w:rPr>
        <w:footnoteRef/>
      </w:r>
      <w:r w:rsidRPr="00B050DD">
        <w:rPr>
          <w:rFonts w:ascii="Tahoma" w:hAnsi="Tahoma" w:cs="Tahoma"/>
          <w:sz w:val="15"/>
          <w:szCs w:val="15"/>
          <w:lang w:val="fr-CA"/>
        </w:rPr>
        <w:t xml:space="preserve"> Organisation mondiale de la santé : </w:t>
      </w:r>
      <w:hyperlink r:id="rId1" w:history="1">
        <w:r w:rsidRPr="00B050DD">
          <w:rPr>
            <w:rStyle w:val="Hyperlink"/>
            <w:rFonts w:ascii="Tahoma" w:hAnsi="Tahoma" w:cs="Tahoma"/>
            <w:sz w:val="15"/>
            <w:szCs w:val="15"/>
            <w:lang w:val="fr-CA"/>
          </w:rPr>
          <w:t>https://www.who.int/gender-equity-rights/knowledge/glossary/en/</w:t>
        </w:r>
      </w:hyperlink>
      <w:r w:rsidRPr="00B050DD">
        <w:rPr>
          <w:rFonts w:ascii="Tahoma" w:hAnsi="Tahoma" w:cs="Tahoma"/>
          <w:sz w:val="15"/>
          <w:szCs w:val="15"/>
          <w:lang w:val="fr-CA"/>
        </w:rPr>
        <w:t xml:space="preserve"> </w:t>
      </w:r>
    </w:p>
  </w:footnote>
  <w:footnote w:id="3">
    <w:p w14:paraId="6A6AE668" w14:textId="5224A02C" w:rsidR="00BD3A31" w:rsidRPr="00B050DD" w:rsidRDefault="00BD3A31" w:rsidP="00D90BE6">
      <w:pPr>
        <w:pStyle w:val="FootnoteText"/>
        <w:rPr>
          <w:rFonts w:ascii="Tahoma" w:hAnsi="Tahoma" w:cs="Tahoma"/>
          <w:sz w:val="15"/>
          <w:szCs w:val="15"/>
          <w:lang w:val="fr-CA"/>
        </w:rPr>
      </w:pPr>
      <w:r w:rsidRPr="00B050DD">
        <w:rPr>
          <w:rStyle w:val="FootnoteReference"/>
          <w:rFonts w:ascii="Tahoma" w:hAnsi="Tahoma" w:cs="Tahoma"/>
          <w:sz w:val="15"/>
          <w:szCs w:val="15"/>
        </w:rPr>
        <w:footnoteRef/>
      </w:r>
      <w:r w:rsidRPr="00B050DD">
        <w:rPr>
          <w:rFonts w:ascii="Tahoma" w:hAnsi="Tahoma" w:cs="Tahoma"/>
          <w:sz w:val="15"/>
          <w:szCs w:val="15"/>
          <w:lang w:val="fr-CA"/>
        </w:rPr>
        <w:t xml:space="preserve"> Organisation mondiale de la santé : </w:t>
      </w:r>
      <w:hyperlink r:id="rId2" w:history="1">
        <w:r w:rsidRPr="00B050DD">
          <w:rPr>
            <w:rStyle w:val="Hyperlink"/>
            <w:rFonts w:ascii="Tahoma" w:hAnsi="Tahoma" w:cs="Tahoma"/>
            <w:sz w:val="15"/>
            <w:szCs w:val="15"/>
            <w:lang w:val="fr-CA"/>
          </w:rPr>
          <w:t>https://www.who.int/gender-equity-rights/knowledge/glossary/en/</w:t>
        </w:r>
      </w:hyperlink>
      <w:r w:rsidRPr="00B050DD">
        <w:rPr>
          <w:rFonts w:ascii="Tahoma" w:hAnsi="Tahoma" w:cs="Tahoma"/>
          <w:sz w:val="15"/>
          <w:szCs w:val="15"/>
          <w:lang w:val="fr-CA"/>
        </w:rPr>
        <w:t xml:space="preserve"> </w:t>
      </w:r>
    </w:p>
  </w:footnote>
  <w:footnote w:id="4">
    <w:p w14:paraId="6C56534D" w14:textId="58A9229C" w:rsidR="00BD3A31" w:rsidRPr="00B050DD" w:rsidRDefault="00BD3A31">
      <w:pPr>
        <w:pStyle w:val="FootnoteText"/>
        <w:rPr>
          <w:rFonts w:ascii="Tahoma" w:hAnsi="Tahoma" w:cs="Tahoma"/>
          <w:sz w:val="15"/>
          <w:szCs w:val="15"/>
          <w:lang w:val="fr-CA"/>
        </w:rPr>
      </w:pPr>
      <w:r w:rsidRPr="00B050DD">
        <w:rPr>
          <w:rStyle w:val="FootnoteReference"/>
          <w:rFonts w:ascii="Tahoma" w:hAnsi="Tahoma" w:cs="Tahoma"/>
          <w:sz w:val="15"/>
          <w:szCs w:val="15"/>
        </w:rPr>
        <w:footnoteRef/>
      </w:r>
      <w:r w:rsidRPr="00B050DD">
        <w:rPr>
          <w:rFonts w:ascii="Tahoma" w:hAnsi="Tahoma" w:cs="Tahoma"/>
          <w:sz w:val="15"/>
          <w:szCs w:val="15"/>
          <w:lang w:val="fr-CA"/>
        </w:rPr>
        <w:t xml:space="preserve"> </w:t>
      </w:r>
      <w:bookmarkStart w:id="15" w:name="_Hlk62978301"/>
      <w:r w:rsidRPr="00B050DD">
        <w:rPr>
          <w:rFonts w:ascii="Tahoma" w:hAnsi="Tahoma" w:cs="Tahoma"/>
          <w:sz w:val="15"/>
          <w:szCs w:val="15"/>
          <w:lang w:val="fr-CA"/>
        </w:rPr>
        <w:t xml:space="preserve">L’encyclopédie canadienne : </w:t>
      </w:r>
      <w:hyperlink r:id="rId3" w:history="1">
        <w:r w:rsidRPr="00B050DD">
          <w:rPr>
            <w:rStyle w:val="Hyperlink"/>
            <w:rFonts w:ascii="Tahoma" w:hAnsi="Tahoma" w:cs="Tahoma"/>
            <w:sz w:val="15"/>
            <w:szCs w:val="15"/>
            <w:lang w:val="fr-CA"/>
          </w:rPr>
          <w:t>https://www.thecanadianencyclopedia.ca/fr/article/egalite-des-sexes</w:t>
        </w:r>
      </w:hyperlink>
      <w:r w:rsidRPr="00B050DD">
        <w:rPr>
          <w:rFonts w:ascii="Tahoma" w:hAnsi="Tahoma" w:cs="Tahoma"/>
          <w:sz w:val="15"/>
          <w:szCs w:val="15"/>
          <w:lang w:val="fr-CA"/>
        </w:rPr>
        <w:t xml:space="preserve"> </w:t>
      </w:r>
      <w:bookmarkEnd w:id="15"/>
    </w:p>
  </w:footnote>
  <w:footnote w:id="5">
    <w:p w14:paraId="22161753" w14:textId="6FFD08D1" w:rsidR="00BD3A31" w:rsidRPr="00FE4F6C" w:rsidRDefault="00BD3A31" w:rsidP="00D90BE6">
      <w:pPr>
        <w:pStyle w:val="FootnoteText"/>
        <w:rPr>
          <w:rFonts w:ascii="Tahoma" w:hAnsi="Tahoma" w:cs="Tahoma"/>
          <w:sz w:val="16"/>
          <w:szCs w:val="16"/>
          <w:lang w:val="fr-CA"/>
        </w:rPr>
      </w:pPr>
      <w:r w:rsidRPr="00B050DD">
        <w:rPr>
          <w:rStyle w:val="FootnoteReference"/>
          <w:rFonts w:ascii="Tahoma" w:hAnsi="Tahoma" w:cs="Tahoma"/>
          <w:sz w:val="15"/>
          <w:szCs w:val="15"/>
        </w:rPr>
        <w:footnoteRef/>
      </w:r>
      <w:r w:rsidRPr="00B050DD">
        <w:rPr>
          <w:rFonts w:ascii="Tahoma" w:hAnsi="Tahoma" w:cs="Tahoma"/>
          <w:sz w:val="15"/>
          <w:szCs w:val="15"/>
          <w:lang w:val="fr-CA"/>
        </w:rPr>
        <w:t xml:space="preserve"> Organisation mondiale de la santé : </w:t>
      </w:r>
      <w:hyperlink r:id="rId4" w:history="1">
        <w:r w:rsidRPr="00B050DD">
          <w:rPr>
            <w:rStyle w:val="Hyperlink"/>
            <w:rFonts w:ascii="Tahoma" w:hAnsi="Tahoma" w:cs="Tahoma"/>
            <w:sz w:val="15"/>
            <w:szCs w:val="15"/>
            <w:lang w:val="fr-CA"/>
          </w:rPr>
          <w:t>https://www.who.int/gender/mainstreaming/GMH_Participant_GenderAssessmentScale.pdf</w:t>
        </w:r>
      </w:hyperlink>
      <w:r w:rsidRPr="00FE4F6C">
        <w:rPr>
          <w:rFonts w:ascii="Tahoma" w:hAnsi="Tahoma" w:cs="Tahoma"/>
          <w:sz w:val="16"/>
          <w:szCs w:val="16"/>
          <w:lang w:val="fr-CA"/>
        </w:rPr>
        <w:t xml:space="preserve"> </w:t>
      </w:r>
    </w:p>
  </w:footnote>
  <w:footnote w:id="6">
    <w:p w14:paraId="44898213" w14:textId="52C4DFFD" w:rsidR="00BD3A31" w:rsidRPr="00B050DD" w:rsidRDefault="00BD3A31" w:rsidP="00D90BE6">
      <w:pPr>
        <w:pStyle w:val="FootnoteText"/>
        <w:rPr>
          <w:rFonts w:ascii="Tahoma" w:hAnsi="Tahoma" w:cs="Tahoma"/>
          <w:sz w:val="16"/>
          <w:szCs w:val="16"/>
          <w:lang w:val="fr-CA"/>
        </w:rPr>
      </w:pPr>
      <w:r w:rsidRPr="00B050DD">
        <w:rPr>
          <w:rStyle w:val="FootnoteReference"/>
          <w:rFonts w:ascii="Tahoma" w:hAnsi="Tahoma" w:cs="Tahoma"/>
          <w:sz w:val="16"/>
          <w:szCs w:val="16"/>
        </w:rPr>
        <w:footnoteRef/>
      </w:r>
      <w:r w:rsidRPr="00B050DD">
        <w:rPr>
          <w:rFonts w:ascii="Tahoma" w:hAnsi="Tahoma" w:cs="Tahoma"/>
          <w:sz w:val="16"/>
          <w:szCs w:val="16"/>
          <w:lang w:val="fr-CA"/>
        </w:rPr>
        <w:t xml:space="preserve"> </w:t>
      </w:r>
      <w:proofErr w:type="spellStart"/>
      <w:r w:rsidRPr="00B050DD">
        <w:rPr>
          <w:rFonts w:ascii="Tahoma" w:hAnsi="Tahoma" w:cs="Tahoma"/>
          <w:sz w:val="16"/>
          <w:szCs w:val="16"/>
          <w:lang w:val="fr-CA"/>
        </w:rPr>
        <w:t>Rutgers</w:t>
      </w:r>
      <w:proofErr w:type="spellEnd"/>
      <w:r w:rsidRPr="00B050DD">
        <w:rPr>
          <w:rFonts w:ascii="Tahoma" w:hAnsi="Tahoma" w:cs="Tahoma"/>
          <w:sz w:val="16"/>
          <w:szCs w:val="16"/>
          <w:lang w:val="fr-CA"/>
        </w:rPr>
        <w:t xml:space="preserve"> : </w:t>
      </w:r>
      <w:hyperlink r:id="rId5" w:history="1">
        <w:r w:rsidRPr="00B050DD">
          <w:rPr>
            <w:rStyle w:val="Hyperlink"/>
            <w:rFonts w:ascii="Tahoma" w:hAnsi="Tahoma" w:cs="Tahoma"/>
            <w:sz w:val="16"/>
            <w:szCs w:val="16"/>
            <w:lang w:val="fr-CA"/>
          </w:rPr>
          <w:t>https://www.rutgers.international/sites/rutgersorg/files/Manuals/Rutgers-GTA-guide-to-theory.pdf</w:t>
        </w:r>
      </w:hyperlink>
      <w:r w:rsidRPr="00B050DD">
        <w:rPr>
          <w:rFonts w:ascii="Tahoma" w:hAnsi="Tahoma" w:cs="Tahoma"/>
          <w:sz w:val="16"/>
          <w:szCs w:val="16"/>
          <w:lang w:val="fr-CA"/>
        </w:rPr>
        <w:t xml:space="preserve"> </w:t>
      </w:r>
    </w:p>
  </w:footnote>
  <w:footnote w:id="7">
    <w:p w14:paraId="6A4FF235" w14:textId="1B5152CB" w:rsidR="00BD3A31" w:rsidRPr="00B050DD" w:rsidRDefault="00BD3A31" w:rsidP="00D90BE6">
      <w:pPr>
        <w:pStyle w:val="FootnoteText"/>
        <w:rPr>
          <w:rFonts w:ascii="Tahoma" w:hAnsi="Tahoma" w:cs="Tahoma"/>
          <w:sz w:val="16"/>
          <w:szCs w:val="16"/>
          <w:lang w:val="fr-CA"/>
        </w:rPr>
      </w:pPr>
      <w:r w:rsidRPr="00B050DD">
        <w:rPr>
          <w:rStyle w:val="FootnoteReference"/>
          <w:rFonts w:ascii="Tahoma" w:hAnsi="Tahoma" w:cs="Tahoma"/>
          <w:sz w:val="16"/>
          <w:szCs w:val="16"/>
        </w:rPr>
        <w:footnoteRef/>
      </w:r>
      <w:r w:rsidRPr="00B050DD">
        <w:rPr>
          <w:rFonts w:ascii="Tahoma" w:hAnsi="Tahoma" w:cs="Tahoma"/>
          <w:sz w:val="16"/>
          <w:szCs w:val="16"/>
          <w:lang w:val="fr-CA"/>
        </w:rPr>
        <w:t xml:space="preserve"> </w:t>
      </w:r>
      <w:proofErr w:type="spellStart"/>
      <w:r w:rsidRPr="00B050DD">
        <w:rPr>
          <w:rFonts w:ascii="Tahoma" w:hAnsi="Tahoma" w:cs="Tahoma"/>
          <w:sz w:val="16"/>
          <w:szCs w:val="16"/>
          <w:lang w:val="fr-CA"/>
        </w:rPr>
        <w:t>Gender</w:t>
      </w:r>
      <w:proofErr w:type="spellEnd"/>
      <w:r w:rsidRPr="00B050DD">
        <w:rPr>
          <w:rFonts w:ascii="Tahoma" w:hAnsi="Tahoma" w:cs="Tahoma"/>
          <w:sz w:val="16"/>
          <w:szCs w:val="16"/>
          <w:lang w:val="fr-CA"/>
        </w:rPr>
        <w:t xml:space="preserve"> and </w:t>
      </w:r>
      <w:proofErr w:type="spellStart"/>
      <w:r w:rsidRPr="00B050DD">
        <w:rPr>
          <w:rFonts w:ascii="Tahoma" w:hAnsi="Tahoma" w:cs="Tahoma"/>
          <w:sz w:val="16"/>
          <w:szCs w:val="16"/>
          <w:lang w:val="fr-CA"/>
        </w:rPr>
        <w:t>Environment</w:t>
      </w:r>
      <w:proofErr w:type="spellEnd"/>
      <w:r w:rsidRPr="00B050DD">
        <w:rPr>
          <w:rFonts w:ascii="Tahoma" w:hAnsi="Tahoma" w:cs="Tahoma"/>
          <w:sz w:val="16"/>
          <w:szCs w:val="16"/>
          <w:lang w:val="fr-CA"/>
        </w:rPr>
        <w:t xml:space="preserve"> Resource Centre : </w:t>
      </w:r>
      <w:hyperlink r:id="rId6" w:history="1">
        <w:r w:rsidRPr="00B050DD">
          <w:rPr>
            <w:rStyle w:val="Hyperlink"/>
            <w:rFonts w:ascii="Tahoma" w:hAnsi="Tahoma" w:cs="Tahoma"/>
            <w:sz w:val="16"/>
            <w:szCs w:val="16"/>
            <w:lang w:val="fr-CA"/>
          </w:rPr>
          <w:t>https://genderandenvironment.org/2015/08/stop-being-so-sensitive-the-shift-from-gender-sensitive-to-gender-responsive-action/</w:t>
        </w:r>
      </w:hyperlink>
      <w:r w:rsidRPr="00B050DD">
        <w:rPr>
          <w:rFonts w:ascii="Tahoma" w:hAnsi="Tahoma" w:cs="Tahoma"/>
          <w:sz w:val="16"/>
          <w:szCs w:val="16"/>
          <w:lang w:val="fr-CA"/>
        </w:rPr>
        <w:t xml:space="preserve"> </w:t>
      </w:r>
    </w:p>
  </w:footnote>
  <w:footnote w:id="8">
    <w:p w14:paraId="398BEE5D" w14:textId="2D8FBD55" w:rsidR="00BD3A31" w:rsidRPr="00B050DD" w:rsidRDefault="00BD3A31">
      <w:pPr>
        <w:pStyle w:val="FootnoteText"/>
        <w:rPr>
          <w:rFonts w:ascii="Tahoma" w:hAnsi="Tahoma" w:cs="Tahoma"/>
          <w:sz w:val="16"/>
          <w:szCs w:val="16"/>
          <w:lang w:val="fr-CA"/>
        </w:rPr>
      </w:pPr>
      <w:r w:rsidRPr="00B050DD">
        <w:rPr>
          <w:rStyle w:val="FootnoteReference"/>
          <w:rFonts w:ascii="Tahoma" w:hAnsi="Tahoma" w:cs="Tahoma"/>
          <w:sz w:val="16"/>
          <w:szCs w:val="16"/>
        </w:rPr>
        <w:footnoteRef/>
      </w:r>
      <w:r w:rsidRPr="00B050DD">
        <w:rPr>
          <w:rFonts w:ascii="Tahoma" w:hAnsi="Tahoma" w:cs="Tahoma"/>
          <w:sz w:val="16"/>
          <w:szCs w:val="16"/>
          <w:lang w:val="fr-CA"/>
        </w:rPr>
        <w:t xml:space="preserve"> Plan d’action national du Canada 2017-2022 Pour la mise en œuvre des résolutions du conseil des Nations Unies sur les femmes, la paix et la sécurité : </w:t>
      </w:r>
      <w:hyperlink r:id="rId7" w:history="1">
        <w:r w:rsidRPr="00B050DD">
          <w:rPr>
            <w:rStyle w:val="Hyperlink"/>
            <w:rFonts w:ascii="Tahoma" w:hAnsi="Tahoma" w:cs="Tahoma"/>
            <w:sz w:val="16"/>
            <w:szCs w:val="16"/>
            <w:lang w:val="fr-CA"/>
          </w:rPr>
          <w:t>https://www.international.gc.ca/world-monde/assets/pdfs/pnac-fra.pdf</w:t>
        </w:r>
      </w:hyperlink>
      <w:r w:rsidRPr="00B050DD">
        <w:rPr>
          <w:rFonts w:ascii="Tahoma" w:hAnsi="Tahoma" w:cs="Tahoma"/>
          <w:sz w:val="16"/>
          <w:szCs w:val="16"/>
          <w:lang w:val="fr-CA"/>
        </w:rPr>
        <w:t xml:space="preserve"> </w:t>
      </w:r>
    </w:p>
  </w:footnote>
  <w:footnote w:id="9">
    <w:p w14:paraId="180BDD42" w14:textId="42336480" w:rsidR="00BD3A31" w:rsidRPr="00B050DD" w:rsidRDefault="00BD3A31" w:rsidP="00D90BE6">
      <w:pPr>
        <w:pStyle w:val="FootnoteText"/>
        <w:rPr>
          <w:rFonts w:ascii="Tahoma" w:hAnsi="Tahoma" w:cs="Tahoma"/>
          <w:sz w:val="16"/>
          <w:szCs w:val="16"/>
          <w:lang w:val="fr-CA"/>
        </w:rPr>
      </w:pPr>
      <w:r w:rsidRPr="00B050DD">
        <w:rPr>
          <w:rStyle w:val="FootnoteReference"/>
          <w:rFonts w:ascii="Tahoma" w:hAnsi="Tahoma" w:cs="Tahoma"/>
          <w:sz w:val="16"/>
          <w:szCs w:val="16"/>
        </w:rPr>
        <w:footnoteRef/>
      </w:r>
      <w:r w:rsidRPr="00B050DD">
        <w:rPr>
          <w:rFonts w:ascii="Tahoma" w:hAnsi="Tahoma" w:cs="Tahoma"/>
          <w:sz w:val="16"/>
          <w:szCs w:val="16"/>
          <w:lang w:val="fr-CA"/>
        </w:rPr>
        <w:t xml:space="preserve"> Wikipédia : </w:t>
      </w:r>
      <w:hyperlink r:id="rId8" w:history="1">
        <w:r w:rsidRPr="00B050DD">
          <w:rPr>
            <w:rStyle w:val="Hyperlink"/>
            <w:rFonts w:ascii="Tahoma" w:hAnsi="Tahoma" w:cs="Tahoma"/>
            <w:sz w:val="16"/>
            <w:szCs w:val="16"/>
            <w:lang w:val="fr-CA"/>
          </w:rPr>
          <w:t>https://en.wikipedia.org/wiki/Feminism</w:t>
        </w:r>
      </w:hyperlink>
      <w:r w:rsidRPr="00B050DD">
        <w:rPr>
          <w:rFonts w:ascii="Tahoma" w:hAnsi="Tahoma" w:cs="Tahoma"/>
          <w:sz w:val="16"/>
          <w:szCs w:val="16"/>
          <w:lang w:val="fr-CA"/>
        </w:rPr>
        <w:t xml:space="preserve"> </w:t>
      </w:r>
    </w:p>
  </w:footnote>
  <w:footnote w:id="10">
    <w:p w14:paraId="1A33E613" w14:textId="61F3A478" w:rsidR="00BD3A31" w:rsidRPr="00B050DD" w:rsidRDefault="00BD3A31" w:rsidP="00D90BE6">
      <w:pPr>
        <w:pStyle w:val="FootnoteText"/>
        <w:rPr>
          <w:rFonts w:ascii="Tahoma" w:hAnsi="Tahoma" w:cs="Tahoma"/>
          <w:sz w:val="16"/>
          <w:szCs w:val="16"/>
          <w:lang w:val="fr-CA"/>
        </w:rPr>
      </w:pPr>
      <w:r w:rsidRPr="00B050DD">
        <w:rPr>
          <w:rStyle w:val="FootnoteReference"/>
          <w:rFonts w:ascii="Tahoma" w:hAnsi="Tahoma" w:cs="Tahoma"/>
          <w:sz w:val="16"/>
          <w:szCs w:val="16"/>
        </w:rPr>
        <w:footnoteRef/>
      </w:r>
      <w:r w:rsidRPr="00B050DD">
        <w:rPr>
          <w:rFonts w:ascii="Tahoma" w:hAnsi="Tahoma" w:cs="Tahoma"/>
          <w:sz w:val="16"/>
          <w:szCs w:val="16"/>
          <w:lang w:val="fr-CA"/>
        </w:rPr>
        <w:t xml:space="preserve"> Organisation mondiale de la santé, </w:t>
      </w:r>
      <w:proofErr w:type="spellStart"/>
      <w:r w:rsidRPr="00B050DD">
        <w:rPr>
          <w:rFonts w:ascii="Tahoma" w:hAnsi="Tahoma" w:cs="Tahoma"/>
          <w:sz w:val="16"/>
          <w:szCs w:val="16"/>
          <w:lang w:val="fr-CA"/>
        </w:rPr>
        <w:t>Glossary</w:t>
      </w:r>
      <w:proofErr w:type="spellEnd"/>
      <w:r w:rsidRPr="00B050DD">
        <w:rPr>
          <w:rFonts w:ascii="Tahoma" w:hAnsi="Tahoma" w:cs="Tahoma"/>
          <w:sz w:val="16"/>
          <w:szCs w:val="16"/>
          <w:lang w:val="fr-CA"/>
        </w:rPr>
        <w:t xml:space="preserve"> of </w:t>
      </w:r>
      <w:proofErr w:type="spellStart"/>
      <w:r w:rsidRPr="00B050DD">
        <w:rPr>
          <w:rFonts w:ascii="Tahoma" w:hAnsi="Tahoma" w:cs="Tahoma"/>
          <w:sz w:val="16"/>
          <w:szCs w:val="16"/>
          <w:lang w:val="fr-CA"/>
        </w:rPr>
        <w:t>Terms</w:t>
      </w:r>
      <w:proofErr w:type="spellEnd"/>
      <w:r w:rsidRPr="00B050DD">
        <w:rPr>
          <w:rFonts w:ascii="Tahoma" w:hAnsi="Tahoma" w:cs="Tahoma"/>
          <w:sz w:val="16"/>
          <w:szCs w:val="16"/>
          <w:lang w:val="fr-CA"/>
        </w:rPr>
        <w:t xml:space="preserve"> and Tools : </w:t>
      </w:r>
      <w:hyperlink r:id="rId9" w:history="1">
        <w:r w:rsidRPr="00B050DD">
          <w:rPr>
            <w:rStyle w:val="Hyperlink"/>
            <w:rFonts w:ascii="Tahoma" w:hAnsi="Tahoma" w:cs="Tahoma"/>
            <w:sz w:val="16"/>
            <w:szCs w:val="16"/>
            <w:lang w:val="fr-CA"/>
          </w:rPr>
          <w:t>https://www.who.int/gender-equity-rights/knowledge/glossary/en/</w:t>
        </w:r>
      </w:hyperlink>
      <w:r w:rsidRPr="00B050DD">
        <w:rPr>
          <w:rFonts w:ascii="Tahoma" w:hAnsi="Tahoma" w:cs="Tahoma"/>
          <w:sz w:val="16"/>
          <w:szCs w:val="16"/>
          <w:lang w:val="fr-CA"/>
        </w:rPr>
        <w:t xml:space="preserve"> </w:t>
      </w:r>
    </w:p>
  </w:footnote>
  <w:footnote w:id="11">
    <w:p w14:paraId="540E2A1D" w14:textId="618486E1" w:rsidR="00BD3A31" w:rsidRPr="0011774D" w:rsidRDefault="00BD3A31" w:rsidP="00D90BE6">
      <w:pPr>
        <w:pStyle w:val="FootnoteText"/>
        <w:rPr>
          <w:rFonts w:ascii="Proxima Nova" w:hAnsi="Proxima Nova"/>
          <w:sz w:val="16"/>
          <w:szCs w:val="16"/>
          <w:lang w:val="fr-CA"/>
        </w:rPr>
      </w:pPr>
      <w:r w:rsidRPr="00B050DD">
        <w:rPr>
          <w:rStyle w:val="FootnoteReference"/>
          <w:rFonts w:ascii="Tahoma" w:hAnsi="Tahoma" w:cs="Tahoma"/>
          <w:sz w:val="16"/>
          <w:szCs w:val="16"/>
        </w:rPr>
        <w:footnoteRef/>
      </w:r>
      <w:r w:rsidRPr="00B050DD">
        <w:rPr>
          <w:rFonts w:ascii="Tahoma" w:hAnsi="Tahoma" w:cs="Tahoma"/>
          <w:sz w:val="16"/>
          <w:szCs w:val="16"/>
          <w:lang w:val="fr-CA"/>
        </w:rPr>
        <w:t xml:space="preserve"> Organisation mondiale de la santé, </w:t>
      </w:r>
      <w:proofErr w:type="spellStart"/>
      <w:r w:rsidRPr="00B050DD">
        <w:rPr>
          <w:rFonts w:ascii="Tahoma" w:hAnsi="Tahoma" w:cs="Tahoma"/>
          <w:sz w:val="16"/>
          <w:szCs w:val="16"/>
          <w:lang w:val="fr-CA"/>
        </w:rPr>
        <w:t>Glossary</w:t>
      </w:r>
      <w:proofErr w:type="spellEnd"/>
      <w:r w:rsidRPr="00B050DD">
        <w:rPr>
          <w:rFonts w:ascii="Tahoma" w:hAnsi="Tahoma" w:cs="Tahoma"/>
          <w:sz w:val="16"/>
          <w:szCs w:val="16"/>
          <w:lang w:val="fr-CA"/>
        </w:rPr>
        <w:t xml:space="preserve"> of </w:t>
      </w:r>
      <w:proofErr w:type="spellStart"/>
      <w:r w:rsidRPr="00B050DD">
        <w:rPr>
          <w:rFonts w:ascii="Tahoma" w:hAnsi="Tahoma" w:cs="Tahoma"/>
          <w:sz w:val="16"/>
          <w:szCs w:val="16"/>
          <w:lang w:val="fr-CA"/>
        </w:rPr>
        <w:t>Terms</w:t>
      </w:r>
      <w:proofErr w:type="spellEnd"/>
      <w:r w:rsidRPr="00B050DD">
        <w:rPr>
          <w:rFonts w:ascii="Tahoma" w:hAnsi="Tahoma" w:cs="Tahoma"/>
          <w:sz w:val="16"/>
          <w:szCs w:val="16"/>
          <w:lang w:val="fr-CA"/>
        </w:rPr>
        <w:t xml:space="preserve"> and Tools : </w:t>
      </w:r>
      <w:hyperlink r:id="rId10" w:history="1">
        <w:r w:rsidRPr="00B050DD">
          <w:rPr>
            <w:rStyle w:val="Hyperlink"/>
            <w:rFonts w:ascii="Tahoma" w:hAnsi="Tahoma" w:cs="Tahoma"/>
            <w:sz w:val="16"/>
            <w:szCs w:val="16"/>
            <w:lang w:val="fr-CA"/>
          </w:rPr>
          <w:t>https://www.who.int/gender-equity-rights/knowledge/glossary/en/</w:t>
        </w:r>
      </w:hyperlink>
      <w:r w:rsidRPr="0011774D">
        <w:rPr>
          <w:rFonts w:ascii="Proxima Nova" w:hAnsi="Proxima Nova"/>
          <w:sz w:val="16"/>
          <w:szCs w:val="16"/>
          <w:lang w:val="fr-CA"/>
        </w:rPr>
        <w:t xml:space="preserve">  </w:t>
      </w:r>
    </w:p>
  </w:footnote>
  <w:footnote w:id="12">
    <w:p w14:paraId="3E7271C1" w14:textId="46CE1F98" w:rsidR="00BD3A31" w:rsidRPr="00B050DD" w:rsidRDefault="00BD3A31" w:rsidP="00D90BE6">
      <w:pPr>
        <w:pStyle w:val="FootnoteText"/>
        <w:rPr>
          <w:rFonts w:ascii="Tahoma" w:hAnsi="Tahoma" w:cs="Tahoma"/>
          <w:sz w:val="16"/>
          <w:szCs w:val="16"/>
          <w:lang w:val="fr-CA"/>
        </w:rPr>
      </w:pPr>
      <w:r w:rsidRPr="00B050DD">
        <w:rPr>
          <w:rStyle w:val="FootnoteReference"/>
          <w:rFonts w:ascii="Tahoma" w:hAnsi="Tahoma" w:cs="Tahoma"/>
          <w:sz w:val="16"/>
          <w:szCs w:val="16"/>
        </w:rPr>
        <w:footnoteRef/>
      </w:r>
      <w:r w:rsidRPr="00B050DD">
        <w:rPr>
          <w:rFonts w:ascii="Tahoma" w:hAnsi="Tahoma" w:cs="Tahoma"/>
          <w:sz w:val="16"/>
          <w:szCs w:val="16"/>
          <w:lang w:val="fr-CA"/>
        </w:rPr>
        <w:t xml:space="preserve"> Organisation mondiale de la santé, </w:t>
      </w:r>
      <w:proofErr w:type="spellStart"/>
      <w:r w:rsidRPr="00B050DD">
        <w:rPr>
          <w:rFonts w:ascii="Tahoma" w:hAnsi="Tahoma" w:cs="Tahoma"/>
          <w:sz w:val="16"/>
          <w:szCs w:val="16"/>
          <w:lang w:val="fr-CA"/>
        </w:rPr>
        <w:t>Glossary</w:t>
      </w:r>
      <w:proofErr w:type="spellEnd"/>
      <w:r w:rsidRPr="00B050DD">
        <w:rPr>
          <w:rFonts w:ascii="Tahoma" w:hAnsi="Tahoma" w:cs="Tahoma"/>
          <w:sz w:val="16"/>
          <w:szCs w:val="16"/>
          <w:lang w:val="fr-CA"/>
        </w:rPr>
        <w:t xml:space="preserve"> of </w:t>
      </w:r>
      <w:proofErr w:type="spellStart"/>
      <w:r w:rsidRPr="00B050DD">
        <w:rPr>
          <w:rFonts w:ascii="Tahoma" w:hAnsi="Tahoma" w:cs="Tahoma"/>
          <w:sz w:val="16"/>
          <w:szCs w:val="16"/>
          <w:lang w:val="fr-CA"/>
        </w:rPr>
        <w:t>Terms</w:t>
      </w:r>
      <w:proofErr w:type="spellEnd"/>
      <w:r w:rsidRPr="00B050DD">
        <w:rPr>
          <w:rFonts w:ascii="Tahoma" w:hAnsi="Tahoma" w:cs="Tahoma"/>
          <w:sz w:val="16"/>
          <w:szCs w:val="16"/>
          <w:lang w:val="fr-CA"/>
        </w:rPr>
        <w:t xml:space="preserve"> and Tools : </w:t>
      </w:r>
      <w:hyperlink r:id="rId11" w:history="1">
        <w:r w:rsidRPr="00B050DD">
          <w:rPr>
            <w:rStyle w:val="Hyperlink"/>
            <w:rFonts w:ascii="Tahoma" w:hAnsi="Tahoma" w:cs="Tahoma"/>
            <w:sz w:val="16"/>
            <w:szCs w:val="16"/>
            <w:lang w:val="fr-CA"/>
          </w:rPr>
          <w:t>https://www.who.int/gender-equity-rights/knowledge/glossary/en/</w:t>
        </w:r>
      </w:hyperlink>
    </w:p>
  </w:footnote>
  <w:footnote w:id="13">
    <w:p w14:paraId="4782BD13" w14:textId="286AFC47" w:rsidR="00BD3A31" w:rsidRPr="00B050DD" w:rsidRDefault="00BD3A31" w:rsidP="00D90BE6">
      <w:pPr>
        <w:pStyle w:val="FootnoteText"/>
        <w:rPr>
          <w:rFonts w:ascii="Tahoma" w:hAnsi="Tahoma" w:cs="Tahoma"/>
          <w:sz w:val="16"/>
          <w:szCs w:val="16"/>
          <w:lang w:val="fr-CA"/>
        </w:rPr>
      </w:pPr>
      <w:r w:rsidRPr="00B050DD">
        <w:rPr>
          <w:rStyle w:val="FootnoteReference"/>
          <w:rFonts w:ascii="Tahoma" w:hAnsi="Tahoma" w:cs="Tahoma"/>
          <w:sz w:val="16"/>
          <w:szCs w:val="16"/>
        </w:rPr>
        <w:footnoteRef/>
      </w:r>
      <w:r w:rsidRPr="00B050DD">
        <w:rPr>
          <w:rFonts w:ascii="Tahoma" w:hAnsi="Tahoma" w:cs="Tahoma"/>
          <w:sz w:val="16"/>
          <w:szCs w:val="16"/>
          <w:lang w:val="fr-CA"/>
        </w:rPr>
        <w:t xml:space="preserve"> Organisation mondiale de la santé, </w:t>
      </w:r>
      <w:proofErr w:type="spellStart"/>
      <w:r w:rsidRPr="00B050DD">
        <w:rPr>
          <w:rFonts w:ascii="Tahoma" w:hAnsi="Tahoma" w:cs="Tahoma"/>
          <w:color w:val="333333"/>
          <w:sz w:val="16"/>
          <w:szCs w:val="16"/>
          <w:shd w:val="clear" w:color="auto" w:fill="FFFFFF"/>
          <w:lang w:val="fr-CA"/>
        </w:rPr>
        <w:t>Gender</w:t>
      </w:r>
      <w:proofErr w:type="spellEnd"/>
      <w:r w:rsidRPr="00B050DD">
        <w:rPr>
          <w:rFonts w:ascii="Tahoma" w:hAnsi="Tahoma" w:cs="Tahoma"/>
          <w:color w:val="333333"/>
          <w:sz w:val="16"/>
          <w:szCs w:val="16"/>
          <w:shd w:val="clear" w:color="auto" w:fill="FFFFFF"/>
          <w:lang w:val="fr-CA"/>
        </w:rPr>
        <w:t xml:space="preserve"> Responsive </w:t>
      </w:r>
      <w:proofErr w:type="spellStart"/>
      <w:r w:rsidRPr="00B050DD">
        <w:rPr>
          <w:rFonts w:ascii="Tahoma" w:hAnsi="Tahoma" w:cs="Tahoma"/>
          <w:color w:val="333333"/>
          <w:sz w:val="16"/>
          <w:szCs w:val="16"/>
          <w:shd w:val="clear" w:color="auto" w:fill="FFFFFF"/>
          <w:lang w:val="fr-CA"/>
        </w:rPr>
        <w:t>Assessment</w:t>
      </w:r>
      <w:proofErr w:type="spellEnd"/>
      <w:r w:rsidRPr="00B050DD">
        <w:rPr>
          <w:rFonts w:ascii="Tahoma" w:hAnsi="Tahoma" w:cs="Tahoma"/>
          <w:color w:val="333333"/>
          <w:sz w:val="16"/>
          <w:szCs w:val="16"/>
          <w:shd w:val="clear" w:color="auto" w:fill="FFFFFF"/>
          <w:lang w:val="fr-CA"/>
        </w:rPr>
        <w:t xml:space="preserve"> </w:t>
      </w:r>
      <w:proofErr w:type="spellStart"/>
      <w:r w:rsidRPr="00B050DD">
        <w:rPr>
          <w:rFonts w:ascii="Tahoma" w:hAnsi="Tahoma" w:cs="Tahoma"/>
          <w:color w:val="333333"/>
          <w:sz w:val="16"/>
          <w:szCs w:val="16"/>
          <w:shd w:val="clear" w:color="auto" w:fill="FFFFFF"/>
          <w:lang w:val="fr-CA"/>
        </w:rPr>
        <w:t>Scale</w:t>
      </w:r>
      <w:proofErr w:type="spellEnd"/>
      <w:r w:rsidRPr="00B050DD">
        <w:rPr>
          <w:rFonts w:ascii="Tahoma" w:hAnsi="Tahoma" w:cs="Tahoma"/>
          <w:sz w:val="16"/>
          <w:szCs w:val="16"/>
          <w:lang w:val="fr-CA"/>
        </w:rPr>
        <w:t xml:space="preserve"> : </w:t>
      </w:r>
      <w:hyperlink r:id="rId12" w:history="1">
        <w:r w:rsidRPr="00B050DD">
          <w:rPr>
            <w:rStyle w:val="Hyperlink"/>
            <w:rFonts w:ascii="Tahoma" w:hAnsi="Tahoma" w:cs="Tahoma"/>
            <w:sz w:val="16"/>
            <w:szCs w:val="16"/>
            <w:lang w:val="fr-CA"/>
          </w:rPr>
          <w:t>https://www.who.int/gender/mainstreaming/GMH_Participant_GenderAssessmentScale.pdf</w:t>
        </w:r>
      </w:hyperlink>
      <w:r w:rsidRPr="00B050DD">
        <w:rPr>
          <w:rFonts w:ascii="Tahoma" w:hAnsi="Tahoma" w:cs="Tahoma"/>
          <w:sz w:val="16"/>
          <w:szCs w:val="16"/>
          <w:lang w:val="fr-CA"/>
        </w:rPr>
        <w:t xml:space="preserve"> </w:t>
      </w:r>
    </w:p>
  </w:footnote>
  <w:footnote w:id="14">
    <w:p w14:paraId="7D9C5212" w14:textId="72E435EE" w:rsidR="00BD3A31" w:rsidRPr="00B050DD" w:rsidRDefault="00BD3A31" w:rsidP="00D90BE6">
      <w:pPr>
        <w:pStyle w:val="FootnoteText"/>
        <w:rPr>
          <w:rFonts w:ascii="Tahoma" w:hAnsi="Tahoma" w:cs="Tahoma"/>
          <w:sz w:val="16"/>
          <w:szCs w:val="16"/>
        </w:rPr>
      </w:pPr>
      <w:r w:rsidRPr="00B050DD">
        <w:rPr>
          <w:rStyle w:val="FootnoteReference"/>
          <w:rFonts w:ascii="Tahoma" w:hAnsi="Tahoma" w:cs="Tahoma"/>
          <w:sz w:val="16"/>
          <w:szCs w:val="16"/>
        </w:rPr>
        <w:footnoteRef/>
      </w:r>
      <w:r w:rsidRPr="00B050DD">
        <w:rPr>
          <w:rFonts w:ascii="Tahoma" w:hAnsi="Tahoma" w:cs="Tahoma"/>
          <w:sz w:val="16"/>
          <w:szCs w:val="16"/>
        </w:rPr>
        <w:t xml:space="preserve"> Down to </w:t>
      </w:r>
      <w:proofErr w:type="gramStart"/>
      <w:r w:rsidRPr="00B050DD">
        <w:rPr>
          <w:rFonts w:ascii="Tahoma" w:hAnsi="Tahoma" w:cs="Tahoma"/>
          <w:sz w:val="16"/>
          <w:szCs w:val="16"/>
        </w:rPr>
        <w:t>Zero :</w:t>
      </w:r>
      <w:proofErr w:type="gramEnd"/>
      <w:r w:rsidRPr="00B050DD">
        <w:rPr>
          <w:rFonts w:ascii="Tahoma" w:hAnsi="Tahoma" w:cs="Tahoma"/>
          <w:sz w:val="16"/>
          <w:szCs w:val="16"/>
        </w:rPr>
        <w:t xml:space="preserve"> </w:t>
      </w:r>
      <w:hyperlink r:id="rId13" w:history="1">
        <w:r w:rsidRPr="00B050DD">
          <w:rPr>
            <w:rStyle w:val="Hyperlink"/>
            <w:rFonts w:ascii="Tahoma" w:hAnsi="Tahoma" w:cs="Tahoma"/>
            <w:sz w:val="16"/>
            <w:szCs w:val="16"/>
          </w:rPr>
          <w:t>http://downtozeroplatform.com/dtz/files/Plan%20Netherlands%20Gender%20Equality%20Programma%20Criteria.pdf</w:t>
        </w:r>
      </w:hyperlink>
      <w:r w:rsidRPr="00B050DD">
        <w:rPr>
          <w:rFonts w:ascii="Tahoma" w:hAnsi="Tahoma" w:cs="Tahoma"/>
          <w:sz w:val="16"/>
          <w:szCs w:val="16"/>
        </w:rPr>
        <w:t xml:space="preserve"> </w:t>
      </w:r>
    </w:p>
  </w:footnote>
  <w:footnote w:id="15">
    <w:p w14:paraId="71058A60" w14:textId="269C2BCB" w:rsidR="00BD3A31" w:rsidRPr="00B050DD" w:rsidRDefault="00BD3A31" w:rsidP="00D90BE6">
      <w:pPr>
        <w:pStyle w:val="FootnoteText"/>
        <w:rPr>
          <w:rFonts w:ascii="Tahoma" w:hAnsi="Tahoma" w:cs="Tahoma"/>
          <w:sz w:val="16"/>
          <w:szCs w:val="16"/>
        </w:rPr>
      </w:pPr>
      <w:r w:rsidRPr="00B050DD">
        <w:rPr>
          <w:rStyle w:val="FootnoteReference"/>
          <w:rFonts w:ascii="Tahoma" w:hAnsi="Tahoma" w:cs="Tahoma"/>
          <w:sz w:val="16"/>
          <w:szCs w:val="16"/>
        </w:rPr>
        <w:footnoteRef/>
      </w:r>
      <w:r w:rsidRPr="00B050DD">
        <w:rPr>
          <w:rFonts w:ascii="Tahoma" w:hAnsi="Tahoma" w:cs="Tahoma"/>
          <w:sz w:val="16"/>
          <w:szCs w:val="16"/>
        </w:rPr>
        <w:t xml:space="preserve"> Down to </w:t>
      </w:r>
      <w:proofErr w:type="gramStart"/>
      <w:r w:rsidRPr="00B050DD">
        <w:rPr>
          <w:rFonts w:ascii="Tahoma" w:hAnsi="Tahoma" w:cs="Tahoma"/>
          <w:sz w:val="16"/>
          <w:szCs w:val="16"/>
        </w:rPr>
        <w:t>Zero :</w:t>
      </w:r>
      <w:proofErr w:type="gramEnd"/>
      <w:r w:rsidRPr="00B050DD">
        <w:rPr>
          <w:rFonts w:ascii="Tahoma" w:hAnsi="Tahoma" w:cs="Tahoma"/>
          <w:sz w:val="16"/>
          <w:szCs w:val="16"/>
        </w:rPr>
        <w:t xml:space="preserve"> </w:t>
      </w:r>
      <w:hyperlink r:id="rId14" w:history="1">
        <w:r w:rsidRPr="00B050DD">
          <w:rPr>
            <w:rStyle w:val="Hyperlink"/>
            <w:rFonts w:ascii="Tahoma" w:hAnsi="Tahoma" w:cs="Tahoma"/>
            <w:sz w:val="16"/>
            <w:szCs w:val="16"/>
          </w:rPr>
          <w:t>http://downtozeroplatform.com/dtz/files/Plan%20Netherlands%20Gender%20Equality%20Programma%20Criteria.pdf</w:t>
        </w:r>
      </w:hyperlink>
      <w:r w:rsidRPr="00B050DD">
        <w:rPr>
          <w:rFonts w:ascii="Tahoma" w:hAnsi="Tahoma" w:cs="Tahoma"/>
          <w:sz w:val="16"/>
          <w:szCs w:val="16"/>
        </w:rPr>
        <w:t xml:space="preserve"> </w:t>
      </w:r>
    </w:p>
  </w:footnote>
  <w:footnote w:id="16">
    <w:p w14:paraId="7C9A7F3B" w14:textId="3E44F318" w:rsidR="00BD3A31" w:rsidRPr="0011774D" w:rsidRDefault="00BD3A31" w:rsidP="00D90BE6">
      <w:pPr>
        <w:pStyle w:val="FootnoteText"/>
        <w:rPr>
          <w:rFonts w:ascii="Tahoma" w:hAnsi="Tahoma"/>
          <w:sz w:val="16"/>
          <w:szCs w:val="16"/>
          <w:lang w:val="fr-CA"/>
        </w:rPr>
      </w:pPr>
      <w:r w:rsidRPr="00B050DD">
        <w:rPr>
          <w:rStyle w:val="FootnoteReference"/>
          <w:rFonts w:ascii="Tahoma" w:hAnsi="Tahoma" w:cs="Tahoma"/>
          <w:sz w:val="16"/>
          <w:szCs w:val="16"/>
        </w:rPr>
        <w:footnoteRef/>
      </w:r>
      <w:r w:rsidRPr="00B050DD">
        <w:rPr>
          <w:rFonts w:ascii="Tahoma" w:hAnsi="Tahoma" w:cs="Tahoma"/>
          <w:sz w:val="16"/>
          <w:szCs w:val="16"/>
          <w:lang w:val="fr-CA"/>
        </w:rPr>
        <w:t xml:space="preserve"> OCDE : </w:t>
      </w:r>
      <w:hyperlink r:id="rId15" w:history="1">
        <w:r w:rsidRPr="00B050DD">
          <w:rPr>
            <w:rStyle w:val="Hyperlink"/>
            <w:rFonts w:ascii="Tahoma" w:hAnsi="Tahoma" w:cs="Tahoma"/>
            <w:sz w:val="16"/>
            <w:szCs w:val="16"/>
            <w:lang w:val="fr-CA"/>
          </w:rPr>
          <w:t>https://www.oecd.org/site/oecdgfd/39447872.pdf</w:t>
        </w:r>
      </w:hyperlink>
      <w:r w:rsidRPr="0011774D">
        <w:rPr>
          <w:rFonts w:ascii="Tahoma" w:hAnsi="Tahoma"/>
          <w:sz w:val="16"/>
          <w:szCs w:val="16"/>
          <w:lang w:val="fr-CA"/>
        </w:rPr>
        <w:t xml:space="preserve"> </w:t>
      </w:r>
    </w:p>
  </w:footnote>
  <w:footnote w:id="17">
    <w:p w14:paraId="5E63A0EB" w14:textId="67277A50" w:rsidR="00BD3A31" w:rsidRPr="00B050DD" w:rsidRDefault="00BD3A31" w:rsidP="007F6952">
      <w:pPr>
        <w:rPr>
          <w:rFonts w:ascii="Tahoma" w:hAnsi="Tahoma" w:cs="Tahoma"/>
          <w:sz w:val="16"/>
          <w:szCs w:val="16"/>
          <w:lang w:val="fr-CA"/>
        </w:rPr>
      </w:pPr>
      <w:r w:rsidRPr="00B050DD">
        <w:rPr>
          <w:rFonts w:ascii="Tahoma" w:hAnsi="Tahoma" w:cs="Tahoma"/>
          <w:sz w:val="16"/>
          <w:szCs w:val="16"/>
          <w:vertAlign w:val="superscript"/>
        </w:rPr>
        <w:footnoteRef/>
      </w:r>
      <w:r w:rsidRPr="00B050DD">
        <w:rPr>
          <w:rFonts w:ascii="Tahoma" w:hAnsi="Tahoma" w:cs="Tahoma"/>
          <w:sz w:val="16"/>
          <w:szCs w:val="16"/>
          <w:lang w:val="fr-CA"/>
        </w:rPr>
        <w:t xml:space="preserve"> Association québécoise des organismes de coopération internationale (AQOCI), Guide Genre et développement : </w:t>
      </w:r>
      <w:hyperlink r:id="rId16" w:history="1">
        <w:r w:rsidRPr="00B050DD">
          <w:rPr>
            <w:rStyle w:val="Hyperlink"/>
            <w:rFonts w:ascii="Tahoma" w:hAnsi="Tahoma" w:cs="Tahoma"/>
            <w:sz w:val="16"/>
            <w:szCs w:val="16"/>
            <w:lang w:val="fr-CA"/>
          </w:rPr>
          <w:t>https://aqoci.qc.ca/wp-content/uploads/2011/12/pdf_guides_2004-03_guideged_1_.pdf</w:t>
        </w:r>
      </w:hyperlink>
      <w:r w:rsidRPr="00B050DD">
        <w:rPr>
          <w:rFonts w:ascii="Tahoma" w:hAnsi="Tahoma" w:cs="Tahoma"/>
          <w:sz w:val="16"/>
          <w:szCs w:val="16"/>
          <w:lang w:val="fr-CA"/>
        </w:rPr>
        <w:t xml:space="preserve">  </w:t>
      </w:r>
    </w:p>
  </w:footnote>
  <w:footnote w:id="18">
    <w:p w14:paraId="4C05A773" w14:textId="16C9A609" w:rsidR="00BD3A31" w:rsidRPr="00B050DD" w:rsidRDefault="00BD3A31" w:rsidP="007F6952">
      <w:pPr>
        <w:rPr>
          <w:rFonts w:ascii="Tahoma" w:hAnsi="Tahoma" w:cs="Tahoma"/>
          <w:sz w:val="16"/>
          <w:szCs w:val="16"/>
        </w:rPr>
      </w:pPr>
      <w:r w:rsidRPr="00B050DD">
        <w:rPr>
          <w:rFonts w:ascii="Tahoma" w:hAnsi="Tahoma" w:cs="Tahoma"/>
          <w:sz w:val="16"/>
          <w:szCs w:val="16"/>
          <w:vertAlign w:val="superscript"/>
        </w:rPr>
        <w:footnoteRef/>
      </w:r>
      <w:r w:rsidRPr="00B050DD">
        <w:rPr>
          <w:rFonts w:ascii="Tahoma" w:hAnsi="Tahoma" w:cs="Tahoma"/>
          <w:sz w:val="16"/>
          <w:szCs w:val="16"/>
        </w:rPr>
        <w:t xml:space="preserve"> Johns </w:t>
      </w:r>
      <w:proofErr w:type="gramStart"/>
      <w:r w:rsidRPr="00B050DD">
        <w:rPr>
          <w:rFonts w:ascii="Tahoma" w:hAnsi="Tahoma" w:cs="Tahoma"/>
          <w:sz w:val="16"/>
          <w:szCs w:val="16"/>
        </w:rPr>
        <w:t>Hopkins :</w:t>
      </w:r>
      <w:proofErr w:type="gramEnd"/>
      <w:r w:rsidRPr="00B050DD">
        <w:rPr>
          <w:rFonts w:ascii="Tahoma" w:hAnsi="Tahoma" w:cs="Tahoma"/>
          <w:sz w:val="16"/>
          <w:szCs w:val="16"/>
        </w:rPr>
        <w:t xml:space="preserve"> </w:t>
      </w:r>
      <w:hyperlink r:id="rId17" w:history="1">
        <w:r w:rsidRPr="00B050DD">
          <w:rPr>
            <w:rStyle w:val="Hyperlink"/>
            <w:rFonts w:ascii="Tahoma" w:hAnsi="Tahoma" w:cs="Tahoma"/>
            <w:sz w:val="16"/>
            <w:szCs w:val="16"/>
          </w:rPr>
          <w:t>https://gender.jhpiego.org/analysistoolkit/gender-concepts-and-definitions/</w:t>
        </w:r>
      </w:hyperlink>
      <w:r w:rsidRPr="00B050DD">
        <w:rPr>
          <w:rFonts w:ascii="Tahoma" w:hAnsi="Tahoma" w:cs="Tahoma"/>
          <w:sz w:val="16"/>
          <w:szCs w:val="16"/>
        </w:rPr>
        <w:t xml:space="preserve"> </w:t>
      </w:r>
    </w:p>
  </w:footnote>
  <w:footnote w:id="19">
    <w:p w14:paraId="29861DFA" w14:textId="2618F2F4" w:rsidR="00BD3A31" w:rsidRPr="00B050DD" w:rsidRDefault="00BD3A31" w:rsidP="007F6952">
      <w:pPr>
        <w:rPr>
          <w:rFonts w:ascii="Tahoma" w:hAnsi="Tahoma" w:cs="Tahoma"/>
          <w:sz w:val="16"/>
          <w:szCs w:val="16"/>
          <w:lang w:val="fr-CA"/>
        </w:rPr>
      </w:pPr>
      <w:r w:rsidRPr="00B050DD">
        <w:rPr>
          <w:rFonts w:ascii="Tahoma" w:hAnsi="Tahoma" w:cs="Tahoma"/>
          <w:sz w:val="16"/>
          <w:szCs w:val="16"/>
          <w:vertAlign w:val="superscript"/>
        </w:rPr>
        <w:footnoteRef/>
      </w:r>
      <w:r w:rsidRPr="00B050DD">
        <w:rPr>
          <w:rFonts w:ascii="Tahoma" w:hAnsi="Tahoma" w:cs="Tahoma"/>
          <w:sz w:val="16"/>
          <w:szCs w:val="16"/>
          <w:lang w:val="fr-CA"/>
        </w:rPr>
        <w:t xml:space="preserve"> Association québécoise des organismes de coopération internationale (AQOCI), Guide Genre et développement : </w:t>
      </w:r>
      <w:hyperlink r:id="rId18" w:history="1">
        <w:r w:rsidRPr="00B050DD">
          <w:rPr>
            <w:rStyle w:val="Hyperlink"/>
            <w:rFonts w:ascii="Tahoma" w:hAnsi="Tahoma" w:cs="Tahoma"/>
            <w:sz w:val="16"/>
            <w:szCs w:val="16"/>
            <w:lang w:val="fr-CA"/>
          </w:rPr>
          <w:t>https://aqoci.qc.ca/wp-content/uploads/2011/12/pdf_guides_2004-03_guideged_1_.pdf</w:t>
        </w:r>
      </w:hyperlink>
      <w:r w:rsidRPr="00B050DD">
        <w:rPr>
          <w:rFonts w:ascii="Tahoma" w:hAnsi="Tahoma" w:cs="Tahoma"/>
          <w:sz w:val="16"/>
          <w:szCs w:val="16"/>
          <w:lang w:val="fr-CA"/>
        </w:rPr>
        <w:t xml:space="preserve">  </w:t>
      </w:r>
    </w:p>
  </w:footnote>
  <w:footnote w:id="20">
    <w:p w14:paraId="1938D1B8" w14:textId="7A3F5CC2" w:rsidR="00BD3A31" w:rsidRPr="00B64101" w:rsidRDefault="00BD3A31" w:rsidP="007F6952">
      <w:pPr>
        <w:rPr>
          <w:sz w:val="10"/>
          <w:szCs w:val="10"/>
        </w:rPr>
      </w:pPr>
      <w:r w:rsidRPr="00B050DD">
        <w:rPr>
          <w:rFonts w:ascii="Tahoma" w:hAnsi="Tahoma" w:cs="Tahoma"/>
          <w:sz w:val="16"/>
          <w:szCs w:val="16"/>
          <w:vertAlign w:val="superscript"/>
        </w:rPr>
        <w:footnoteRef/>
      </w:r>
      <w:r w:rsidRPr="00B050DD">
        <w:rPr>
          <w:rFonts w:ascii="Tahoma" w:hAnsi="Tahoma" w:cs="Tahoma"/>
          <w:sz w:val="16"/>
          <w:szCs w:val="16"/>
        </w:rPr>
        <w:t xml:space="preserve"> Johns </w:t>
      </w:r>
      <w:proofErr w:type="gramStart"/>
      <w:r w:rsidRPr="00B050DD">
        <w:rPr>
          <w:rFonts w:ascii="Tahoma" w:hAnsi="Tahoma" w:cs="Tahoma"/>
          <w:sz w:val="16"/>
          <w:szCs w:val="16"/>
        </w:rPr>
        <w:t>Hopkins :</w:t>
      </w:r>
      <w:proofErr w:type="gramEnd"/>
      <w:r w:rsidRPr="00B050DD">
        <w:rPr>
          <w:rFonts w:ascii="Tahoma" w:hAnsi="Tahoma" w:cs="Tahoma"/>
          <w:sz w:val="16"/>
          <w:szCs w:val="16"/>
        </w:rPr>
        <w:t xml:space="preserve"> </w:t>
      </w:r>
      <w:hyperlink r:id="rId19" w:history="1">
        <w:r w:rsidRPr="00B050DD">
          <w:rPr>
            <w:rStyle w:val="Hyperlink"/>
            <w:rFonts w:ascii="Tahoma" w:hAnsi="Tahoma" w:cs="Tahoma"/>
            <w:sz w:val="16"/>
            <w:szCs w:val="16"/>
          </w:rPr>
          <w:t>https://gender.jhpiego.org/analysistoolkit/gender-concepts-and-definitions/</w:t>
        </w:r>
      </w:hyperlink>
      <w:r w:rsidRPr="00B64101">
        <w:rPr>
          <w:rFonts w:ascii="Proxima Nova" w:hAnsi="Proxima Nova"/>
          <w:sz w:val="16"/>
          <w:szCs w:val="16"/>
        </w:rPr>
        <w:t xml:space="preserve"> </w:t>
      </w:r>
    </w:p>
  </w:footnote>
  <w:footnote w:id="21">
    <w:p w14:paraId="7E85040D" w14:textId="77777777" w:rsidR="00BD3A31" w:rsidRPr="003F15E8" w:rsidRDefault="00BD3A31" w:rsidP="00380999">
      <w:pPr>
        <w:rPr>
          <w:rFonts w:ascii="Tahoma" w:hAnsi="Tahoma" w:cs="Tahoma"/>
          <w:sz w:val="16"/>
          <w:szCs w:val="16"/>
        </w:rPr>
      </w:pPr>
      <w:r w:rsidRPr="003F15E8">
        <w:rPr>
          <w:rFonts w:ascii="Tahoma" w:hAnsi="Tahoma" w:cs="Tahoma"/>
          <w:sz w:val="16"/>
          <w:szCs w:val="16"/>
          <w:vertAlign w:val="superscript"/>
        </w:rPr>
        <w:footnoteRef/>
      </w:r>
      <w:r w:rsidRPr="003F15E8">
        <w:rPr>
          <w:rFonts w:ascii="Tahoma" w:hAnsi="Tahoma" w:cs="Tahoma"/>
          <w:sz w:val="16"/>
          <w:szCs w:val="16"/>
        </w:rPr>
        <w:t xml:space="preserve"> Oxfam </w:t>
      </w:r>
      <w:proofErr w:type="gramStart"/>
      <w:r w:rsidRPr="003F15E8">
        <w:rPr>
          <w:rFonts w:ascii="Tahoma" w:hAnsi="Tahoma" w:cs="Tahoma"/>
          <w:sz w:val="16"/>
          <w:szCs w:val="16"/>
        </w:rPr>
        <w:t>Canada :</w:t>
      </w:r>
      <w:proofErr w:type="gramEnd"/>
      <w:r w:rsidRPr="003F15E8">
        <w:rPr>
          <w:rFonts w:ascii="Tahoma" w:hAnsi="Tahoma" w:cs="Tahoma"/>
          <w:sz w:val="16"/>
          <w:szCs w:val="16"/>
        </w:rPr>
        <w:t xml:space="preserve"> </w:t>
      </w:r>
      <w:hyperlink r:id="rId20" w:history="1">
        <w:r w:rsidRPr="003F15E8">
          <w:rPr>
            <w:rStyle w:val="Hyperlink"/>
            <w:rFonts w:ascii="Tahoma" w:hAnsi="Tahoma" w:cs="Tahoma"/>
            <w:sz w:val="16"/>
            <w:szCs w:val="16"/>
          </w:rPr>
          <w:t>https://www.oxfam.ca/publication/oxfam-canadas-feminist-principles/</w:t>
        </w:r>
      </w:hyperlink>
      <w:r w:rsidRPr="003F15E8">
        <w:rPr>
          <w:rFonts w:ascii="Tahoma" w:hAnsi="Tahoma" w:cs="Tahoma"/>
          <w:sz w:val="16"/>
          <w:szCs w:val="16"/>
        </w:rPr>
        <w:t xml:space="preserve"> </w:t>
      </w:r>
    </w:p>
  </w:footnote>
  <w:footnote w:id="22">
    <w:p w14:paraId="4FF951CB" w14:textId="77777777" w:rsidR="00BD3A31" w:rsidRPr="003267A5" w:rsidRDefault="00BD3A31" w:rsidP="00380999">
      <w:pPr>
        <w:rPr>
          <w:sz w:val="10"/>
          <w:szCs w:val="10"/>
        </w:rPr>
      </w:pPr>
      <w:r w:rsidRPr="003F15E8">
        <w:rPr>
          <w:rFonts w:ascii="Tahoma" w:hAnsi="Tahoma" w:cs="Tahoma"/>
          <w:sz w:val="16"/>
          <w:szCs w:val="16"/>
          <w:vertAlign w:val="superscript"/>
        </w:rPr>
        <w:footnoteRef/>
      </w:r>
      <w:r w:rsidRPr="003F15E8">
        <w:rPr>
          <w:rFonts w:ascii="Tahoma" w:hAnsi="Tahoma" w:cs="Tahoma"/>
          <w:sz w:val="16"/>
          <w:szCs w:val="16"/>
        </w:rPr>
        <w:t xml:space="preserve"> Action </w:t>
      </w:r>
      <w:proofErr w:type="gramStart"/>
      <w:r w:rsidRPr="003F15E8">
        <w:rPr>
          <w:rFonts w:ascii="Tahoma" w:hAnsi="Tahoma" w:cs="Tahoma"/>
          <w:sz w:val="16"/>
          <w:szCs w:val="16"/>
        </w:rPr>
        <w:t>Aid :</w:t>
      </w:r>
      <w:proofErr w:type="gramEnd"/>
      <w:r w:rsidRPr="003F15E8">
        <w:rPr>
          <w:rFonts w:ascii="Tahoma" w:hAnsi="Tahoma" w:cs="Tahoma"/>
          <w:sz w:val="16"/>
          <w:szCs w:val="16"/>
        </w:rPr>
        <w:t xml:space="preserve"> </w:t>
      </w:r>
      <w:hyperlink r:id="rId21" w:history="1">
        <w:r w:rsidRPr="003F15E8">
          <w:rPr>
            <w:rStyle w:val="Hyperlink"/>
            <w:rFonts w:ascii="Tahoma" w:hAnsi="Tahoma" w:cs="Tahoma"/>
            <w:sz w:val="16"/>
            <w:szCs w:val="16"/>
          </w:rPr>
          <w:t>https://www.actionaid.org.uk/about-us/how-we-practise-feminism-at-work</w:t>
        </w:r>
      </w:hyperlink>
      <w:r w:rsidRPr="00FE4F6C">
        <w:rPr>
          <w:rFonts w:ascii="Tahoma" w:hAnsi="Tahoma" w:cs="Tahoma"/>
          <w:sz w:val="16"/>
          <w:szCs w:val="16"/>
        </w:rPr>
        <w:t xml:space="preserve"> </w:t>
      </w:r>
    </w:p>
  </w:footnote>
  <w:footnote w:id="23">
    <w:p w14:paraId="33074E69" w14:textId="1D96B2DC" w:rsidR="00BD3A31" w:rsidRPr="003F15E8" w:rsidRDefault="00BD3A31" w:rsidP="007F6952">
      <w:pPr>
        <w:rPr>
          <w:rFonts w:ascii="Tahoma" w:hAnsi="Tahoma" w:cs="Tahoma"/>
          <w:sz w:val="16"/>
          <w:szCs w:val="16"/>
        </w:rPr>
      </w:pPr>
      <w:r w:rsidRPr="003F15E8">
        <w:rPr>
          <w:rFonts w:ascii="Tahoma" w:hAnsi="Tahoma" w:cs="Tahoma"/>
          <w:sz w:val="16"/>
          <w:szCs w:val="16"/>
          <w:vertAlign w:val="superscript"/>
        </w:rPr>
        <w:footnoteRef/>
      </w:r>
      <w:r w:rsidRPr="003F15E8">
        <w:rPr>
          <w:rFonts w:ascii="Tahoma" w:hAnsi="Tahoma" w:cs="Tahoma"/>
          <w:sz w:val="16"/>
          <w:szCs w:val="16"/>
        </w:rPr>
        <w:t xml:space="preserve"> Organisation </w:t>
      </w:r>
      <w:proofErr w:type="spellStart"/>
      <w:r w:rsidRPr="003F15E8">
        <w:rPr>
          <w:rFonts w:ascii="Tahoma" w:hAnsi="Tahoma" w:cs="Tahoma"/>
          <w:sz w:val="16"/>
          <w:szCs w:val="16"/>
        </w:rPr>
        <w:t>mondiale</w:t>
      </w:r>
      <w:proofErr w:type="spellEnd"/>
      <w:r w:rsidRPr="003F15E8">
        <w:rPr>
          <w:rFonts w:ascii="Tahoma" w:hAnsi="Tahoma" w:cs="Tahoma"/>
          <w:sz w:val="16"/>
          <w:szCs w:val="16"/>
        </w:rPr>
        <w:t xml:space="preserve"> de la </w:t>
      </w:r>
      <w:proofErr w:type="spellStart"/>
      <w:r w:rsidRPr="003F15E8">
        <w:rPr>
          <w:rFonts w:ascii="Tahoma" w:hAnsi="Tahoma" w:cs="Tahoma"/>
          <w:sz w:val="16"/>
          <w:szCs w:val="16"/>
        </w:rPr>
        <w:t>santé</w:t>
      </w:r>
      <w:proofErr w:type="spellEnd"/>
      <w:r w:rsidRPr="003F15E8">
        <w:rPr>
          <w:rFonts w:ascii="Tahoma" w:hAnsi="Tahoma" w:cs="Tahoma"/>
          <w:sz w:val="16"/>
          <w:szCs w:val="16"/>
        </w:rPr>
        <w:t xml:space="preserve">, Glossary of Terms and </w:t>
      </w:r>
      <w:proofErr w:type="gramStart"/>
      <w:r w:rsidRPr="003F15E8">
        <w:rPr>
          <w:rFonts w:ascii="Tahoma" w:hAnsi="Tahoma" w:cs="Tahoma"/>
          <w:sz w:val="16"/>
          <w:szCs w:val="16"/>
        </w:rPr>
        <w:t>Tools :</w:t>
      </w:r>
      <w:proofErr w:type="gramEnd"/>
      <w:r w:rsidRPr="003F15E8">
        <w:rPr>
          <w:rFonts w:ascii="Tahoma" w:hAnsi="Tahoma" w:cs="Tahoma"/>
          <w:sz w:val="16"/>
          <w:szCs w:val="16"/>
        </w:rPr>
        <w:t xml:space="preserve"> </w:t>
      </w:r>
      <w:hyperlink r:id="rId22" w:history="1">
        <w:r w:rsidRPr="003F15E8">
          <w:rPr>
            <w:rStyle w:val="Hyperlink"/>
            <w:rFonts w:ascii="Tahoma" w:hAnsi="Tahoma" w:cs="Tahoma"/>
            <w:sz w:val="16"/>
            <w:szCs w:val="16"/>
          </w:rPr>
          <w:t>https://www.who.int/gender-equity-rights/knowledge/glossary/en/</w:t>
        </w:r>
      </w:hyperlink>
      <w:r w:rsidRPr="003F15E8">
        <w:rPr>
          <w:rFonts w:ascii="Tahoma" w:hAnsi="Tahoma" w:cs="Tahoma"/>
          <w:sz w:val="16"/>
          <w:szCs w:val="16"/>
        </w:rPr>
        <w:t xml:space="preserve">  </w:t>
      </w:r>
    </w:p>
  </w:footnote>
  <w:footnote w:id="24">
    <w:p w14:paraId="3A57D38F" w14:textId="29292A6F" w:rsidR="00BD3A31" w:rsidRPr="003F15E8" w:rsidRDefault="00BD3A31" w:rsidP="007F6952">
      <w:pPr>
        <w:rPr>
          <w:rFonts w:ascii="Tahoma" w:hAnsi="Tahoma" w:cs="Tahoma"/>
          <w:sz w:val="16"/>
          <w:szCs w:val="16"/>
        </w:rPr>
      </w:pPr>
      <w:r w:rsidRPr="003F15E8">
        <w:rPr>
          <w:rFonts w:ascii="Tahoma" w:hAnsi="Tahoma" w:cs="Tahoma"/>
          <w:sz w:val="16"/>
          <w:szCs w:val="16"/>
          <w:vertAlign w:val="superscript"/>
        </w:rPr>
        <w:footnoteRef/>
      </w:r>
      <w:r w:rsidRPr="003F15E8">
        <w:rPr>
          <w:rFonts w:ascii="Tahoma" w:hAnsi="Tahoma" w:cs="Tahoma"/>
          <w:sz w:val="16"/>
          <w:szCs w:val="16"/>
        </w:rPr>
        <w:t xml:space="preserve"> UNICEF, Gender Glossary and </w:t>
      </w:r>
      <w:proofErr w:type="gramStart"/>
      <w:r w:rsidRPr="003F15E8">
        <w:rPr>
          <w:rFonts w:ascii="Tahoma" w:hAnsi="Tahoma" w:cs="Tahoma"/>
          <w:sz w:val="16"/>
          <w:szCs w:val="16"/>
        </w:rPr>
        <w:t>Terms :</w:t>
      </w:r>
      <w:proofErr w:type="gramEnd"/>
      <w:r w:rsidRPr="003F15E8">
        <w:rPr>
          <w:rFonts w:ascii="Tahoma" w:hAnsi="Tahoma" w:cs="Tahoma"/>
          <w:sz w:val="16"/>
          <w:szCs w:val="16"/>
        </w:rPr>
        <w:t xml:space="preserve"> </w:t>
      </w:r>
      <w:hyperlink r:id="rId23" w:history="1">
        <w:r w:rsidRPr="003F15E8">
          <w:rPr>
            <w:rStyle w:val="Hyperlink"/>
            <w:rFonts w:ascii="Tahoma" w:hAnsi="Tahoma" w:cs="Tahoma"/>
            <w:sz w:val="16"/>
            <w:szCs w:val="16"/>
          </w:rPr>
          <w:t>https://www.unicef.org/rosa/media/1761/file/Gender%20glossary%20of%20terms%20and%20concepts%20.pdf</w:t>
        </w:r>
      </w:hyperlink>
    </w:p>
  </w:footnote>
  <w:footnote w:id="25">
    <w:p w14:paraId="565BDE61" w14:textId="0ECAE4F8" w:rsidR="00BD3A31" w:rsidRPr="003F15E8" w:rsidRDefault="00BD3A31" w:rsidP="007F6952">
      <w:pPr>
        <w:rPr>
          <w:rFonts w:ascii="Tahoma" w:hAnsi="Tahoma" w:cs="Tahoma"/>
          <w:sz w:val="16"/>
          <w:szCs w:val="16"/>
        </w:rPr>
      </w:pPr>
      <w:r w:rsidRPr="003F15E8">
        <w:rPr>
          <w:rFonts w:ascii="Tahoma" w:hAnsi="Tahoma" w:cs="Tahoma"/>
          <w:sz w:val="16"/>
          <w:szCs w:val="16"/>
          <w:vertAlign w:val="superscript"/>
        </w:rPr>
        <w:footnoteRef/>
      </w:r>
      <w:r w:rsidRPr="003F15E8">
        <w:rPr>
          <w:rFonts w:ascii="Tahoma" w:hAnsi="Tahoma" w:cs="Tahoma"/>
          <w:sz w:val="16"/>
          <w:szCs w:val="16"/>
        </w:rPr>
        <w:t xml:space="preserve"> Organisation </w:t>
      </w:r>
      <w:proofErr w:type="spellStart"/>
      <w:r w:rsidRPr="003F15E8">
        <w:rPr>
          <w:rFonts w:ascii="Tahoma" w:hAnsi="Tahoma" w:cs="Tahoma"/>
          <w:sz w:val="16"/>
          <w:szCs w:val="16"/>
        </w:rPr>
        <w:t>mondiale</w:t>
      </w:r>
      <w:proofErr w:type="spellEnd"/>
      <w:r w:rsidRPr="003F15E8">
        <w:rPr>
          <w:rFonts w:ascii="Tahoma" w:hAnsi="Tahoma" w:cs="Tahoma"/>
          <w:sz w:val="16"/>
          <w:szCs w:val="16"/>
        </w:rPr>
        <w:t xml:space="preserve"> de la </w:t>
      </w:r>
      <w:proofErr w:type="spellStart"/>
      <w:r w:rsidRPr="003F15E8">
        <w:rPr>
          <w:rFonts w:ascii="Tahoma" w:hAnsi="Tahoma" w:cs="Tahoma"/>
          <w:sz w:val="16"/>
          <w:szCs w:val="16"/>
        </w:rPr>
        <w:t>santé</w:t>
      </w:r>
      <w:proofErr w:type="spellEnd"/>
      <w:r w:rsidRPr="003F15E8">
        <w:rPr>
          <w:rFonts w:ascii="Tahoma" w:hAnsi="Tahoma" w:cs="Tahoma"/>
          <w:sz w:val="16"/>
          <w:szCs w:val="16"/>
        </w:rPr>
        <w:t xml:space="preserve">, Glossary of Terms and </w:t>
      </w:r>
      <w:proofErr w:type="gramStart"/>
      <w:r w:rsidRPr="003F15E8">
        <w:rPr>
          <w:rFonts w:ascii="Tahoma" w:hAnsi="Tahoma" w:cs="Tahoma"/>
          <w:sz w:val="16"/>
          <w:szCs w:val="16"/>
        </w:rPr>
        <w:t>Tools :</w:t>
      </w:r>
      <w:proofErr w:type="gramEnd"/>
      <w:r w:rsidRPr="003F15E8">
        <w:rPr>
          <w:rFonts w:ascii="Tahoma" w:hAnsi="Tahoma" w:cs="Tahoma"/>
          <w:sz w:val="16"/>
          <w:szCs w:val="16"/>
        </w:rPr>
        <w:t xml:space="preserve"> </w:t>
      </w:r>
      <w:hyperlink r:id="rId24" w:history="1">
        <w:r w:rsidRPr="003F15E8">
          <w:rPr>
            <w:rStyle w:val="Hyperlink"/>
            <w:rFonts w:ascii="Tahoma" w:hAnsi="Tahoma" w:cs="Tahoma"/>
            <w:sz w:val="16"/>
            <w:szCs w:val="16"/>
          </w:rPr>
          <w:t>https://www.who.int/gender-equity-rights/knowledge/glossary/en/</w:t>
        </w:r>
      </w:hyperlink>
      <w:r w:rsidRPr="003F15E8">
        <w:rPr>
          <w:rFonts w:ascii="Tahoma" w:hAnsi="Tahoma" w:cs="Tahoma"/>
          <w:sz w:val="16"/>
          <w:szCs w:val="16"/>
        </w:rPr>
        <w:t xml:space="preserve">  </w:t>
      </w:r>
    </w:p>
  </w:footnote>
  <w:footnote w:id="26">
    <w:p w14:paraId="1D6F0961" w14:textId="2A36D65B" w:rsidR="00BD3A31" w:rsidRPr="00806746" w:rsidRDefault="00BD3A31" w:rsidP="007F6952">
      <w:pPr>
        <w:rPr>
          <w:sz w:val="20"/>
          <w:szCs w:val="20"/>
        </w:rPr>
      </w:pPr>
      <w:r w:rsidRPr="003F15E8">
        <w:rPr>
          <w:rFonts w:ascii="Tahoma" w:hAnsi="Tahoma" w:cs="Tahoma"/>
          <w:sz w:val="16"/>
          <w:szCs w:val="16"/>
          <w:vertAlign w:val="superscript"/>
        </w:rPr>
        <w:footnoteRef/>
      </w:r>
      <w:r w:rsidRPr="003F15E8">
        <w:rPr>
          <w:rFonts w:ascii="Tahoma" w:hAnsi="Tahoma" w:cs="Tahoma"/>
          <w:sz w:val="16"/>
          <w:szCs w:val="16"/>
        </w:rPr>
        <w:t xml:space="preserve"> UNICEF, Gender Glossary and </w:t>
      </w:r>
      <w:proofErr w:type="gramStart"/>
      <w:r w:rsidRPr="003F15E8">
        <w:rPr>
          <w:rFonts w:ascii="Tahoma" w:hAnsi="Tahoma" w:cs="Tahoma"/>
          <w:sz w:val="16"/>
          <w:szCs w:val="16"/>
        </w:rPr>
        <w:t>Terms :</w:t>
      </w:r>
      <w:proofErr w:type="gramEnd"/>
      <w:r w:rsidRPr="003F15E8">
        <w:rPr>
          <w:rFonts w:ascii="Tahoma" w:hAnsi="Tahoma" w:cs="Tahoma"/>
          <w:sz w:val="16"/>
          <w:szCs w:val="16"/>
        </w:rPr>
        <w:t xml:space="preserve"> </w:t>
      </w:r>
      <w:hyperlink r:id="rId25" w:history="1">
        <w:r w:rsidRPr="003F15E8">
          <w:rPr>
            <w:rStyle w:val="Hyperlink"/>
            <w:rFonts w:ascii="Tahoma" w:hAnsi="Tahoma" w:cs="Tahoma"/>
            <w:sz w:val="16"/>
            <w:szCs w:val="16"/>
          </w:rPr>
          <w:t>https://www.unicef.org/rosa/media/1761/file/Gender%20glossary%20of%20terms%20and%20concepts%20.pdf</w:t>
        </w:r>
      </w:hyperlink>
    </w:p>
  </w:footnote>
  <w:footnote w:id="27">
    <w:p w14:paraId="47C7956C" w14:textId="6727BA47" w:rsidR="00BD3A31" w:rsidRPr="003F15E8" w:rsidRDefault="00BD3A31" w:rsidP="007F6952">
      <w:pPr>
        <w:rPr>
          <w:rFonts w:ascii="Tahoma" w:hAnsi="Tahoma" w:cs="Tahoma"/>
          <w:sz w:val="16"/>
          <w:szCs w:val="16"/>
        </w:rPr>
      </w:pPr>
      <w:r w:rsidRPr="003F15E8">
        <w:rPr>
          <w:rFonts w:ascii="Tahoma" w:hAnsi="Tahoma" w:cs="Tahoma"/>
          <w:sz w:val="16"/>
          <w:szCs w:val="16"/>
          <w:vertAlign w:val="superscript"/>
        </w:rPr>
        <w:footnoteRef/>
      </w:r>
      <w:r w:rsidRPr="003F15E8">
        <w:rPr>
          <w:rFonts w:ascii="Tahoma" w:hAnsi="Tahoma" w:cs="Tahoma"/>
          <w:sz w:val="16"/>
          <w:szCs w:val="16"/>
        </w:rPr>
        <w:t xml:space="preserve"> Organisation </w:t>
      </w:r>
      <w:proofErr w:type="spellStart"/>
      <w:r w:rsidRPr="003F15E8">
        <w:rPr>
          <w:rFonts w:ascii="Tahoma" w:hAnsi="Tahoma" w:cs="Tahoma"/>
          <w:sz w:val="16"/>
          <w:szCs w:val="16"/>
        </w:rPr>
        <w:t>mondiale</w:t>
      </w:r>
      <w:proofErr w:type="spellEnd"/>
      <w:r w:rsidRPr="003F15E8">
        <w:rPr>
          <w:rFonts w:ascii="Tahoma" w:hAnsi="Tahoma" w:cs="Tahoma"/>
          <w:sz w:val="16"/>
          <w:szCs w:val="16"/>
        </w:rPr>
        <w:t xml:space="preserve"> de la </w:t>
      </w:r>
      <w:proofErr w:type="spellStart"/>
      <w:r w:rsidRPr="003F15E8">
        <w:rPr>
          <w:rFonts w:ascii="Tahoma" w:hAnsi="Tahoma" w:cs="Tahoma"/>
          <w:sz w:val="16"/>
          <w:szCs w:val="16"/>
        </w:rPr>
        <w:t>santé</w:t>
      </w:r>
      <w:proofErr w:type="spellEnd"/>
      <w:r w:rsidRPr="003F15E8">
        <w:rPr>
          <w:rFonts w:ascii="Tahoma" w:hAnsi="Tahoma" w:cs="Tahoma"/>
          <w:sz w:val="16"/>
          <w:szCs w:val="16"/>
        </w:rPr>
        <w:t xml:space="preserve">, Glossary of Terms and </w:t>
      </w:r>
      <w:proofErr w:type="gramStart"/>
      <w:r w:rsidRPr="003F15E8">
        <w:rPr>
          <w:rFonts w:ascii="Tahoma" w:hAnsi="Tahoma" w:cs="Tahoma"/>
          <w:sz w:val="16"/>
          <w:szCs w:val="16"/>
        </w:rPr>
        <w:t>Tools :</w:t>
      </w:r>
      <w:proofErr w:type="gramEnd"/>
      <w:r w:rsidRPr="003F15E8">
        <w:rPr>
          <w:rFonts w:ascii="Tahoma" w:hAnsi="Tahoma" w:cs="Tahoma"/>
          <w:sz w:val="16"/>
          <w:szCs w:val="16"/>
        </w:rPr>
        <w:t xml:space="preserve"> </w:t>
      </w:r>
      <w:hyperlink r:id="rId26" w:history="1">
        <w:r w:rsidRPr="003F15E8">
          <w:rPr>
            <w:rStyle w:val="Hyperlink"/>
            <w:rFonts w:ascii="Tahoma" w:hAnsi="Tahoma" w:cs="Tahoma"/>
            <w:sz w:val="16"/>
            <w:szCs w:val="16"/>
          </w:rPr>
          <w:t>https://www.who.int/gender-equity-rights/knowledge/glossary/en/</w:t>
        </w:r>
      </w:hyperlink>
      <w:r w:rsidRPr="003F15E8">
        <w:rPr>
          <w:rFonts w:ascii="Tahoma" w:hAnsi="Tahoma" w:cs="Tahoma"/>
          <w:sz w:val="16"/>
          <w:szCs w:val="16"/>
        </w:rPr>
        <w:t xml:space="preserve">  </w:t>
      </w:r>
    </w:p>
  </w:footnote>
  <w:footnote w:id="28">
    <w:p w14:paraId="4EBC1924" w14:textId="10061426" w:rsidR="00BD3A31" w:rsidRPr="003F15E8" w:rsidRDefault="00BD3A31" w:rsidP="007F6952">
      <w:pPr>
        <w:rPr>
          <w:rFonts w:ascii="Tahoma" w:hAnsi="Tahoma" w:cs="Tahoma"/>
          <w:sz w:val="16"/>
          <w:szCs w:val="16"/>
        </w:rPr>
      </w:pPr>
      <w:r w:rsidRPr="003F15E8">
        <w:rPr>
          <w:rFonts w:ascii="Tahoma" w:hAnsi="Tahoma" w:cs="Tahoma"/>
          <w:sz w:val="16"/>
          <w:szCs w:val="16"/>
          <w:vertAlign w:val="superscript"/>
        </w:rPr>
        <w:footnoteRef/>
      </w:r>
      <w:r w:rsidRPr="003F15E8">
        <w:rPr>
          <w:rFonts w:ascii="Tahoma" w:hAnsi="Tahoma" w:cs="Tahoma"/>
          <w:sz w:val="16"/>
          <w:szCs w:val="16"/>
        </w:rPr>
        <w:t xml:space="preserve"> UNICEF, Gender Glossary and </w:t>
      </w:r>
      <w:proofErr w:type="gramStart"/>
      <w:r w:rsidRPr="003F15E8">
        <w:rPr>
          <w:rFonts w:ascii="Tahoma" w:hAnsi="Tahoma" w:cs="Tahoma"/>
          <w:sz w:val="16"/>
          <w:szCs w:val="16"/>
        </w:rPr>
        <w:t>Terms :</w:t>
      </w:r>
      <w:proofErr w:type="gramEnd"/>
      <w:r w:rsidRPr="003F15E8">
        <w:rPr>
          <w:rFonts w:ascii="Tahoma" w:hAnsi="Tahoma" w:cs="Tahoma"/>
          <w:sz w:val="16"/>
          <w:szCs w:val="16"/>
        </w:rPr>
        <w:t xml:space="preserve"> </w:t>
      </w:r>
      <w:hyperlink r:id="rId27" w:history="1">
        <w:r w:rsidRPr="003F15E8">
          <w:rPr>
            <w:rStyle w:val="Hyperlink"/>
            <w:rFonts w:ascii="Tahoma" w:hAnsi="Tahoma" w:cs="Tahoma"/>
            <w:sz w:val="16"/>
            <w:szCs w:val="16"/>
          </w:rPr>
          <w:t>https://www.unicef.org/rosa/media/1761/file/Gender%20glossary%20of%20terms%20and%20concepts%20.pdf</w:t>
        </w:r>
      </w:hyperlink>
    </w:p>
  </w:footnote>
  <w:footnote w:id="29">
    <w:p w14:paraId="26BA5BEA" w14:textId="77777777" w:rsidR="00BD3A31" w:rsidRPr="003F15E8" w:rsidRDefault="00BD3A31" w:rsidP="00C22E86">
      <w:pPr>
        <w:rPr>
          <w:rFonts w:ascii="Tahoma" w:hAnsi="Tahoma" w:cs="Tahoma"/>
          <w:sz w:val="16"/>
          <w:szCs w:val="16"/>
          <w:lang w:val="fr-CA"/>
        </w:rPr>
      </w:pPr>
      <w:r w:rsidRPr="003F15E8">
        <w:rPr>
          <w:rFonts w:ascii="Tahoma" w:hAnsi="Tahoma" w:cs="Tahoma"/>
          <w:sz w:val="16"/>
          <w:szCs w:val="16"/>
          <w:vertAlign w:val="superscript"/>
        </w:rPr>
        <w:footnoteRef/>
      </w:r>
      <w:r w:rsidRPr="003F15E8">
        <w:rPr>
          <w:rFonts w:ascii="Tahoma" w:hAnsi="Tahoma" w:cs="Tahoma"/>
          <w:sz w:val="16"/>
          <w:szCs w:val="16"/>
          <w:lang w:val="fr-CA"/>
        </w:rPr>
        <w:t xml:space="preserve"> UNESCO, Cadre de mise en œuvre de la stratégie de l'UNESCO en matière de généralisation de l'analyse selon le genre : </w:t>
      </w:r>
      <w:hyperlink r:id="rId28" w:history="1">
        <w:r w:rsidRPr="003F15E8">
          <w:rPr>
            <w:rStyle w:val="Hyperlink"/>
            <w:rFonts w:ascii="Tahoma" w:hAnsi="Tahoma" w:cs="Tahoma"/>
            <w:sz w:val="16"/>
            <w:szCs w:val="16"/>
            <w:lang w:val="fr-CA"/>
          </w:rPr>
          <w:t>https://unesdoc.unesco.org/ark:/48223/pf0000131854_fre</w:t>
        </w:r>
      </w:hyperlink>
      <w:r w:rsidRPr="003F15E8">
        <w:rPr>
          <w:rFonts w:ascii="Tahoma" w:hAnsi="Tahoma" w:cs="Tahoma"/>
          <w:sz w:val="16"/>
          <w:szCs w:val="16"/>
          <w:lang w:val="fr-CA"/>
        </w:rPr>
        <w:t xml:space="preserve">  </w:t>
      </w:r>
    </w:p>
  </w:footnote>
  <w:footnote w:id="30">
    <w:p w14:paraId="7BA52180" w14:textId="53D0C54B" w:rsidR="00BD3A31" w:rsidRDefault="00BD3A31" w:rsidP="007F6952">
      <w:pPr>
        <w:rPr>
          <w:sz w:val="20"/>
          <w:szCs w:val="20"/>
        </w:rPr>
      </w:pPr>
      <w:r w:rsidRPr="003F15E8">
        <w:rPr>
          <w:rFonts w:ascii="Tahoma" w:hAnsi="Tahoma" w:cs="Tahoma"/>
          <w:sz w:val="16"/>
          <w:szCs w:val="16"/>
          <w:vertAlign w:val="superscript"/>
        </w:rPr>
        <w:footnoteRef/>
      </w:r>
      <w:r w:rsidRPr="003F15E8">
        <w:rPr>
          <w:rFonts w:ascii="Tahoma" w:hAnsi="Tahoma" w:cs="Tahoma"/>
          <w:sz w:val="16"/>
          <w:szCs w:val="16"/>
        </w:rPr>
        <w:t xml:space="preserve"> UNICEF, Gender Glossary and </w:t>
      </w:r>
      <w:proofErr w:type="gramStart"/>
      <w:r w:rsidRPr="003F15E8">
        <w:rPr>
          <w:rFonts w:ascii="Tahoma" w:hAnsi="Tahoma" w:cs="Tahoma"/>
          <w:sz w:val="16"/>
          <w:szCs w:val="16"/>
        </w:rPr>
        <w:t>Terms :</w:t>
      </w:r>
      <w:proofErr w:type="gramEnd"/>
      <w:r w:rsidRPr="003F15E8">
        <w:rPr>
          <w:rFonts w:ascii="Tahoma" w:hAnsi="Tahoma" w:cs="Tahoma"/>
          <w:sz w:val="16"/>
          <w:szCs w:val="16"/>
        </w:rPr>
        <w:t xml:space="preserve"> </w:t>
      </w:r>
      <w:hyperlink r:id="rId29" w:history="1">
        <w:r w:rsidRPr="003F15E8">
          <w:rPr>
            <w:rStyle w:val="Hyperlink"/>
            <w:rFonts w:ascii="Tahoma" w:hAnsi="Tahoma" w:cs="Tahoma"/>
            <w:sz w:val="16"/>
            <w:szCs w:val="16"/>
          </w:rPr>
          <w:t>https://www.unicef.org/rosa/media/1761/file/Gender%20glossary%20of%20terms%20and%20concepts%20.pdf</w:t>
        </w:r>
      </w:hyperlink>
      <w:r>
        <w:rPr>
          <w:rFonts w:ascii="Proxima Nova" w:hAnsi="Proxima Nova" w:cs="Tahoma"/>
          <w:i/>
          <w:iCs/>
          <w:sz w:val="16"/>
          <w:szCs w:val="16"/>
        </w:rPr>
        <w:t xml:space="preserve"> </w:t>
      </w:r>
    </w:p>
  </w:footnote>
  <w:footnote w:id="31">
    <w:p w14:paraId="4B80978C" w14:textId="3DA64AA8" w:rsidR="00BD3A31" w:rsidRPr="00E95962" w:rsidRDefault="00BD3A31" w:rsidP="008200E2">
      <w:pPr>
        <w:rPr>
          <w:rFonts w:ascii="Tahoma" w:hAnsi="Tahoma" w:cs="Tahoma"/>
          <w:sz w:val="16"/>
          <w:szCs w:val="16"/>
        </w:rPr>
      </w:pPr>
      <w:r w:rsidRPr="00E95962">
        <w:rPr>
          <w:rStyle w:val="FootnoteReference"/>
          <w:rFonts w:ascii="Tahoma" w:hAnsi="Tahoma" w:cs="Tahoma"/>
          <w:sz w:val="16"/>
          <w:szCs w:val="16"/>
        </w:rPr>
        <w:footnoteRef/>
      </w:r>
      <w:r w:rsidRPr="00E95962">
        <w:rPr>
          <w:rFonts w:ascii="Tahoma" w:hAnsi="Tahoma" w:cs="Tahoma"/>
          <w:sz w:val="16"/>
          <w:szCs w:val="16"/>
        </w:rPr>
        <w:t xml:space="preserve"> Care USA, Measuring gender-transformative </w:t>
      </w:r>
      <w:proofErr w:type="gramStart"/>
      <w:r w:rsidRPr="00E95962">
        <w:rPr>
          <w:rFonts w:ascii="Tahoma" w:hAnsi="Tahoma" w:cs="Tahoma"/>
          <w:sz w:val="16"/>
          <w:szCs w:val="16"/>
        </w:rPr>
        <w:t>change :</w:t>
      </w:r>
      <w:proofErr w:type="gramEnd"/>
      <w:r w:rsidRPr="00E95962">
        <w:rPr>
          <w:rFonts w:ascii="Tahoma" w:hAnsi="Tahoma" w:cs="Tahoma"/>
          <w:sz w:val="16"/>
          <w:szCs w:val="16"/>
        </w:rPr>
        <w:t xml:space="preserve"> </w:t>
      </w:r>
      <w:hyperlink r:id="rId30" w:history="1">
        <w:r w:rsidRPr="00E95962">
          <w:rPr>
            <w:rStyle w:val="Hyperlink"/>
            <w:rFonts w:ascii="Tahoma" w:hAnsi="Tahoma" w:cs="Tahoma"/>
            <w:sz w:val="16"/>
            <w:szCs w:val="16"/>
          </w:rPr>
          <w:t>https://www.care.org/sites/default/files/documents/working_paper_aas_gt_change_measurement_fa_lowres.p</w:t>
        </w:r>
      </w:hyperlink>
      <w:r w:rsidRPr="00E95962">
        <w:rPr>
          <w:rFonts w:ascii="Tahoma" w:hAnsi="Tahoma" w:cs="Tahoma"/>
          <w:sz w:val="16"/>
          <w:szCs w:val="16"/>
        </w:rPr>
        <w:t xml:space="preserve"> </w:t>
      </w:r>
    </w:p>
  </w:footnote>
  <w:footnote w:id="32">
    <w:p w14:paraId="71823C11" w14:textId="0474AD49" w:rsidR="00BD3A31" w:rsidRPr="0030424F" w:rsidRDefault="00BD3A31" w:rsidP="007F7D71">
      <w:pPr>
        <w:pBdr>
          <w:top w:val="nil"/>
          <w:left w:val="nil"/>
          <w:bottom w:val="nil"/>
          <w:right w:val="nil"/>
          <w:between w:val="nil"/>
        </w:pBdr>
        <w:rPr>
          <w:rFonts w:ascii="Tahoma" w:eastAsia="Open Sans" w:hAnsi="Tahoma" w:cs="Tahoma"/>
          <w:color w:val="000000"/>
          <w:sz w:val="16"/>
          <w:szCs w:val="16"/>
          <w:lang w:val="fr-CA"/>
        </w:rPr>
      </w:pPr>
      <w:sdt>
        <w:sdtPr>
          <w:rPr>
            <w:rFonts w:ascii="Tahoma" w:hAnsi="Tahoma" w:cs="Tahoma"/>
            <w:sz w:val="16"/>
            <w:szCs w:val="16"/>
          </w:rPr>
          <w:tag w:val="goog_rdk_425"/>
          <w:id w:val="-2130536808"/>
        </w:sdtPr>
        <w:sdtContent>
          <w:r w:rsidRPr="0030424F">
            <w:rPr>
              <w:rStyle w:val="FootnoteReference"/>
              <w:rFonts w:ascii="Tahoma" w:hAnsi="Tahoma" w:cs="Tahoma"/>
              <w:sz w:val="16"/>
              <w:szCs w:val="16"/>
            </w:rPr>
            <w:footnoteRef/>
          </w:r>
          <w:r w:rsidRPr="0030424F">
            <w:rPr>
              <w:rFonts w:ascii="Tahoma" w:eastAsia="Open Sans" w:hAnsi="Tahoma" w:cs="Tahoma"/>
              <w:color w:val="000000"/>
              <w:sz w:val="16"/>
              <w:szCs w:val="16"/>
              <w:lang w:val="fr-CA"/>
            </w:rPr>
            <w:t xml:space="preserve"> </w:t>
          </w:r>
          <w:r w:rsidRPr="0030424F">
            <w:rPr>
              <w:rFonts w:ascii="Tahoma" w:eastAsia="Open Sans" w:hAnsi="Tahoma" w:cs="Tahoma"/>
              <w:bCs/>
              <w:sz w:val="16"/>
              <w:szCs w:val="16"/>
              <w:lang w:val="fr-CA"/>
            </w:rPr>
            <w:t>Commission économique et sociale pour l’Asie occidentale</w:t>
          </w:r>
          <w:r w:rsidRPr="0030424F">
            <w:rPr>
              <w:rFonts w:ascii="Tahoma" w:hAnsi="Tahoma" w:cs="Tahoma"/>
              <w:sz w:val="16"/>
              <w:szCs w:val="16"/>
              <w:lang w:val="fr-CA"/>
            </w:rPr>
            <w:t xml:space="preserve"> </w:t>
          </w:r>
          <w:sdt>
            <w:sdtPr>
              <w:rPr>
                <w:rFonts w:ascii="Tahoma" w:hAnsi="Tahoma" w:cs="Tahoma"/>
                <w:sz w:val="16"/>
                <w:szCs w:val="16"/>
              </w:rPr>
              <w:tag w:val="goog_rdk_424"/>
              <w:id w:val="-1451316564"/>
            </w:sdtPr>
            <w:sdtContent/>
          </w:sdt>
        </w:sdtContent>
      </w:sdt>
      <w:sdt>
        <w:sdtPr>
          <w:rPr>
            <w:rFonts w:ascii="Tahoma" w:hAnsi="Tahoma" w:cs="Tahoma"/>
            <w:sz w:val="16"/>
            <w:szCs w:val="16"/>
          </w:rPr>
          <w:tag w:val="goog_rdk_426"/>
          <w:id w:val="-35277401"/>
          <w:showingPlcHdr/>
        </w:sdtPr>
        <w:sdtContent>
          <w:r w:rsidRPr="0030424F">
            <w:rPr>
              <w:rFonts w:ascii="Tahoma" w:hAnsi="Tahoma" w:cs="Tahoma"/>
              <w:sz w:val="16"/>
              <w:szCs w:val="16"/>
              <w:lang w:val="fr-CA"/>
            </w:rPr>
            <w:t xml:space="preserve">     </w:t>
          </w:r>
        </w:sdtContent>
      </w:sdt>
    </w:p>
  </w:footnote>
  <w:footnote w:id="33">
    <w:p w14:paraId="2C474E57" w14:textId="5A98B080" w:rsidR="00BD3A31" w:rsidRPr="0030424F" w:rsidRDefault="00BD3A31" w:rsidP="007F7D71">
      <w:pPr>
        <w:pBdr>
          <w:top w:val="nil"/>
          <w:left w:val="nil"/>
          <w:bottom w:val="nil"/>
          <w:right w:val="nil"/>
          <w:between w:val="nil"/>
        </w:pBdr>
        <w:rPr>
          <w:rFonts w:ascii="Tahoma" w:eastAsia="Open Sans" w:hAnsi="Tahoma" w:cs="Tahoma"/>
          <w:color w:val="000000"/>
          <w:sz w:val="16"/>
          <w:szCs w:val="16"/>
        </w:rPr>
      </w:pPr>
      <w:r w:rsidRPr="0030424F">
        <w:rPr>
          <w:rStyle w:val="FootnoteReference"/>
          <w:rFonts w:ascii="Tahoma" w:hAnsi="Tahoma" w:cs="Tahoma"/>
          <w:sz w:val="16"/>
          <w:szCs w:val="16"/>
        </w:rPr>
        <w:footnoteRef/>
      </w:r>
      <w:r w:rsidRPr="0030424F">
        <w:rPr>
          <w:rFonts w:ascii="Tahoma" w:eastAsia="Open Sans" w:hAnsi="Tahoma" w:cs="Tahoma"/>
          <w:color w:val="000000"/>
          <w:sz w:val="16"/>
          <w:szCs w:val="16"/>
        </w:rPr>
        <w:t xml:space="preserve"> CE</w:t>
      </w:r>
      <w:r w:rsidRPr="0030424F">
        <w:rPr>
          <w:rFonts w:ascii="Tahoma" w:eastAsia="Open Sans" w:hAnsi="Tahoma" w:cs="Tahoma"/>
          <w:sz w:val="16"/>
          <w:szCs w:val="16"/>
        </w:rPr>
        <w:t>DP</w:t>
      </w:r>
      <w:r w:rsidRPr="0030424F">
        <w:rPr>
          <w:rFonts w:ascii="Tahoma" w:eastAsia="Open Sans" w:hAnsi="Tahoma" w:cs="Tahoma"/>
          <w:color w:val="000000"/>
          <w:sz w:val="16"/>
          <w:szCs w:val="16"/>
        </w:rPr>
        <w:t xml:space="preserve">A: Mobilizing for Equity: Gender and Reproductive Health Considerations </w:t>
      </w:r>
      <w:hyperlink r:id="rId31" w:history="1">
        <w:r w:rsidRPr="0030424F">
          <w:rPr>
            <w:rStyle w:val="Hyperlink"/>
            <w:rFonts w:ascii="Tahoma" w:eastAsia="Open Sans" w:hAnsi="Tahoma" w:cs="Tahoma"/>
            <w:sz w:val="16"/>
            <w:szCs w:val="16"/>
          </w:rPr>
          <w:t>http://www.nzdl.org/gsdlmod?e=d-00000-00---off-0cdl--00-0----0-10-0---0---0direct-10---4-------0-0l--11-en-50---20-about---00-0-1-00-0--4----0-0-11-10-0utfZz-8-10&amp;cl=CL2.19&amp;d=HASHf0f5085aa2803c9757ee6b.12.3&amp;gt=1</w:t>
        </w:r>
      </w:hyperlink>
      <w:r w:rsidRPr="0030424F">
        <w:rPr>
          <w:rFonts w:ascii="Tahoma" w:eastAsia="Open Sans" w:hAnsi="Tahoma" w:cs="Tahoma"/>
          <w:color w:val="000000"/>
          <w:sz w:val="16"/>
          <w:szCs w:val="16"/>
        </w:rPr>
        <w:t xml:space="preserve"> </w:t>
      </w:r>
    </w:p>
  </w:footnote>
  <w:footnote w:id="34">
    <w:p w14:paraId="46952451" w14:textId="370C63E3" w:rsidR="00BD3A31" w:rsidRPr="0030424F" w:rsidRDefault="00BD3A31" w:rsidP="007F7D71">
      <w:pPr>
        <w:pBdr>
          <w:top w:val="nil"/>
          <w:left w:val="nil"/>
          <w:bottom w:val="nil"/>
          <w:right w:val="nil"/>
          <w:between w:val="nil"/>
        </w:pBdr>
        <w:rPr>
          <w:rFonts w:ascii="Tahoma" w:eastAsia="Open Sans" w:hAnsi="Tahoma" w:cs="Tahoma"/>
          <w:color w:val="000000"/>
          <w:sz w:val="16"/>
          <w:szCs w:val="16"/>
        </w:rPr>
      </w:pPr>
      <w:r w:rsidRPr="0030424F">
        <w:rPr>
          <w:rStyle w:val="FootnoteReference"/>
          <w:rFonts w:ascii="Tahoma" w:hAnsi="Tahoma" w:cs="Tahoma"/>
          <w:sz w:val="16"/>
          <w:szCs w:val="16"/>
        </w:rPr>
        <w:footnoteRef/>
      </w:r>
      <w:r w:rsidRPr="0030424F">
        <w:rPr>
          <w:rFonts w:ascii="Tahoma" w:eastAsia="Open Sans" w:hAnsi="Tahoma" w:cs="Tahoma"/>
          <w:color w:val="000000"/>
          <w:sz w:val="16"/>
          <w:szCs w:val="16"/>
        </w:rPr>
        <w:t xml:space="preserve"> CEPDA: Mobilizing for Equity: Gender and Reproductive Health Considerations </w:t>
      </w:r>
      <w:hyperlink r:id="rId32" w:history="1">
        <w:r w:rsidRPr="0030424F">
          <w:rPr>
            <w:rStyle w:val="Hyperlink"/>
            <w:rFonts w:ascii="Tahoma" w:eastAsia="Open Sans" w:hAnsi="Tahoma" w:cs="Tahoma"/>
            <w:sz w:val="16"/>
            <w:szCs w:val="16"/>
          </w:rPr>
          <w:t>http://www.nzdl.org/gsdlmod?e=d-00000-00---off-0cdl--00-0----0-10-0---0---0direct-10---4-------0-0l--11-en-50---20-about---00-0-1-00-0--4----0-0-11-10-0utfZz-8-10&amp;cl=CL2.19&amp;d=HASHf0f5085aa2803c9757ee6b.12.3&amp;gt=1</w:t>
        </w:r>
      </w:hyperlink>
      <w:r w:rsidRPr="0030424F">
        <w:rPr>
          <w:rFonts w:ascii="Tahoma" w:eastAsia="Open Sans" w:hAnsi="Tahoma" w:cs="Tahoma"/>
          <w:color w:val="000000"/>
          <w:sz w:val="16"/>
          <w:szCs w:val="16"/>
        </w:rPr>
        <w:t xml:space="preserve"> </w:t>
      </w:r>
    </w:p>
  </w:footnote>
  <w:footnote w:id="35">
    <w:p w14:paraId="629F008E" w14:textId="1C090566" w:rsidR="00BD3A31" w:rsidRPr="006D250E" w:rsidRDefault="00BD3A31" w:rsidP="007F7D71">
      <w:pPr>
        <w:pBdr>
          <w:top w:val="nil"/>
          <w:left w:val="nil"/>
          <w:bottom w:val="nil"/>
          <w:right w:val="nil"/>
          <w:between w:val="nil"/>
        </w:pBdr>
        <w:rPr>
          <w:rFonts w:ascii="Tahoma" w:eastAsia="Open Sans" w:hAnsi="Tahoma" w:cs="Tahoma"/>
          <w:color w:val="000000"/>
          <w:sz w:val="16"/>
          <w:szCs w:val="16"/>
        </w:rPr>
      </w:pPr>
      <w:r w:rsidRPr="0030424F">
        <w:rPr>
          <w:rStyle w:val="FootnoteReference"/>
          <w:rFonts w:ascii="Tahoma" w:hAnsi="Tahoma" w:cs="Tahoma"/>
          <w:sz w:val="16"/>
          <w:szCs w:val="16"/>
        </w:rPr>
        <w:footnoteRef/>
      </w:r>
      <w:r w:rsidRPr="0030424F">
        <w:rPr>
          <w:rFonts w:ascii="Tahoma" w:eastAsia="Open Sans" w:hAnsi="Tahoma" w:cs="Tahoma"/>
          <w:color w:val="000000"/>
          <w:sz w:val="16"/>
          <w:szCs w:val="16"/>
        </w:rPr>
        <w:t xml:space="preserve"> CEPDA: Mobilizing for Equity: Gender and Reproductive Health Considerations </w:t>
      </w:r>
      <w:hyperlink r:id="rId33" w:history="1">
        <w:r w:rsidRPr="0030424F">
          <w:rPr>
            <w:rStyle w:val="Hyperlink"/>
            <w:rFonts w:ascii="Tahoma" w:eastAsia="Open Sans" w:hAnsi="Tahoma" w:cs="Tahoma"/>
            <w:sz w:val="16"/>
            <w:szCs w:val="16"/>
          </w:rPr>
          <w:t>http://www.nzdl.org/gsdlmod?e=d-00000-00---off-0cdl--00-0----0-10-0---0---0direct-10---4-------0-0l--11-en-50---20-about---00-0-1-00-0--4----0-0-11-10-0utfZz-8-10&amp;cl=CL2.19&amp;d=HASHf0f5085aa2803c9757ee6b.12.3&amp;gt=1</w:t>
        </w:r>
      </w:hyperlink>
      <w:r>
        <w:rPr>
          <w:rFonts w:ascii="Tahoma" w:eastAsia="Open Sans" w:hAnsi="Tahoma" w:cs="Tahoma"/>
          <w:color w:val="000000"/>
          <w:sz w:val="16"/>
          <w:szCs w:val="16"/>
        </w:rPr>
        <w:t xml:space="preserve"> </w:t>
      </w:r>
    </w:p>
  </w:footnote>
  <w:footnote w:id="36">
    <w:p w14:paraId="24DF1547" w14:textId="77777777" w:rsidR="00BD3A31" w:rsidRPr="00C40AEB" w:rsidRDefault="00BD3A31" w:rsidP="000608CF">
      <w:pPr>
        <w:pBdr>
          <w:top w:val="nil"/>
          <w:left w:val="nil"/>
          <w:bottom w:val="nil"/>
          <w:right w:val="nil"/>
          <w:between w:val="nil"/>
        </w:pBdr>
        <w:rPr>
          <w:rFonts w:ascii="Tahoma" w:eastAsia="Open Sans" w:hAnsi="Tahoma" w:cs="Tahoma"/>
          <w:color w:val="000000"/>
          <w:sz w:val="16"/>
          <w:szCs w:val="16"/>
          <w:lang w:val="fr-CA"/>
        </w:rPr>
      </w:pPr>
      <w:sdt>
        <w:sdtPr>
          <w:rPr>
            <w:rFonts w:ascii="Tahoma" w:hAnsi="Tahoma" w:cs="Tahoma"/>
            <w:sz w:val="16"/>
            <w:szCs w:val="16"/>
          </w:rPr>
          <w:tag w:val="goog_rdk_425"/>
          <w:id w:val="-1690980768"/>
        </w:sdtPr>
        <w:sdtContent>
          <w:r w:rsidRPr="00C40AEB">
            <w:rPr>
              <w:rStyle w:val="FootnoteReference"/>
              <w:rFonts w:ascii="Tahoma" w:hAnsi="Tahoma" w:cs="Tahoma"/>
              <w:sz w:val="16"/>
              <w:szCs w:val="16"/>
            </w:rPr>
            <w:footnoteRef/>
          </w:r>
          <w:r w:rsidRPr="00C40AEB">
            <w:rPr>
              <w:rFonts w:ascii="Tahoma" w:eastAsia="Open Sans" w:hAnsi="Tahoma" w:cs="Tahoma"/>
              <w:color w:val="000000"/>
              <w:sz w:val="16"/>
              <w:szCs w:val="16"/>
              <w:lang w:val="fr-CA"/>
            </w:rPr>
            <w:t xml:space="preserve"> </w:t>
          </w:r>
          <w:r w:rsidRPr="00C40AEB">
            <w:rPr>
              <w:rFonts w:ascii="Tahoma" w:eastAsia="Open Sans" w:hAnsi="Tahoma" w:cs="Tahoma"/>
              <w:bCs/>
              <w:sz w:val="16"/>
              <w:szCs w:val="16"/>
              <w:lang w:val="fr-CA"/>
            </w:rPr>
            <w:t>Commission économique et sociale pour l’Asie occidentale</w:t>
          </w:r>
          <w:r w:rsidRPr="00C40AEB">
            <w:rPr>
              <w:rFonts w:ascii="Tahoma" w:hAnsi="Tahoma" w:cs="Tahoma"/>
              <w:sz w:val="16"/>
              <w:szCs w:val="16"/>
              <w:lang w:val="fr-CA"/>
            </w:rPr>
            <w:t xml:space="preserve"> </w:t>
          </w:r>
          <w:sdt>
            <w:sdtPr>
              <w:rPr>
                <w:rFonts w:ascii="Tahoma" w:hAnsi="Tahoma" w:cs="Tahoma"/>
                <w:sz w:val="16"/>
                <w:szCs w:val="16"/>
              </w:rPr>
              <w:tag w:val="goog_rdk_424"/>
              <w:id w:val="-121776154"/>
            </w:sdtPr>
            <w:sdtContent/>
          </w:sdt>
        </w:sdtContent>
      </w:sdt>
      <w:sdt>
        <w:sdtPr>
          <w:rPr>
            <w:rFonts w:ascii="Tahoma" w:hAnsi="Tahoma" w:cs="Tahoma"/>
            <w:sz w:val="16"/>
            <w:szCs w:val="16"/>
          </w:rPr>
          <w:tag w:val="goog_rdk_426"/>
          <w:id w:val="119892209"/>
          <w:showingPlcHdr/>
        </w:sdtPr>
        <w:sdtContent>
          <w:r w:rsidRPr="00C40AEB">
            <w:rPr>
              <w:rFonts w:ascii="Tahoma" w:hAnsi="Tahoma" w:cs="Tahoma"/>
              <w:sz w:val="16"/>
              <w:szCs w:val="16"/>
              <w:lang w:val="fr-CA"/>
            </w:rPr>
            <w:t xml:space="preserve">     </w:t>
          </w:r>
        </w:sdtContent>
      </w:sdt>
    </w:p>
  </w:footnote>
  <w:footnote w:id="37">
    <w:p w14:paraId="40361743" w14:textId="475FE327" w:rsidR="00BD3A31" w:rsidRPr="00C40AEB" w:rsidRDefault="00BD3A31" w:rsidP="000608CF">
      <w:pPr>
        <w:pBdr>
          <w:top w:val="nil"/>
          <w:left w:val="nil"/>
          <w:bottom w:val="nil"/>
          <w:right w:val="nil"/>
          <w:between w:val="nil"/>
        </w:pBdr>
        <w:rPr>
          <w:rFonts w:ascii="Tahoma" w:eastAsia="Open Sans" w:hAnsi="Tahoma" w:cs="Tahoma"/>
          <w:color w:val="000000"/>
          <w:sz w:val="16"/>
          <w:szCs w:val="16"/>
        </w:rPr>
      </w:pPr>
      <w:r w:rsidRPr="00C40AEB">
        <w:rPr>
          <w:rStyle w:val="FootnoteReference"/>
          <w:rFonts w:ascii="Tahoma" w:hAnsi="Tahoma" w:cs="Tahoma"/>
          <w:sz w:val="16"/>
          <w:szCs w:val="16"/>
        </w:rPr>
        <w:footnoteRef/>
      </w:r>
      <w:r w:rsidRPr="00C40AEB">
        <w:rPr>
          <w:rFonts w:ascii="Tahoma" w:eastAsia="Open Sans" w:hAnsi="Tahoma" w:cs="Tahoma"/>
          <w:color w:val="000000"/>
          <w:sz w:val="16"/>
          <w:szCs w:val="16"/>
        </w:rPr>
        <w:t xml:space="preserve"> CE</w:t>
      </w:r>
      <w:r w:rsidRPr="00C40AEB">
        <w:rPr>
          <w:rFonts w:ascii="Tahoma" w:eastAsia="Open Sans" w:hAnsi="Tahoma" w:cs="Tahoma"/>
          <w:sz w:val="16"/>
          <w:szCs w:val="16"/>
        </w:rPr>
        <w:t>DP</w:t>
      </w:r>
      <w:r w:rsidRPr="00C40AEB">
        <w:rPr>
          <w:rFonts w:ascii="Tahoma" w:eastAsia="Open Sans" w:hAnsi="Tahoma" w:cs="Tahoma"/>
          <w:color w:val="000000"/>
          <w:sz w:val="16"/>
          <w:szCs w:val="16"/>
        </w:rPr>
        <w:t xml:space="preserve">A: Mobilizing for Equity: Gender and Reproductive Health Considerations </w:t>
      </w:r>
      <w:hyperlink r:id="rId34" w:history="1">
        <w:r w:rsidRPr="00C40AEB">
          <w:rPr>
            <w:rStyle w:val="Hyperlink"/>
            <w:rFonts w:ascii="Tahoma" w:eastAsia="Open Sans" w:hAnsi="Tahoma" w:cs="Tahoma"/>
            <w:sz w:val="16"/>
            <w:szCs w:val="16"/>
          </w:rPr>
          <w:t>http://www.nzdl.org/gsdlmod?e=d-00000-00---off-0cdl--00-0----0-10-0---0---0direct-10---4-------0-0l--11-en-50---20-about---00-0-1-00-0--4----0-0-11-10-0utfZz-8-10&amp;cl=CL2.19&amp;d=HASHf0f5085aa2803c9757ee6b.12.3&amp;gt=1</w:t>
        </w:r>
      </w:hyperlink>
      <w:r w:rsidRPr="00C40AEB">
        <w:rPr>
          <w:rFonts w:ascii="Tahoma" w:eastAsia="Open Sans" w:hAnsi="Tahoma" w:cs="Tahoma"/>
          <w:color w:val="000000"/>
          <w:sz w:val="16"/>
          <w:szCs w:val="16"/>
        </w:rPr>
        <w:t xml:space="preserve"> </w:t>
      </w:r>
    </w:p>
  </w:footnote>
  <w:footnote w:id="38">
    <w:p w14:paraId="7E4F1FEE" w14:textId="10419345" w:rsidR="00BD3A31" w:rsidRPr="00807ED7" w:rsidRDefault="00BD3A31" w:rsidP="000608CF">
      <w:pPr>
        <w:pBdr>
          <w:top w:val="nil"/>
          <w:left w:val="nil"/>
          <w:bottom w:val="nil"/>
          <w:right w:val="nil"/>
          <w:between w:val="nil"/>
        </w:pBdr>
        <w:rPr>
          <w:rFonts w:ascii="Open Sans" w:eastAsia="Open Sans" w:hAnsi="Open Sans" w:cs="Open Sans"/>
          <w:color w:val="000000"/>
          <w:sz w:val="16"/>
          <w:szCs w:val="16"/>
        </w:rPr>
      </w:pPr>
      <w:r w:rsidRPr="00C40AEB">
        <w:rPr>
          <w:rStyle w:val="FootnoteReference"/>
          <w:rFonts w:ascii="Tahoma" w:hAnsi="Tahoma" w:cs="Tahoma"/>
          <w:sz w:val="16"/>
          <w:szCs w:val="16"/>
        </w:rPr>
        <w:footnoteRef/>
      </w:r>
      <w:r w:rsidRPr="00C40AEB">
        <w:rPr>
          <w:rFonts w:ascii="Tahoma" w:eastAsia="Open Sans" w:hAnsi="Tahoma" w:cs="Tahoma"/>
          <w:color w:val="000000"/>
          <w:sz w:val="16"/>
          <w:szCs w:val="16"/>
        </w:rPr>
        <w:t xml:space="preserve"> CEPDA: Mobilizing for Equity: Gender and Reproductive Health Considerations </w:t>
      </w:r>
      <w:hyperlink r:id="rId35" w:history="1">
        <w:r w:rsidRPr="00C40AEB">
          <w:rPr>
            <w:rStyle w:val="Hyperlink"/>
            <w:rFonts w:ascii="Tahoma" w:eastAsia="Open Sans" w:hAnsi="Tahoma" w:cs="Tahoma"/>
            <w:sz w:val="16"/>
            <w:szCs w:val="16"/>
          </w:rPr>
          <w:t>http://www.nzdl.org/gsdlmod?e=d-00000-00---off-0cdl--00-0----0-10-0---0---0direct-10---4-------0-0l--11-en-50---20-about---00-0-1-00-0--4----0-0-11-10-0utfZz-8-10&amp;cl=CL2.19&amp;d=HASHf0f5085aa2803c9757ee6b.12.3&amp;gt=1</w:t>
        </w:r>
      </w:hyperlink>
      <w:r>
        <w:rPr>
          <w:rFonts w:ascii="Proxima Nova" w:eastAsia="Open Sans" w:hAnsi="Proxima Nova" w:cs="Tahoma"/>
          <w:color w:val="000000"/>
          <w:sz w:val="16"/>
          <w:szCs w:val="16"/>
        </w:rPr>
        <w:t xml:space="preserve"> </w:t>
      </w:r>
    </w:p>
  </w:footnote>
  <w:footnote w:id="39">
    <w:p w14:paraId="01A4A68C" w14:textId="68E2EE0B" w:rsidR="00BD3A31" w:rsidRPr="002413CB" w:rsidRDefault="00BD3A31" w:rsidP="002D2720">
      <w:pPr>
        <w:pBdr>
          <w:top w:val="nil"/>
          <w:left w:val="nil"/>
          <w:bottom w:val="nil"/>
          <w:right w:val="nil"/>
          <w:between w:val="nil"/>
        </w:pBdr>
        <w:rPr>
          <w:rFonts w:ascii="Tahoma" w:hAnsi="Tahoma" w:cs="Tahoma"/>
          <w:color w:val="000000"/>
          <w:sz w:val="16"/>
          <w:szCs w:val="16"/>
        </w:rPr>
      </w:pPr>
      <w:r w:rsidRPr="002413CB">
        <w:rPr>
          <w:rStyle w:val="FootnoteReference"/>
          <w:rFonts w:ascii="Tahoma" w:hAnsi="Tahoma" w:cs="Tahoma"/>
          <w:sz w:val="16"/>
          <w:szCs w:val="16"/>
        </w:rPr>
        <w:footnoteRef/>
      </w:r>
      <w:r w:rsidRPr="002413CB">
        <w:rPr>
          <w:rFonts w:ascii="Tahoma" w:eastAsia="Open Sans" w:hAnsi="Tahoma" w:cs="Tahoma"/>
          <w:color w:val="000000"/>
          <w:sz w:val="16"/>
          <w:szCs w:val="16"/>
        </w:rPr>
        <w:t xml:space="preserve"> CEPDA : Mobilizing for Equity: Gender and Reproductive Health Considerations </w:t>
      </w:r>
      <w:hyperlink r:id="rId36" w:history="1">
        <w:r w:rsidRPr="002413CB">
          <w:rPr>
            <w:rStyle w:val="Hyperlink"/>
            <w:rFonts w:ascii="Tahoma" w:eastAsia="Open Sans" w:hAnsi="Tahoma" w:cs="Tahoma"/>
            <w:sz w:val="16"/>
            <w:szCs w:val="16"/>
          </w:rPr>
          <w:t>http://www.nzdl.org/gsdlmod?e=d-00000-00---off-0cdl--00-0----0-10-0---0---0direct-10---4-------0-0l--11-en-50---20-about---00-0-1-00-0--4----0-0-11-10-0utfZz-8-10&amp;cl=CL2.19&amp;d=HASHf0f5085aa2803c9757ee6b.12.3&amp;gt=1</w:t>
        </w:r>
      </w:hyperlink>
      <w:r w:rsidRPr="002413CB">
        <w:rPr>
          <w:rFonts w:ascii="Tahoma" w:eastAsia="Open Sans" w:hAnsi="Tahoma" w:cs="Tahoma"/>
          <w:color w:val="000000"/>
          <w:sz w:val="16"/>
          <w:szCs w:val="16"/>
        </w:rPr>
        <w:t xml:space="preserve"> </w:t>
      </w:r>
    </w:p>
  </w:footnote>
  <w:footnote w:id="40">
    <w:p w14:paraId="3F1B8133" w14:textId="350DAE42" w:rsidR="00BD3A31" w:rsidRPr="007D7D79" w:rsidRDefault="00BD3A31" w:rsidP="002D2720">
      <w:pPr>
        <w:pBdr>
          <w:top w:val="nil"/>
          <w:left w:val="nil"/>
          <w:bottom w:val="nil"/>
          <w:right w:val="nil"/>
          <w:between w:val="nil"/>
        </w:pBdr>
        <w:rPr>
          <w:rFonts w:ascii="Proxima Nova" w:eastAsia="Open Sans" w:hAnsi="Proxima Nova" w:cs="Tahoma"/>
          <w:color w:val="000000"/>
          <w:sz w:val="16"/>
          <w:szCs w:val="16"/>
        </w:rPr>
      </w:pPr>
      <w:r w:rsidRPr="002413CB">
        <w:rPr>
          <w:rStyle w:val="FootnoteReference"/>
          <w:rFonts w:ascii="Tahoma" w:hAnsi="Tahoma" w:cs="Tahoma"/>
          <w:sz w:val="16"/>
          <w:szCs w:val="16"/>
        </w:rPr>
        <w:footnoteRef/>
      </w:r>
      <w:r w:rsidRPr="002413CB">
        <w:rPr>
          <w:rFonts w:ascii="Tahoma" w:eastAsia="Open Sans" w:hAnsi="Tahoma" w:cs="Tahoma"/>
          <w:color w:val="000000"/>
          <w:sz w:val="16"/>
          <w:szCs w:val="16"/>
        </w:rPr>
        <w:t xml:space="preserve"> CEPDA : Mobilizing for Equity: Gender and Reproductive Health Considerations </w:t>
      </w:r>
      <w:hyperlink r:id="rId37" w:history="1">
        <w:r w:rsidRPr="002413CB">
          <w:rPr>
            <w:rStyle w:val="Hyperlink"/>
            <w:rFonts w:ascii="Tahoma" w:eastAsia="Open Sans" w:hAnsi="Tahoma" w:cs="Tahoma"/>
            <w:sz w:val="16"/>
            <w:szCs w:val="16"/>
          </w:rPr>
          <w:t>http://www.nzdl.org/gsdlmod?e=d-00000-00---off-0cdl--00-0----0-10-0---0---0direct-10---4-------0-0l--11-en-50---20-about---00-0-1-00-0--4----0-0-11-10-0utfZz-8-10&amp;cl=CL2.19&amp;d=HASHf0f5085aa2803c9757ee6b.12.3&amp;gt=1</w:t>
        </w:r>
      </w:hyperlink>
      <w:r w:rsidRPr="007D7D79">
        <w:rPr>
          <w:rFonts w:ascii="Proxima Nova" w:eastAsia="Open Sans" w:hAnsi="Proxima Nova" w:cs="Tahoma"/>
          <w:color w:val="000000"/>
          <w:sz w:val="16"/>
          <w:szCs w:val="16"/>
        </w:rPr>
        <w:t xml:space="preserve"> </w:t>
      </w:r>
    </w:p>
  </w:footnote>
  <w:footnote w:id="41">
    <w:p w14:paraId="4415A8DD" w14:textId="1375ADF7" w:rsidR="00BD3A31" w:rsidRPr="004F5E69" w:rsidRDefault="00BD3A31" w:rsidP="0047334B">
      <w:pPr>
        <w:pBdr>
          <w:top w:val="nil"/>
          <w:left w:val="nil"/>
          <w:bottom w:val="nil"/>
          <w:right w:val="nil"/>
          <w:between w:val="nil"/>
        </w:pBdr>
        <w:rPr>
          <w:rFonts w:ascii="Tahoma" w:hAnsi="Tahoma" w:cs="Tahoma"/>
          <w:color w:val="000000"/>
          <w:sz w:val="16"/>
          <w:szCs w:val="16"/>
        </w:rPr>
      </w:pPr>
      <w:r w:rsidRPr="004F5E69">
        <w:rPr>
          <w:rStyle w:val="FootnoteReference"/>
          <w:rFonts w:ascii="Tahoma" w:hAnsi="Tahoma" w:cs="Tahoma"/>
          <w:sz w:val="16"/>
          <w:szCs w:val="16"/>
        </w:rPr>
        <w:footnoteRef/>
      </w:r>
      <w:r w:rsidRPr="004F5E69">
        <w:rPr>
          <w:rFonts w:ascii="Tahoma" w:hAnsi="Tahoma" w:cs="Tahoma"/>
          <w:color w:val="000000"/>
          <w:sz w:val="16"/>
          <w:szCs w:val="16"/>
        </w:rPr>
        <w:t xml:space="preserve"> </w:t>
      </w:r>
      <w:bookmarkStart w:id="27" w:name="_Hlk57984741"/>
      <w:r w:rsidRPr="004F5E69">
        <w:rPr>
          <w:rFonts w:ascii="Tahoma" w:hAnsi="Tahoma" w:cs="Tahoma"/>
          <w:color w:val="000000"/>
          <w:sz w:val="16"/>
          <w:szCs w:val="16"/>
        </w:rPr>
        <w:t xml:space="preserve">Trans Student Educational </w:t>
      </w:r>
      <w:proofErr w:type="gramStart"/>
      <w:r w:rsidRPr="004F5E69">
        <w:rPr>
          <w:rFonts w:ascii="Tahoma" w:hAnsi="Tahoma" w:cs="Tahoma"/>
          <w:color w:val="000000"/>
          <w:sz w:val="16"/>
          <w:szCs w:val="16"/>
        </w:rPr>
        <w:t>Resources :</w:t>
      </w:r>
      <w:proofErr w:type="gramEnd"/>
      <w:r w:rsidRPr="004F5E69">
        <w:rPr>
          <w:rFonts w:ascii="Tahoma" w:hAnsi="Tahoma" w:cs="Tahoma"/>
          <w:color w:val="000000"/>
          <w:sz w:val="16"/>
          <w:szCs w:val="16"/>
        </w:rPr>
        <w:t xml:space="preserve"> </w:t>
      </w:r>
      <w:bookmarkEnd w:id="27"/>
      <w:r w:rsidRPr="004F5E69">
        <w:rPr>
          <w:rFonts w:ascii="Tahoma" w:hAnsi="Tahoma" w:cs="Tahoma"/>
          <w:sz w:val="16"/>
          <w:szCs w:val="16"/>
          <w:lang w:val="fr-CA"/>
        </w:rPr>
        <w:fldChar w:fldCharType="begin"/>
      </w:r>
      <w:r w:rsidRPr="004F5E69">
        <w:rPr>
          <w:rFonts w:ascii="Tahoma" w:hAnsi="Tahoma" w:cs="Tahoma"/>
          <w:sz w:val="16"/>
          <w:szCs w:val="16"/>
        </w:rPr>
        <w:instrText xml:space="preserve"> HYPERLINK "https://transstudent.org/gender/" </w:instrText>
      </w:r>
      <w:r w:rsidRPr="004F5E69">
        <w:rPr>
          <w:rFonts w:ascii="Tahoma" w:hAnsi="Tahoma" w:cs="Tahoma"/>
          <w:sz w:val="16"/>
          <w:szCs w:val="16"/>
          <w:lang w:val="fr-CA"/>
        </w:rPr>
        <w:fldChar w:fldCharType="separate"/>
      </w:r>
      <w:r w:rsidRPr="004F5E69">
        <w:rPr>
          <w:rStyle w:val="Hyperlink"/>
          <w:rFonts w:ascii="Tahoma" w:hAnsi="Tahoma" w:cs="Tahoma"/>
          <w:sz w:val="16"/>
          <w:szCs w:val="16"/>
        </w:rPr>
        <w:t>https://transstudent.org/gender/</w:t>
      </w:r>
      <w:r w:rsidRPr="004F5E69">
        <w:rPr>
          <w:rFonts w:ascii="Tahoma" w:hAnsi="Tahoma" w:cs="Tahoma"/>
          <w:sz w:val="16"/>
          <w:szCs w:val="16"/>
          <w:lang w:val="fr-CA"/>
        </w:rPr>
        <w:fldChar w:fldCharType="end"/>
      </w:r>
      <w:r w:rsidRPr="004F5E69">
        <w:rPr>
          <w:rFonts w:ascii="Tahoma" w:hAnsi="Tahoma" w:cs="Tahoma"/>
        </w:rPr>
        <w:t xml:space="preserve"> </w:t>
      </w:r>
    </w:p>
  </w:footnote>
  <w:footnote w:id="42">
    <w:p w14:paraId="7B8870B3" w14:textId="1C3EE0CD" w:rsidR="00BD3A31" w:rsidRPr="00EA30D3" w:rsidRDefault="00BD3A31" w:rsidP="00045DB6">
      <w:pPr>
        <w:pBdr>
          <w:top w:val="nil"/>
          <w:left w:val="nil"/>
          <w:bottom w:val="nil"/>
          <w:right w:val="nil"/>
          <w:between w:val="nil"/>
        </w:pBdr>
        <w:rPr>
          <w:rFonts w:ascii="Tahoma" w:hAnsi="Tahoma" w:cs="Tahoma"/>
          <w:color w:val="000000"/>
          <w:sz w:val="16"/>
          <w:szCs w:val="16"/>
        </w:rPr>
      </w:pPr>
      <w:r w:rsidRPr="00EA30D3">
        <w:rPr>
          <w:rStyle w:val="FootnoteReference"/>
          <w:rFonts w:ascii="Tahoma" w:hAnsi="Tahoma" w:cs="Tahoma"/>
          <w:sz w:val="16"/>
          <w:szCs w:val="16"/>
        </w:rPr>
        <w:footnoteRef/>
      </w:r>
      <w:r w:rsidRPr="00EA30D3">
        <w:rPr>
          <w:rFonts w:ascii="Tahoma" w:hAnsi="Tahoma" w:cs="Tahoma"/>
          <w:color w:val="000000"/>
          <w:sz w:val="16"/>
          <w:szCs w:val="16"/>
        </w:rPr>
        <w:t xml:space="preserve"> </w:t>
      </w:r>
      <w:r w:rsidRPr="00EA30D3">
        <w:rPr>
          <w:rFonts w:ascii="Tahoma" w:hAnsi="Tahoma" w:cs="Tahoma"/>
          <w:sz w:val="16"/>
          <w:szCs w:val="16"/>
          <w:shd w:val="clear" w:color="auto" w:fill="FFFFFF"/>
        </w:rPr>
        <w:t xml:space="preserve">Collaborative Learning </w:t>
      </w:r>
      <w:proofErr w:type="gramStart"/>
      <w:r w:rsidRPr="00EA30D3">
        <w:rPr>
          <w:rFonts w:ascii="Tahoma" w:hAnsi="Tahoma" w:cs="Tahoma"/>
          <w:sz w:val="16"/>
          <w:szCs w:val="16"/>
          <w:shd w:val="clear" w:color="auto" w:fill="FFFFFF"/>
        </w:rPr>
        <w:t>Projects :</w:t>
      </w:r>
      <w:proofErr w:type="gramEnd"/>
      <w:r w:rsidRPr="00EA30D3">
        <w:rPr>
          <w:rFonts w:ascii="Tahoma" w:hAnsi="Tahoma" w:cs="Tahoma"/>
          <w:sz w:val="16"/>
          <w:szCs w:val="16"/>
        </w:rPr>
        <w:t xml:space="preserve"> </w:t>
      </w:r>
      <w:hyperlink r:id="rId38" w:history="1">
        <w:r w:rsidRPr="00EA30D3">
          <w:rPr>
            <w:rStyle w:val="Hyperlink"/>
            <w:rFonts w:ascii="Tahoma" w:hAnsi="Tahoma" w:cs="Tahoma"/>
            <w:sz w:val="16"/>
            <w:szCs w:val="16"/>
          </w:rPr>
          <w:t>https://www.cdacollaborative.org/wp-content/uploads/2018/04/Do-No-Harm-and-Gender-A-Guidance-Note.pdf</w:t>
        </w:r>
      </w:hyperlink>
      <w:r w:rsidRPr="00EA30D3">
        <w:rPr>
          <w:rFonts w:ascii="Tahoma" w:hAnsi="Tahoma" w:cs="Tahoma"/>
          <w:sz w:val="16"/>
          <w:szCs w:val="16"/>
        </w:rPr>
        <w:t xml:space="preserve"> </w:t>
      </w:r>
    </w:p>
  </w:footnote>
  <w:footnote w:id="43">
    <w:p w14:paraId="6A4E125E" w14:textId="77777777" w:rsidR="00BD3A31" w:rsidRPr="00B1736C" w:rsidRDefault="00BD3A31" w:rsidP="00A83F1F">
      <w:pPr>
        <w:pBdr>
          <w:top w:val="nil"/>
          <w:left w:val="nil"/>
          <w:bottom w:val="nil"/>
          <w:right w:val="nil"/>
          <w:between w:val="nil"/>
        </w:pBdr>
        <w:rPr>
          <w:rFonts w:ascii="Tahoma" w:hAnsi="Tahoma" w:cs="Tahoma"/>
          <w:color w:val="000000"/>
          <w:sz w:val="16"/>
          <w:szCs w:val="16"/>
        </w:rPr>
      </w:pPr>
      <w:r w:rsidRPr="00B1736C">
        <w:rPr>
          <w:rStyle w:val="FootnoteReference"/>
          <w:rFonts w:ascii="Tahoma" w:hAnsi="Tahoma" w:cs="Tahoma"/>
          <w:sz w:val="16"/>
          <w:szCs w:val="16"/>
        </w:rPr>
        <w:footnoteRef/>
      </w:r>
      <w:r w:rsidRPr="00B1736C">
        <w:rPr>
          <w:rFonts w:ascii="Tahoma" w:hAnsi="Tahoma" w:cs="Tahoma"/>
          <w:color w:val="000000"/>
          <w:sz w:val="16"/>
          <w:szCs w:val="16"/>
        </w:rPr>
        <w:t xml:space="preserve"> https://lgbt.ucsf.edu/glossary-terms</w:t>
      </w:r>
    </w:p>
  </w:footnote>
  <w:footnote w:id="44">
    <w:p w14:paraId="21796C48" w14:textId="77777777" w:rsidR="00BD3A31" w:rsidRPr="00595448" w:rsidRDefault="00BD3A31" w:rsidP="00595448">
      <w:pPr>
        <w:pStyle w:val="FootnoteText"/>
      </w:pPr>
      <w:r w:rsidRPr="00B1736C">
        <w:rPr>
          <w:rStyle w:val="FootnoteReference"/>
          <w:rFonts w:ascii="Tahoma" w:eastAsiaTheme="majorEastAsia" w:hAnsi="Tahoma" w:cs="Tahoma"/>
          <w:sz w:val="16"/>
          <w:szCs w:val="16"/>
        </w:rPr>
        <w:footnoteRef/>
      </w:r>
      <w:r w:rsidRPr="00B1736C">
        <w:rPr>
          <w:rFonts w:ascii="Tahoma" w:hAnsi="Tahoma" w:cs="Tahoma"/>
          <w:sz w:val="16"/>
          <w:szCs w:val="16"/>
        </w:rPr>
        <w:t xml:space="preserve"> Outsaskatoon.ca</w:t>
      </w:r>
      <w:r w:rsidRPr="00595448">
        <w:rPr>
          <w:sz w:val="16"/>
          <w:szCs w:val="16"/>
        </w:rPr>
        <w:t xml:space="preserve"> </w:t>
      </w:r>
      <w:r w:rsidRPr="00595448">
        <w:t xml:space="preserve">  </w:t>
      </w:r>
    </w:p>
  </w:footnote>
  <w:footnote w:id="45">
    <w:p w14:paraId="3DF45D30" w14:textId="7E445CBD" w:rsidR="00BD3A31" w:rsidRPr="00910863" w:rsidRDefault="00BD3A31" w:rsidP="00E975B3">
      <w:pPr>
        <w:pBdr>
          <w:top w:val="nil"/>
          <w:left w:val="nil"/>
          <w:bottom w:val="nil"/>
          <w:right w:val="nil"/>
          <w:between w:val="nil"/>
        </w:pBdr>
        <w:rPr>
          <w:rFonts w:ascii="Tahoma" w:hAnsi="Tahoma" w:cs="Tahoma"/>
          <w:color w:val="000000"/>
          <w:sz w:val="16"/>
          <w:szCs w:val="16"/>
        </w:rPr>
      </w:pPr>
      <w:r w:rsidRPr="00910863">
        <w:rPr>
          <w:rStyle w:val="FootnoteReference"/>
          <w:rFonts w:ascii="Tahoma" w:hAnsi="Tahoma" w:cs="Tahoma"/>
          <w:sz w:val="16"/>
          <w:szCs w:val="16"/>
        </w:rPr>
        <w:footnoteRef/>
      </w:r>
      <w:r w:rsidRPr="00910863">
        <w:rPr>
          <w:rFonts w:ascii="Tahoma" w:hAnsi="Tahoma" w:cs="Tahoma"/>
          <w:color w:val="000000"/>
          <w:sz w:val="16"/>
          <w:szCs w:val="16"/>
        </w:rPr>
        <w:t xml:space="preserve"> </w:t>
      </w:r>
      <w:r w:rsidRPr="00910863">
        <w:rPr>
          <w:rFonts w:ascii="Tahoma" w:hAnsi="Tahoma" w:cs="Tahoma"/>
          <w:sz w:val="16"/>
          <w:szCs w:val="16"/>
        </w:rPr>
        <w:t xml:space="preserve">LGBTQ2S </w:t>
      </w:r>
      <w:proofErr w:type="gramStart"/>
      <w:r w:rsidRPr="00910863">
        <w:rPr>
          <w:rFonts w:ascii="Tahoma" w:hAnsi="Tahoma" w:cs="Tahoma"/>
          <w:sz w:val="16"/>
          <w:szCs w:val="16"/>
        </w:rPr>
        <w:t>Toolkit :</w:t>
      </w:r>
      <w:proofErr w:type="gramEnd"/>
      <w:r w:rsidRPr="00910863">
        <w:rPr>
          <w:rFonts w:ascii="Tahoma" w:hAnsi="Tahoma" w:cs="Tahoma"/>
          <w:sz w:val="16"/>
          <w:szCs w:val="16"/>
        </w:rPr>
        <w:t xml:space="preserve"> </w:t>
      </w:r>
      <w:hyperlink r:id="rId39" w:history="1">
        <w:r w:rsidRPr="00910863">
          <w:rPr>
            <w:rStyle w:val="Hyperlink"/>
            <w:rFonts w:ascii="Tahoma" w:hAnsi="Tahoma" w:cs="Tahoma"/>
            <w:sz w:val="16"/>
            <w:szCs w:val="16"/>
          </w:rPr>
          <w:t>http://lgbtq2stoolkit.learningcommunity.ca/training/intersectionality/</w:t>
        </w:r>
      </w:hyperlink>
      <w:r w:rsidRPr="00910863">
        <w:rPr>
          <w:rFonts w:ascii="Tahoma" w:hAnsi="Tahoma" w:cs="Tahoma"/>
          <w:color w:val="000000"/>
          <w:sz w:val="16"/>
          <w:szCs w:val="16"/>
        </w:rPr>
        <w:t xml:space="preserve"> </w:t>
      </w:r>
    </w:p>
    <w:p w14:paraId="716019AD" w14:textId="79F78DCB" w:rsidR="00BD3A31" w:rsidRPr="00E36E13" w:rsidRDefault="00BD3A31" w:rsidP="00E975B3">
      <w:pPr>
        <w:pBdr>
          <w:top w:val="nil"/>
          <w:left w:val="nil"/>
          <w:bottom w:val="nil"/>
          <w:right w:val="nil"/>
          <w:between w:val="nil"/>
        </w:pBdr>
        <w:rPr>
          <w:rFonts w:ascii="Proxima Nova" w:hAnsi="Proxima Nova"/>
          <w:color w:val="000000"/>
          <w:sz w:val="16"/>
          <w:szCs w:val="16"/>
        </w:rPr>
      </w:pPr>
      <w:r w:rsidRPr="00E36E13">
        <w:rPr>
          <w:rFonts w:ascii="Proxima Nova" w:hAnsi="Proxima Nova"/>
          <w:color w:val="000000"/>
          <w:sz w:val="16"/>
          <w:szCs w:val="16"/>
        </w:rPr>
        <w:t xml:space="preserve"> </w:t>
      </w:r>
    </w:p>
  </w:footnote>
  <w:footnote w:id="46">
    <w:p w14:paraId="7545A6B1" w14:textId="6CEA98A3" w:rsidR="00BD3A31" w:rsidRPr="006C4D36" w:rsidRDefault="00BD3A31">
      <w:pPr>
        <w:rPr>
          <w:rFonts w:ascii="Tahoma" w:hAnsi="Tahoma" w:cs="Tahoma"/>
          <w:sz w:val="16"/>
          <w:szCs w:val="16"/>
        </w:rPr>
      </w:pPr>
      <w:r w:rsidRPr="006C4D36">
        <w:rPr>
          <w:rStyle w:val="FootnoteReference"/>
          <w:rFonts w:ascii="Tahoma" w:hAnsi="Tahoma" w:cs="Tahoma"/>
          <w:sz w:val="16"/>
          <w:szCs w:val="16"/>
        </w:rPr>
        <w:footnoteRef/>
      </w:r>
      <w:r w:rsidRPr="006C4D36">
        <w:rPr>
          <w:rFonts w:ascii="Tahoma" w:hAnsi="Tahoma" w:cs="Tahoma"/>
          <w:sz w:val="16"/>
          <w:szCs w:val="16"/>
        </w:rPr>
        <w:t xml:space="preserve"> Gender and Development Network. </w:t>
      </w:r>
      <w:proofErr w:type="gramStart"/>
      <w:r w:rsidRPr="006C4D36">
        <w:rPr>
          <w:rFonts w:ascii="Tahoma" w:hAnsi="Tahoma" w:cs="Tahoma"/>
          <w:sz w:val="16"/>
          <w:szCs w:val="16"/>
        </w:rPr>
        <w:t>Intersectionality :</w:t>
      </w:r>
      <w:proofErr w:type="gramEnd"/>
      <w:r w:rsidRPr="006C4D36">
        <w:rPr>
          <w:rFonts w:ascii="Tahoma" w:hAnsi="Tahoma" w:cs="Tahoma"/>
          <w:sz w:val="16"/>
          <w:szCs w:val="16"/>
        </w:rPr>
        <w:t xml:space="preserve"> </w:t>
      </w:r>
      <w:hyperlink r:id="rId40" w:history="1">
        <w:r w:rsidRPr="006C4D36">
          <w:rPr>
            <w:rStyle w:val="Hyperlink"/>
            <w:rFonts w:ascii="Tahoma" w:hAnsi="Tahoma" w:cs="Tahoma"/>
            <w:sz w:val="16"/>
            <w:szCs w:val="16"/>
          </w:rPr>
          <w:t>https://gadnetwork.org/issues/intersectionality</w:t>
        </w:r>
      </w:hyperlink>
      <w:r w:rsidRPr="006C4D36">
        <w:rPr>
          <w:rFonts w:ascii="Tahoma" w:hAnsi="Tahoma" w:cs="Tahoma"/>
          <w:sz w:val="16"/>
          <w:szCs w:val="16"/>
        </w:rPr>
        <w:t xml:space="preserve"> </w:t>
      </w:r>
    </w:p>
  </w:footnote>
  <w:footnote w:id="47">
    <w:p w14:paraId="0C18DA0D" w14:textId="2907973D" w:rsidR="00BD3A31" w:rsidRPr="006C4D36" w:rsidRDefault="00BD3A31">
      <w:pPr>
        <w:rPr>
          <w:rStyle w:val="Hyperlink"/>
          <w:rFonts w:ascii="Tahoma" w:hAnsi="Tahoma" w:cs="Tahoma"/>
          <w:sz w:val="16"/>
          <w:szCs w:val="16"/>
        </w:rPr>
      </w:pPr>
      <w:r w:rsidRPr="006C4D36">
        <w:rPr>
          <w:rStyle w:val="FootnoteReference"/>
          <w:rFonts w:ascii="Tahoma" w:hAnsi="Tahoma" w:cs="Tahoma"/>
          <w:sz w:val="16"/>
          <w:szCs w:val="16"/>
        </w:rPr>
        <w:footnoteRef/>
      </w:r>
      <w:r w:rsidRPr="006C4D36">
        <w:rPr>
          <w:rFonts w:ascii="Tahoma" w:hAnsi="Tahoma" w:cs="Tahoma"/>
          <w:sz w:val="16"/>
          <w:szCs w:val="16"/>
        </w:rPr>
        <w:t xml:space="preserve"> Gender and Development Network. </w:t>
      </w:r>
      <w:proofErr w:type="gramStart"/>
      <w:r w:rsidRPr="006C4D36">
        <w:rPr>
          <w:rFonts w:ascii="Tahoma" w:hAnsi="Tahoma" w:cs="Tahoma"/>
          <w:sz w:val="16"/>
          <w:szCs w:val="16"/>
        </w:rPr>
        <w:t>Intersectionality :</w:t>
      </w:r>
      <w:proofErr w:type="gramEnd"/>
      <w:r w:rsidRPr="006C4D36">
        <w:rPr>
          <w:rFonts w:ascii="Tahoma" w:hAnsi="Tahoma" w:cs="Tahoma"/>
          <w:sz w:val="16"/>
          <w:szCs w:val="16"/>
        </w:rPr>
        <w:t xml:space="preserve"> </w:t>
      </w:r>
      <w:hyperlink r:id="rId41" w:history="1">
        <w:r w:rsidRPr="006C4D36">
          <w:rPr>
            <w:rStyle w:val="Hyperlink"/>
            <w:rFonts w:ascii="Tahoma" w:hAnsi="Tahoma" w:cs="Tahoma"/>
            <w:sz w:val="16"/>
            <w:szCs w:val="16"/>
          </w:rPr>
          <w:t>https://gadnetwork.org/issues/intersectionality</w:t>
        </w:r>
      </w:hyperlink>
    </w:p>
    <w:p w14:paraId="2D93C4AD" w14:textId="77777777" w:rsidR="00BD3A31" w:rsidRPr="006C4D36" w:rsidRDefault="00BD3A31" w:rsidP="00504213">
      <w:pPr>
        <w:pBdr>
          <w:top w:val="nil"/>
          <w:left w:val="nil"/>
          <w:bottom w:val="nil"/>
          <w:right w:val="nil"/>
          <w:between w:val="nil"/>
        </w:pBdr>
        <w:rPr>
          <w:rFonts w:ascii="Tahoma" w:hAnsi="Tahoma" w:cs="Tahoma"/>
          <w:color w:val="000000"/>
          <w:sz w:val="16"/>
          <w:szCs w:val="16"/>
          <w:lang w:val="fr-CA"/>
        </w:rPr>
      </w:pPr>
      <w:r w:rsidRPr="006C4D36">
        <w:rPr>
          <w:rFonts w:ascii="Tahoma" w:hAnsi="Tahoma" w:cs="Tahoma"/>
          <w:color w:val="000000"/>
          <w:sz w:val="16"/>
          <w:szCs w:val="16"/>
          <w:lang w:val="fr-CA"/>
        </w:rPr>
        <w:t xml:space="preserve">Wikipédia : </w:t>
      </w:r>
      <w:hyperlink r:id="rId42" w:anchor=":~:text=L%27intersectionnalité%20(de%20l%27,de%20discrimination%20dans%20une%20société" w:history="1">
        <w:r w:rsidRPr="006C4D36">
          <w:rPr>
            <w:rStyle w:val="Hyperlink"/>
            <w:rFonts w:ascii="Tahoma" w:hAnsi="Tahoma" w:cs="Tahoma"/>
            <w:sz w:val="16"/>
            <w:szCs w:val="16"/>
            <w:lang w:val="fr-CA"/>
          </w:rPr>
          <w:t>https://fr.wikipedia.org/wiki/Intersectionnalité#:~:text=L%27intersectionnalité%20(de%20l%27,de%20discrimination%20dans%20une%20société</w:t>
        </w:r>
      </w:hyperlink>
      <w:r w:rsidRPr="006C4D36">
        <w:rPr>
          <w:rFonts w:ascii="Tahoma" w:hAnsi="Tahoma" w:cs="Tahoma"/>
          <w:color w:val="000000"/>
          <w:sz w:val="16"/>
          <w:szCs w:val="16"/>
          <w:lang w:val="fr-CA"/>
        </w:rPr>
        <w:t>.</w:t>
      </w:r>
    </w:p>
    <w:p w14:paraId="2341C79E" w14:textId="18ECF73E" w:rsidR="00BD3A31" w:rsidRPr="00504213" w:rsidRDefault="00BD3A31" w:rsidP="00504213">
      <w:pPr>
        <w:rPr>
          <w:rFonts w:ascii="Proxima Nova" w:hAnsi="Proxima Nova"/>
          <w:sz w:val="16"/>
          <w:szCs w:val="16"/>
          <w:lang w:val="fr-CA"/>
        </w:rPr>
      </w:pPr>
      <w:r w:rsidRPr="006C4D36">
        <w:rPr>
          <w:rFonts w:ascii="Tahoma" w:hAnsi="Tahoma" w:cs="Tahoma"/>
          <w:color w:val="000000"/>
          <w:sz w:val="16"/>
          <w:szCs w:val="16"/>
          <w:lang w:val="fr-CA"/>
        </w:rPr>
        <w:t xml:space="preserve">Vidéo sur l’intersectionnalité : </w:t>
      </w:r>
      <w:hyperlink r:id="rId43" w:history="1">
        <w:r w:rsidRPr="006C4D36">
          <w:rPr>
            <w:rStyle w:val="Hyperlink"/>
            <w:rFonts w:ascii="Tahoma" w:hAnsi="Tahoma" w:cs="Tahoma"/>
            <w:sz w:val="16"/>
            <w:szCs w:val="16"/>
            <w:lang w:val="fr-CA"/>
          </w:rPr>
          <w:t>https://www.youtube.com/watch?v=NC7dbsMP9bM</w:t>
        </w:r>
      </w:hyperlink>
      <w:r>
        <w:rPr>
          <w:rFonts w:ascii="Proxima Nova" w:hAnsi="Proxima Nova"/>
          <w:color w:val="000000"/>
          <w:sz w:val="16"/>
          <w:szCs w:val="16"/>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F1242" w14:textId="0D591BEC" w:rsidR="00BD3A31" w:rsidRDefault="00BD3A31" w:rsidP="00707637">
    <w:pPr>
      <w:pStyle w:val="Header"/>
      <w:ind w:left="-284" w:firstLine="142"/>
    </w:pPr>
    <w:r>
      <w:rPr>
        <w:noProof/>
      </w:rPr>
      <w:drawing>
        <wp:anchor distT="0" distB="0" distL="114300" distR="114300" simplePos="0" relativeHeight="251658240" behindDoc="0" locked="0" layoutInCell="1" allowOverlap="1" wp14:anchorId="16E6C5DA" wp14:editId="664ADBA1">
          <wp:simplePos x="0" y="0"/>
          <wp:positionH relativeFrom="column">
            <wp:posOffset>-440690</wp:posOffset>
          </wp:positionH>
          <wp:positionV relativeFrom="paragraph">
            <wp:posOffset>-269240</wp:posOffset>
          </wp:positionV>
          <wp:extent cx="10059670" cy="688340"/>
          <wp:effectExtent l="0" t="0" r="0" b="0"/>
          <wp:wrapThrough wrapText="bothSides">
            <wp:wrapPolygon edited="0">
              <wp:start x="709" y="5181"/>
              <wp:lineTo x="382" y="7173"/>
              <wp:lineTo x="327" y="8369"/>
              <wp:lineTo x="355" y="12354"/>
              <wp:lineTo x="491" y="15941"/>
              <wp:lineTo x="627" y="15941"/>
              <wp:lineTo x="1145" y="15144"/>
              <wp:lineTo x="7799" y="12753"/>
              <wp:lineTo x="21243" y="11956"/>
              <wp:lineTo x="21216" y="9963"/>
              <wp:lineTo x="818" y="5181"/>
              <wp:lineTo x="709" y="5181"/>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9670" cy="688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C6B24"/>
    <w:multiLevelType w:val="multilevel"/>
    <w:tmpl w:val="1B0E6B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1E3B2A"/>
    <w:multiLevelType w:val="multilevel"/>
    <w:tmpl w:val="32EAC14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7445BF8"/>
    <w:multiLevelType w:val="multilevel"/>
    <w:tmpl w:val="29701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EF0349"/>
    <w:multiLevelType w:val="multilevel"/>
    <w:tmpl w:val="040205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153B55"/>
    <w:multiLevelType w:val="multilevel"/>
    <w:tmpl w:val="D00272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180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o"/>
      <w:lvlJc w:val="left"/>
      <w:pPr>
        <w:ind w:left="3240" w:hanging="360"/>
      </w:pPr>
      <w:rPr>
        <w:rFonts w:ascii="Courier New" w:eastAsia="Courier New" w:hAnsi="Courier New" w:cs="Courier New"/>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5" w15:restartNumberingAfterBreak="0">
    <w:nsid w:val="0F864A3A"/>
    <w:multiLevelType w:val="hybridMultilevel"/>
    <w:tmpl w:val="D0BA1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37F10"/>
    <w:multiLevelType w:val="multilevel"/>
    <w:tmpl w:val="B11AA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7695874"/>
    <w:multiLevelType w:val="hybridMultilevel"/>
    <w:tmpl w:val="25EE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03CA7"/>
    <w:multiLevelType w:val="multilevel"/>
    <w:tmpl w:val="5D1ECE4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F40AF5"/>
    <w:multiLevelType w:val="multilevel"/>
    <w:tmpl w:val="0C92A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743854"/>
    <w:multiLevelType w:val="multilevel"/>
    <w:tmpl w:val="543259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6377D2"/>
    <w:multiLevelType w:val="multilevel"/>
    <w:tmpl w:val="0EFE9E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EE13B7F"/>
    <w:multiLevelType w:val="multilevel"/>
    <w:tmpl w:val="4E5A57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FC1F14"/>
    <w:multiLevelType w:val="multilevel"/>
    <w:tmpl w:val="F9ACEBB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22386C"/>
    <w:multiLevelType w:val="multilevel"/>
    <w:tmpl w:val="897E4CBC"/>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9732288"/>
    <w:multiLevelType w:val="multilevel"/>
    <w:tmpl w:val="040205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176AF0"/>
    <w:multiLevelType w:val="multilevel"/>
    <w:tmpl w:val="06A43A30"/>
    <w:lvl w:ilvl="0">
      <w:start w:val="1"/>
      <w:numFmt w:val="bullet"/>
      <w:lvlText w:val=""/>
      <w:lvlJc w:val="left"/>
      <w:pPr>
        <w:ind w:left="360" w:hanging="360"/>
      </w:pPr>
      <w:rPr>
        <w:rFonts w:ascii="Symbol" w:hAnsi="Symbol" w:hint="default"/>
        <w:color w:val="000000" w:themeColor="text1"/>
        <w:sz w:val="20"/>
        <w:szCs w:val="2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7" w15:restartNumberingAfterBreak="0">
    <w:nsid w:val="4572736D"/>
    <w:multiLevelType w:val="multilevel"/>
    <w:tmpl w:val="BD6C5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6F226D"/>
    <w:multiLevelType w:val="multilevel"/>
    <w:tmpl w:val="C6042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83611AC"/>
    <w:multiLevelType w:val="multilevel"/>
    <w:tmpl w:val="63648328"/>
    <w:lvl w:ilvl="0">
      <w:start w:val="1"/>
      <w:numFmt w:val="bullet"/>
      <w:lvlText w:val=""/>
      <w:lvlJc w:val="left"/>
      <w:pPr>
        <w:ind w:left="360" w:hanging="360"/>
      </w:pPr>
      <w:rPr>
        <w:rFonts w:ascii="Symbol" w:hAnsi="Symbol" w:hint="default"/>
        <w:color w:val="000000" w:themeColor="text1"/>
        <w:sz w:val="20"/>
        <w:szCs w:val="2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0" w15:restartNumberingAfterBreak="0">
    <w:nsid w:val="48593F75"/>
    <w:multiLevelType w:val="multilevel"/>
    <w:tmpl w:val="529C9C1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90470E8"/>
    <w:multiLevelType w:val="multilevel"/>
    <w:tmpl w:val="5D1ECE4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F370AA"/>
    <w:multiLevelType w:val="multilevel"/>
    <w:tmpl w:val="5D1ECE4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C367CF"/>
    <w:multiLevelType w:val="multilevel"/>
    <w:tmpl w:val="9E5EF2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3565E53"/>
    <w:multiLevelType w:val="multilevel"/>
    <w:tmpl w:val="A8461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5DF0DF6"/>
    <w:multiLevelType w:val="hybridMultilevel"/>
    <w:tmpl w:val="B76E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BF4CCF"/>
    <w:multiLevelType w:val="hybridMultilevel"/>
    <w:tmpl w:val="C236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413767"/>
    <w:multiLevelType w:val="multilevel"/>
    <w:tmpl w:val="3154E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A86913"/>
    <w:multiLevelType w:val="hybridMultilevel"/>
    <w:tmpl w:val="DEF01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F62149"/>
    <w:multiLevelType w:val="hybridMultilevel"/>
    <w:tmpl w:val="2E388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E32A0"/>
    <w:multiLevelType w:val="hybridMultilevel"/>
    <w:tmpl w:val="9EF6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B57FC4"/>
    <w:multiLevelType w:val="multilevel"/>
    <w:tmpl w:val="0EFE9E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63337791"/>
    <w:multiLevelType w:val="multilevel"/>
    <w:tmpl w:val="7E086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397527D"/>
    <w:multiLevelType w:val="hybridMultilevel"/>
    <w:tmpl w:val="6CCA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D35E60"/>
    <w:multiLevelType w:val="hybridMultilevel"/>
    <w:tmpl w:val="B434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A42D5C"/>
    <w:multiLevelType w:val="multilevel"/>
    <w:tmpl w:val="DC7ACA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E1606CF"/>
    <w:multiLevelType w:val="multilevel"/>
    <w:tmpl w:val="0EFE9E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6FD46F22"/>
    <w:multiLevelType w:val="hybridMultilevel"/>
    <w:tmpl w:val="26D2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2C2708"/>
    <w:multiLevelType w:val="hybridMultilevel"/>
    <w:tmpl w:val="11DA2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08090D"/>
    <w:multiLevelType w:val="multilevel"/>
    <w:tmpl w:val="EE5A73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A71230E"/>
    <w:multiLevelType w:val="multilevel"/>
    <w:tmpl w:val="0EFE9E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DF20224"/>
    <w:multiLevelType w:val="multilevel"/>
    <w:tmpl w:val="A74A38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60" w:hanging="360"/>
      </w:pPr>
      <w:rPr>
        <w:rFonts w:ascii="Courier New" w:eastAsia="Courier New" w:hAnsi="Courier New" w:cs="Courier New"/>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800" w:hanging="360"/>
      </w:pPr>
      <w:rPr>
        <w:rFonts w:ascii="Noto Sans Symbols" w:eastAsia="Noto Sans Symbols" w:hAnsi="Noto Sans Symbols" w:cs="Noto Sans Symbols"/>
      </w:rPr>
    </w:lvl>
    <w:lvl w:ilvl="7">
      <w:start w:val="1"/>
      <w:numFmt w:val="bullet"/>
      <w:lvlText w:val="o"/>
      <w:lvlJc w:val="left"/>
      <w:pPr>
        <w:ind w:left="2520" w:hanging="360"/>
      </w:pPr>
      <w:rPr>
        <w:rFonts w:ascii="Courier New" w:eastAsia="Courier New" w:hAnsi="Courier New" w:cs="Courier New"/>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42" w15:restartNumberingAfterBreak="0">
    <w:nsid w:val="7ECF28ED"/>
    <w:multiLevelType w:val="multilevel"/>
    <w:tmpl w:val="A86A8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1"/>
  </w:num>
  <w:num w:numId="3">
    <w:abstractNumId w:val="16"/>
  </w:num>
  <w:num w:numId="4">
    <w:abstractNumId w:val="17"/>
  </w:num>
  <w:num w:numId="5">
    <w:abstractNumId w:val="35"/>
  </w:num>
  <w:num w:numId="6">
    <w:abstractNumId w:val="23"/>
  </w:num>
  <w:num w:numId="7">
    <w:abstractNumId w:val="4"/>
  </w:num>
  <w:num w:numId="8">
    <w:abstractNumId w:val="2"/>
  </w:num>
  <w:num w:numId="9">
    <w:abstractNumId w:val="24"/>
  </w:num>
  <w:num w:numId="10">
    <w:abstractNumId w:val="15"/>
  </w:num>
  <w:num w:numId="11">
    <w:abstractNumId w:val="42"/>
  </w:num>
  <w:num w:numId="12">
    <w:abstractNumId w:val="18"/>
  </w:num>
  <w:num w:numId="13">
    <w:abstractNumId w:val="9"/>
  </w:num>
  <w:num w:numId="14">
    <w:abstractNumId w:val="10"/>
  </w:num>
  <w:num w:numId="15">
    <w:abstractNumId w:val="6"/>
  </w:num>
  <w:num w:numId="16">
    <w:abstractNumId w:val="39"/>
  </w:num>
  <w:num w:numId="17">
    <w:abstractNumId w:val="27"/>
  </w:num>
  <w:num w:numId="18">
    <w:abstractNumId w:val="12"/>
  </w:num>
  <w:num w:numId="19">
    <w:abstractNumId w:val="20"/>
  </w:num>
  <w:num w:numId="20">
    <w:abstractNumId w:val="0"/>
  </w:num>
  <w:num w:numId="21">
    <w:abstractNumId w:val="32"/>
  </w:num>
  <w:num w:numId="22">
    <w:abstractNumId w:val="14"/>
  </w:num>
  <w:num w:numId="23">
    <w:abstractNumId w:val="28"/>
  </w:num>
  <w:num w:numId="24">
    <w:abstractNumId w:val="38"/>
  </w:num>
  <w:num w:numId="25">
    <w:abstractNumId w:val="25"/>
  </w:num>
  <w:num w:numId="26">
    <w:abstractNumId w:val="3"/>
  </w:num>
  <w:num w:numId="27">
    <w:abstractNumId w:val="40"/>
  </w:num>
  <w:num w:numId="28">
    <w:abstractNumId w:val="31"/>
  </w:num>
  <w:num w:numId="29">
    <w:abstractNumId w:val="11"/>
  </w:num>
  <w:num w:numId="30">
    <w:abstractNumId w:val="36"/>
  </w:num>
  <w:num w:numId="31">
    <w:abstractNumId w:val="13"/>
  </w:num>
  <w:num w:numId="32">
    <w:abstractNumId w:val="19"/>
  </w:num>
  <w:num w:numId="33">
    <w:abstractNumId w:val="26"/>
  </w:num>
  <w:num w:numId="34">
    <w:abstractNumId w:val="33"/>
  </w:num>
  <w:num w:numId="35">
    <w:abstractNumId w:val="37"/>
  </w:num>
  <w:num w:numId="36">
    <w:abstractNumId w:val="8"/>
  </w:num>
  <w:num w:numId="37">
    <w:abstractNumId w:val="21"/>
  </w:num>
  <w:num w:numId="38">
    <w:abstractNumId w:val="22"/>
  </w:num>
  <w:num w:numId="39">
    <w:abstractNumId w:val="7"/>
  </w:num>
  <w:num w:numId="40">
    <w:abstractNumId w:val="5"/>
  </w:num>
  <w:num w:numId="41">
    <w:abstractNumId w:val="34"/>
  </w:num>
  <w:num w:numId="42">
    <w:abstractNumId w:val="29"/>
  </w:num>
  <w:num w:numId="43">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642"/>
    <w:rsid w:val="00002103"/>
    <w:rsid w:val="00005507"/>
    <w:rsid w:val="0001123F"/>
    <w:rsid w:val="000132BF"/>
    <w:rsid w:val="00013E79"/>
    <w:rsid w:val="00030EC0"/>
    <w:rsid w:val="000325F9"/>
    <w:rsid w:val="0003311E"/>
    <w:rsid w:val="00033EE6"/>
    <w:rsid w:val="00040C20"/>
    <w:rsid w:val="00042EAC"/>
    <w:rsid w:val="00045DB6"/>
    <w:rsid w:val="0004677D"/>
    <w:rsid w:val="00046A09"/>
    <w:rsid w:val="00051D95"/>
    <w:rsid w:val="00060227"/>
    <w:rsid w:val="000608CF"/>
    <w:rsid w:val="00064801"/>
    <w:rsid w:val="000743F9"/>
    <w:rsid w:val="00076B3B"/>
    <w:rsid w:val="000821D9"/>
    <w:rsid w:val="0008228F"/>
    <w:rsid w:val="0008325A"/>
    <w:rsid w:val="00087F16"/>
    <w:rsid w:val="00093E98"/>
    <w:rsid w:val="00096322"/>
    <w:rsid w:val="00097B2A"/>
    <w:rsid w:val="000A0531"/>
    <w:rsid w:val="000A0B5A"/>
    <w:rsid w:val="000A1BDF"/>
    <w:rsid w:val="000A33EB"/>
    <w:rsid w:val="000A401A"/>
    <w:rsid w:val="000A56EE"/>
    <w:rsid w:val="000A77F0"/>
    <w:rsid w:val="000B0549"/>
    <w:rsid w:val="000B1309"/>
    <w:rsid w:val="000B1FDE"/>
    <w:rsid w:val="000D299D"/>
    <w:rsid w:val="000D2A80"/>
    <w:rsid w:val="000D7FC6"/>
    <w:rsid w:val="000E0632"/>
    <w:rsid w:val="000E24E9"/>
    <w:rsid w:val="000E39C0"/>
    <w:rsid w:val="000E7F61"/>
    <w:rsid w:val="000F0A19"/>
    <w:rsid w:val="000F1FA8"/>
    <w:rsid w:val="000F2664"/>
    <w:rsid w:val="000F6154"/>
    <w:rsid w:val="0010330B"/>
    <w:rsid w:val="0011774D"/>
    <w:rsid w:val="00122F4F"/>
    <w:rsid w:val="00123CBA"/>
    <w:rsid w:val="001251F2"/>
    <w:rsid w:val="001336D8"/>
    <w:rsid w:val="0013489B"/>
    <w:rsid w:val="00135596"/>
    <w:rsid w:val="00135F2A"/>
    <w:rsid w:val="0013798E"/>
    <w:rsid w:val="00141E5E"/>
    <w:rsid w:val="00142703"/>
    <w:rsid w:val="00143536"/>
    <w:rsid w:val="00151C4D"/>
    <w:rsid w:val="00153E0E"/>
    <w:rsid w:val="0015403F"/>
    <w:rsid w:val="00171D3E"/>
    <w:rsid w:val="00172346"/>
    <w:rsid w:val="00181D18"/>
    <w:rsid w:val="001845E6"/>
    <w:rsid w:val="001930FD"/>
    <w:rsid w:val="0019418E"/>
    <w:rsid w:val="00196E1D"/>
    <w:rsid w:val="00197C1D"/>
    <w:rsid w:val="001A0F9C"/>
    <w:rsid w:val="001B632D"/>
    <w:rsid w:val="001C1A96"/>
    <w:rsid w:val="001C1DBC"/>
    <w:rsid w:val="001C2795"/>
    <w:rsid w:val="001C2E90"/>
    <w:rsid w:val="001C493C"/>
    <w:rsid w:val="001C6B19"/>
    <w:rsid w:val="001D1B23"/>
    <w:rsid w:val="001D1B9A"/>
    <w:rsid w:val="001D2337"/>
    <w:rsid w:val="001D2EE8"/>
    <w:rsid w:val="001D607E"/>
    <w:rsid w:val="001D6321"/>
    <w:rsid w:val="001D79AB"/>
    <w:rsid w:val="001E382C"/>
    <w:rsid w:val="001E6610"/>
    <w:rsid w:val="001E6766"/>
    <w:rsid w:val="001F0681"/>
    <w:rsid w:val="001F0C89"/>
    <w:rsid w:val="001F5098"/>
    <w:rsid w:val="001F6A60"/>
    <w:rsid w:val="001F75AF"/>
    <w:rsid w:val="00200E5A"/>
    <w:rsid w:val="0022148A"/>
    <w:rsid w:val="0022671E"/>
    <w:rsid w:val="00231E19"/>
    <w:rsid w:val="00232B0F"/>
    <w:rsid w:val="00235119"/>
    <w:rsid w:val="0023632D"/>
    <w:rsid w:val="00240664"/>
    <w:rsid w:val="00240FDD"/>
    <w:rsid w:val="002413CB"/>
    <w:rsid w:val="00242593"/>
    <w:rsid w:val="002519D6"/>
    <w:rsid w:val="00251C4F"/>
    <w:rsid w:val="00261430"/>
    <w:rsid w:val="0026312A"/>
    <w:rsid w:val="00265ADB"/>
    <w:rsid w:val="00265C4D"/>
    <w:rsid w:val="002676C6"/>
    <w:rsid w:val="0028103F"/>
    <w:rsid w:val="002879F5"/>
    <w:rsid w:val="002916C0"/>
    <w:rsid w:val="00291D2C"/>
    <w:rsid w:val="002B695A"/>
    <w:rsid w:val="002C06B8"/>
    <w:rsid w:val="002C1CFE"/>
    <w:rsid w:val="002C2144"/>
    <w:rsid w:val="002C7166"/>
    <w:rsid w:val="002D2720"/>
    <w:rsid w:val="002D3185"/>
    <w:rsid w:val="002D5C66"/>
    <w:rsid w:val="002E0FCD"/>
    <w:rsid w:val="002E3C71"/>
    <w:rsid w:val="002E5114"/>
    <w:rsid w:val="002E5545"/>
    <w:rsid w:val="002E7558"/>
    <w:rsid w:val="002F139F"/>
    <w:rsid w:val="002F371D"/>
    <w:rsid w:val="002F41A7"/>
    <w:rsid w:val="002F6521"/>
    <w:rsid w:val="002F73A7"/>
    <w:rsid w:val="003008A8"/>
    <w:rsid w:val="003028C8"/>
    <w:rsid w:val="003035DF"/>
    <w:rsid w:val="003041B3"/>
    <w:rsid w:val="0030424F"/>
    <w:rsid w:val="0030579F"/>
    <w:rsid w:val="0030629A"/>
    <w:rsid w:val="003075F3"/>
    <w:rsid w:val="00307F39"/>
    <w:rsid w:val="00313861"/>
    <w:rsid w:val="00316D1C"/>
    <w:rsid w:val="0032033E"/>
    <w:rsid w:val="00320E63"/>
    <w:rsid w:val="00323C19"/>
    <w:rsid w:val="00330064"/>
    <w:rsid w:val="003325C9"/>
    <w:rsid w:val="003329A9"/>
    <w:rsid w:val="0033366A"/>
    <w:rsid w:val="003349E8"/>
    <w:rsid w:val="00342DBB"/>
    <w:rsid w:val="00343183"/>
    <w:rsid w:val="003562B7"/>
    <w:rsid w:val="003575C3"/>
    <w:rsid w:val="00361A51"/>
    <w:rsid w:val="003632B6"/>
    <w:rsid w:val="00364A00"/>
    <w:rsid w:val="0037507A"/>
    <w:rsid w:val="003803FA"/>
    <w:rsid w:val="00380999"/>
    <w:rsid w:val="00380F2C"/>
    <w:rsid w:val="00381CF8"/>
    <w:rsid w:val="00383A5D"/>
    <w:rsid w:val="00394AEC"/>
    <w:rsid w:val="003A25A3"/>
    <w:rsid w:val="003A676D"/>
    <w:rsid w:val="003A79BE"/>
    <w:rsid w:val="003B5FAC"/>
    <w:rsid w:val="003B763C"/>
    <w:rsid w:val="003C14E3"/>
    <w:rsid w:val="003C5DD2"/>
    <w:rsid w:val="003D343A"/>
    <w:rsid w:val="003D35FD"/>
    <w:rsid w:val="003D5BD2"/>
    <w:rsid w:val="003D6011"/>
    <w:rsid w:val="003E30C4"/>
    <w:rsid w:val="003E39B0"/>
    <w:rsid w:val="003F0AAF"/>
    <w:rsid w:val="003F0BF9"/>
    <w:rsid w:val="003F15E8"/>
    <w:rsid w:val="003F1B75"/>
    <w:rsid w:val="003F303B"/>
    <w:rsid w:val="003F3D28"/>
    <w:rsid w:val="00401F12"/>
    <w:rsid w:val="0041012F"/>
    <w:rsid w:val="00411AE6"/>
    <w:rsid w:val="00424AFC"/>
    <w:rsid w:val="00431198"/>
    <w:rsid w:val="00432B52"/>
    <w:rsid w:val="00436EEE"/>
    <w:rsid w:val="00452796"/>
    <w:rsid w:val="00454769"/>
    <w:rsid w:val="00454A81"/>
    <w:rsid w:val="00454CB8"/>
    <w:rsid w:val="004618DC"/>
    <w:rsid w:val="004638BB"/>
    <w:rsid w:val="004658DB"/>
    <w:rsid w:val="004677F2"/>
    <w:rsid w:val="0047334B"/>
    <w:rsid w:val="00473A20"/>
    <w:rsid w:val="00473C5C"/>
    <w:rsid w:val="00474654"/>
    <w:rsid w:val="00480381"/>
    <w:rsid w:val="00482000"/>
    <w:rsid w:val="00483556"/>
    <w:rsid w:val="00487008"/>
    <w:rsid w:val="00490301"/>
    <w:rsid w:val="0049136B"/>
    <w:rsid w:val="0049326A"/>
    <w:rsid w:val="004951A0"/>
    <w:rsid w:val="004A2B77"/>
    <w:rsid w:val="004A3FEB"/>
    <w:rsid w:val="004A4D07"/>
    <w:rsid w:val="004A4E9F"/>
    <w:rsid w:val="004A650C"/>
    <w:rsid w:val="004B0778"/>
    <w:rsid w:val="004C78AD"/>
    <w:rsid w:val="004D3FD3"/>
    <w:rsid w:val="004E1932"/>
    <w:rsid w:val="004E1D4C"/>
    <w:rsid w:val="004E5691"/>
    <w:rsid w:val="004F2869"/>
    <w:rsid w:val="004F487D"/>
    <w:rsid w:val="004F5E69"/>
    <w:rsid w:val="00502A08"/>
    <w:rsid w:val="00504213"/>
    <w:rsid w:val="00504EFC"/>
    <w:rsid w:val="005059BB"/>
    <w:rsid w:val="00507679"/>
    <w:rsid w:val="00507FF6"/>
    <w:rsid w:val="00512CC9"/>
    <w:rsid w:val="0051338E"/>
    <w:rsid w:val="0051459D"/>
    <w:rsid w:val="005227C9"/>
    <w:rsid w:val="00522D20"/>
    <w:rsid w:val="005310B5"/>
    <w:rsid w:val="00532984"/>
    <w:rsid w:val="00552988"/>
    <w:rsid w:val="00553B4B"/>
    <w:rsid w:val="00561A3B"/>
    <w:rsid w:val="00563AD3"/>
    <w:rsid w:val="005655DA"/>
    <w:rsid w:val="00570703"/>
    <w:rsid w:val="00572755"/>
    <w:rsid w:val="00577B1D"/>
    <w:rsid w:val="00580D2F"/>
    <w:rsid w:val="005826E6"/>
    <w:rsid w:val="00584C0C"/>
    <w:rsid w:val="005953DC"/>
    <w:rsid w:val="00595448"/>
    <w:rsid w:val="00597255"/>
    <w:rsid w:val="005A173B"/>
    <w:rsid w:val="005A7CE0"/>
    <w:rsid w:val="005B20DA"/>
    <w:rsid w:val="005B6027"/>
    <w:rsid w:val="005C3375"/>
    <w:rsid w:val="005C3EB2"/>
    <w:rsid w:val="005C5175"/>
    <w:rsid w:val="005D3A6C"/>
    <w:rsid w:val="005D41F2"/>
    <w:rsid w:val="005E1FAA"/>
    <w:rsid w:val="005E2512"/>
    <w:rsid w:val="005E39AE"/>
    <w:rsid w:val="005E7A3D"/>
    <w:rsid w:val="005F4299"/>
    <w:rsid w:val="005F4D02"/>
    <w:rsid w:val="006008B7"/>
    <w:rsid w:val="00600E26"/>
    <w:rsid w:val="006031D0"/>
    <w:rsid w:val="0060584F"/>
    <w:rsid w:val="00614F19"/>
    <w:rsid w:val="00616A25"/>
    <w:rsid w:val="00616C4E"/>
    <w:rsid w:val="00625241"/>
    <w:rsid w:val="00632751"/>
    <w:rsid w:val="006329CA"/>
    <w:rsid w:val="00635E47"/>
    <w:rsid w:val="00640BA5"/>
    <w:rsid w:val="00640C6C"/>
    <w:rsid w:val="00645516"/>
    <w:rsid w:val="00645803"/>
    <w:rsid w:val="00645D37"/>
    <w:rsid w:val="00646EA1"/>
    <w:rsid w:val="0065028B"/>
    <w:rsid w:val="006503E8"/>
    <w:rsid w:val="006644BB"/>
    <w:rsid w:val="00670D09"/>
    <w:rsid w:val="00690304"/>
    <w:rsid w:val="00692DA3"/>
    <w:rsid w:val="00693484"/>
    <w:rsid w:val="006962A8"/>
    <w:rsid w:val="006C2E74"/>
    <w:rsid w:val="006C4D36"/>
    <w:rsid w:val="006C4F1C"/>
    <w:rsid w:val="006C6599"/>
    <w:rsid w:val="006D143D"/>
    <w:rsid w:val="006D1F57"/>
    <w:rsid w:val="006D5D84"/>
    <w:rsid w:val="006D7CAD"/>
    <w:rsid w:val="006F52DE"/>
    <w:rsid w:val="006F6381"/>
    <w:rsid w:val="00700C24"/>
    <w:rsid w:val="007026B8"/>
    <w:rsid w:val="007036FE"/>
    <w:rsid w:val="00703983"/>
    <w:rsid w:val="00704C5B"/>
    <w:rsid w:val="00707637"/>
    <w:rsid w:val="0071076C"/>
    <w:rsid w:val="007112C9"/>
    <w:rsid w:val="007164C6"/>
    <w:rsid w:val="00716D24"/>
    <w:rsid w:val="007255F7"/>
    <w:rsid w:val="00727F1C"/>
    <w:rsid w:val="00733525"/>
    <w:rsid w:val="00733A4A"/>
    <w:rsid w:val="00736DB7"/>
    <w:rsid w:val="0074186B"/>
    <w:rsid w:val="00744BBD"/>
    <w:rsid w:val="00761AE7"/>
    <w:rsid w:val="00762D29"/>
    <w:rsid w:val="007645B3"/>
    <w:rsid w:val="00765314"/>
    <w:rsid w:val="00777170"/>
    <w:rsid w:val="00777285"/>
    <w:rsid w:val="00791E7E"/>
    <w:rsid w:val="00793A35"/>
    <w:rsid w:val="00793C64"/>
    <w:rsid w:val="00796949"/>
    <w:rsid w:val="007A27C0"/>
    <w:rsid w:val="007A5797"/>
    <w:rsid w:val="007A5D63"/>
    <w:rsid w:val="007A5DC7"/>
    <w:rsid w:val="007B3E47"/>
    <w:rsid w:val="007B6232"/>
    <w:rsid w:val="007C27A3"/>
    <w:rsid w:val="007C2A5C"/>
    <w:rsid w:val="007C68F8"/>
    <w:rsid w:val="007D1214"/>
    <w:rsid w:val="007D7D79"/>
    <w:rsid w:val="007E02E1"/>
    <w:rsid w:val="007E1663"/>
    <w:rsid w:val="007E46FE"/>
    <w:rsid w:val="007E4792"/>
    <w:rsid w:val="007E7B08"/>
    <w:rsid w:val="007F1EFE"/>
    <w:rsid w:val="007F520A"/>
    <w:rsid w:val="007F65BE"/>
    <w:rsid w:val="007F6952"/>
    <w:rsid w:val="007F7531"/>
    <w:rsid w:val="007F7D71"/>
    <w:rsid w:val="00800B41"/>
    <w:rsid w:val="00806746"/>
    <w:rsid w:val="00807ED7"/>
    <w:rsid w:val="0081225A"/>
    <w:rsid w:val="008152AB"/>
    <w:rsid w:val="00817EC2"/>
    <w:rsid w:val="008200E2"/>
    <w:rsid w:val="00820192"/>
    <w:rsid w:val="00820DEA"/>
    <w:rsid w:val="00821F35"/>
    <w:rsid w:val="00823C34"/>
    <w:rsid w:val="008249C0"/>
    <w:rsid w:val="00827EBD"/>
    <w:rsid w:val="00831186"/>
    <w:rsid w:val="00841C4A"/>
    <w:rsid w:val="0084207D"/>
    <w:rsid w:val="00843AB5"/>
    <w:rsid w:val="00850115"/>
    <w:rsid w:val="00850BB6"/>
    <w:rsid w:val="0086499B"/>
    <w:rsid w:val="00877ECF"/>
    <w:rsid w:val="008806DB"/>
    <w:rsid w:val="00881AAB"/>
    <w:rsid w:val="00886078"/>
    <w:rsid w:val="008869AB"/>
    <w:rsid w:val="00896FDE"/>
    <w:rsid w:val="008971A2"/>
    <w:rsid w:val="008A0529"/>
    <w:rsid w:val="008A350F"/>
    <w:rsid w:val="008A7D4A"/>
    <w:rsid w:val="008B2E30"/>
    <w:rsid w:val="008B51B0"/>
    <w:rsid w:val="008C4D97"/>
    <w:rsid w:val="008C63C2"/>
    <w:rsid w:val="008D2FEE"/>
    <w:rsid w:val="008D38A8"/>
    <w:rsid w:val="008D3BA1"/>
    <w:rsid w:val="008D54E1"/>
    <w:rsid w:val="008E6D5F"/>
    <w:rsid w:val="008F259A"/>
    <w:rsid w:val="0090118C"/>
    <w:rsid w:val="009028AE"/>
    <w:rsid w:val="00904F6E"/>
    <w:rsid w:val="009059B6"/>
    <w:rsid w:val="00910863"/>
    <w:rsid w:val="009154BF"/>
    <w:rsid w:val="00920C02"/>
    <w:rsid w:val="00920FA3"/>
    <w:rsid w:val="00923E41"/>
    <w:rsid w:val="00926187"/>
    <w:rsid w:val="00931793"/>
    <w:rsid w:val="009336FC"/>
    <w:rsid w:val="0093383B"/>
    <w:rsid w:val="009413BF"/>
    <w:rsid w:val="00942B4E"/>
    <w:rsid w:val="009446E0"/>
    <w:rsid w:val="00950486"/>
    <w:rsid w:val="009556E5"/>
    <w:rsid w:val="00956D09"/>
    <w:rsid w:val="00960AC0"/>
    <w:rsid w:val="00960DA3"/>
    <w:rsid w:val="0096207F"/>
    <w:rsid w:val="00962741"/>
    <w:rsid w:val="00967936"/>
    <w:rsid w:val="00967DFE"/>
    <w:rsid w:val="009714AE"/>
    <w:rsid w:val="0097189A"/>
    <w:rsid w:val="00972642"/>
    <w:rsid w:val="0098029C"/>
    <w:rsid w:val="00983177"/>
    <w:rsid w:val="009839C7"/>
    <w:rsid w:val="00987F4A"/>
    <w:rsid w:val="00991954"/>
    <w:rsid w:val="00991FFB"/>
    <w:rsid w:val="00992D18"/>
    <w:rsid w:val="00993472"/>
    <w:rsid w:val="00995BA6"/>
    <w:rsid w:val="00995C02"/>
    <w:rsid w:val="0099676E"/>
    <w:rsid w:val="0099708F"/>
    <w:rsid w:val="009A02AD"/>
    <w:rsid w:val="009A4635"/>
    <w:rsid w:val="009A4805"/>
    <w:rsid w:val="009A79A8"/>
    <w:rsid w:val="009B06C7"/>
    <w:rsid w:val="009B575B"/>
    <w:rsid w:val="009C2389"/>
    <w:rsid w:val="009C33C4"/>
    <w:rsid w:val="009C6C05"/>
    <w:rsid w:val="009C6CA7"/>
    <w:rsid w:val="009D3027"/>
    <w:rsid w:val="009D5920"/>
    <w:rsid w:val="009E55A8"/>
    <w:rsid w:val="009E76BE"/>
    <w:rsid w:val="009F2CF9"/>
    <w:rsid w:val="009F4191"/>
    <w:rsid w:val="009F4C32"/>
    <w:rsid w:val="00A07C3B"/>
    <w:rsid w:val="00A23DBB"/>
    <w:rsid w:val="00A2553E"/>
    <w:rsid w:val="00A30E3F"/>
    <w:rsid w:val="00A31449"/>
    <w:rsid w:val="00A3177B"/>
    <w:rsid w:val="00A3424D"/>
    <w:rsid w:val="00A36E65"/>
    <w:rsid w:val="00A3748C"/>
    <w:rsid w:val="00A45042"/>
    <w:rsid w:val="00A506FC"/>
    <w:rsid w:val="00A517D7"/>
    <w:rsid w:val="00A5310F"/>
    <w:rsid w:val="00A56283"/>
    <w:rsid w:val="00A562E3"/>
    <w:rsid w:val="00A56925"/>
    <w:rsid w:val="00A60D90"/>
    <w:rsid w:val="00A625F0"/>
    <w:rsid w:val="00A64FCD"/>
    <w:rsid w:val="00A70BF2"/>
    <w:rsid w:val="00A72289"/>
    <w:rsid w:val="00A73A0B"/>
    <w:rsid w:val="00A778F8"/>
    <w:rsid w:val="00A77977"/>
    <w:rsid w:val="00A77E6E"/>
    <w:rsid w:val="00A805B0"/>
    <w:rsid w:val="00A83F1F"/>
    <w:rsid w:val="00A94DCF"/>
    <w:rsid w:val="00A95493"/>
    <w:rsid w:val="00A96164"/>
    <w:rsid w:val="00A9757C"/>
    <w:rsid w:val="00AA261A"/>
    <w:rsid w:val="00AA5F61"/>
    <w:rsid w:val="00AB4A71"/>
    <w:rsid w:val="00AC1684"/>
    <w:rsid w:val="00AC2C6D"/>
    <w:rsid w:val="00AC3930"/>
    <w:rsid w:val="00AC62F6"/>
    <w:rsid w:val="00AD7EB1"/>
    <w:rsid w:val="00AE025B"/>
    <w:rsid w:val="00AE205D"/>
    <w:rsid w:val="00AE3B64"/>
    <w:rsid w:val="00AE4476"/>
    <w:rsid w:val="00AE64DF"/>
    <w:rsid w:val="00AF0B62"/>
    <w:rsid w:val="00AF1792"/>
    <w:rsid w:val="00AF2BEC"/>
    <w:rsid w:val="00B00298"/>
    <w:rsid w:val="00B01834"/>
    <w:rsid w:val="00B050DD"/>
    <w:rsid w:val="00B12133"/>
    <w:rsid w:val="00B14685"/>
    <w:rsid w:val="00B1736C"/>
    <w:rsid w:val="00B216AA"/>
    <w:rsid w:val="00B21917"/>
    <w:rsid w:val="00B21ACC"/>
    <w:rsid w:val="00B2205C"/>
    <w:rsid w:val="00B23380"/>
    <w:rsid w:val="00B325D1"/>
    <w:rsid w:val="00B33D3B"/>
    <w:rsid w:val="00B33E35"/>
    <w:rsid w:val="00B348B4"/>
    <w:rsid w:val="00B434E0"/>
    <w:rsid w:val="00B43865"/>
    <w:rsid w:val="00B45942"/>
    <w:rsid w:val="00B52DA4"/>
    <w:rsid w:val="00B64101"/>
    <w:rsid w:val="00B70719"/>
    <w:rsid w:val="00B71B49"/>
    <w:rsid w:val="00B77208"/>
    <w:rsid w:val="00B773D5"/>
    <w:rsid w:val="00B863F6"/>
    <w:rsid w:val="00B9098B"/>
    <w:rsid w:val="00B9375A"/>
    <w:rsid w:val="00B93EBB"/>
    <w:rsid w:val="00B9448F"/>
    <w:rsid w:val="00BA0C37"/>
    <w:rsid w:val="00BA66DA"/>
    <w:rsid w:val="00BB0B53"/>
    <w:rsid w:val="00BB335C"/>
    <w:rsid w:val="00BB4658"/>
    <w:rsid w:val="00BB6694"/>
    <w:rsid w:val="00BB7521"/>
    <w:rsid w:val="00BC3BC6"/>
    <w:rsid w:val="00BC4FAD"/>
    <w:rsid w:val="00BD3A31"/>
    <w:rsid w:val="00BE0F21"/>
    <w:rsid w:val="00BE32EE"/>
    <w:rsid w:val="00BE64AA"/>
    <w:rsid w:val="00BE6FED"/>
    <w:rsid w:val="00BF00CC"/>
    <w:rsid w:val="00BF1962"/>
    <w:rsid w:val="00BF310E"/>
    <w:rsid w:val="00BF492D"/>
    <w:rsid w:val="00C0135F"/>
    <w:rsid w:val="00C01BF4"/>
    <w:rsid w:val="00C02F65"/>
    <w:rsid w:val="00C03C54"/>
    <w:rsid w:val="00C05C24"/>
    <w:rsid w:val="00C179DA"/>
    <w:rsid w:val="00C202E5"/>
    <w:rsid w:val="00C22397"/>
    <w:rsid w:val="00C22E86"/>
    <w:rsid w:val="00C25FD0"/>
    <w:rsid w:val="00C27379"/>
    <w:rsid w:val="00C34E09"/>
    <w:rsid w:val="00C35A98"/>
    <w:rsid w:val="00C40AEB"/>
    <w:rsid w:val="00C45BEF"/>
    <w:rsid w:val="00C522DF"/>
    <w:rsid w:val="00C552B9"/>
    <w:rsid w:val="00C558E7"/>
    <w:rsid w:val="00C55932"/>
    <w:rsid w:val="00C60E8E"/>
    <w:rsid w:val="00C66C2D"/>
    <w:rsid w:val="00C70171"/>
    <w:rsid w:val="00C73B89"/>
    <w:rsid w:val="00C8152A"/>
    <w:rsid w:val="00C818F5"/>
    <w:rsid w:val="00CB2B91"/>
    <w:rsid w:val="00CB3379"/>
    <w:rsid w:val="00CB3DF5"/>
    <w:rsid w:val="00CB4F7D"/>
    <w:rsid w:val="00CC4FA6"/>
    <w:rsid w:val="00CC743B"/>
    <w:rsid w:val="00CD3E19"/>
    <w:rsid w:val="00CD57C5"/>
    <w:rsid w:val="00CE7D94"/>
    <w:rsid w:val="00CF0F48"/>
    <w:rsid w:val="00D02817"/>
    <w:rsid w:val="00D1163B"/>
    <w:rsid w:val="00D16E91"/>
    <w:rsid w:val="00D21C79"/>
    <w:rsid w:val="00D3161E"/>
    <w:rsid w:val="00D345BB"/>
    <w:rsid w:val="00D34A82"/>
    <w:rsid w:val="00D34B0B"/>
    <w:rsid w:val="00D35708"/>
    <w:rsid w:val="00D3732C"/>
    <w:rsid w:val="00D40CE0"/>
    <w:rsid w:val="00D40D15"/>
    <w:rsid w:val="00D445A4"/>
    <w:rsid w:val="00D44DBB"/>
    <w:rsid w:val="00D5013A"/>
    <w:rsid w:val="00D50AB2"/>
    <w:rsid w:val="00D51992"/>
    <w:rsid w:val="00D54B93"/>
    <w:rsid w:val="00D620F5"/>
    <w:rsid w:val="00D631CB"/>
    <w:rsid w:val="00D74780"/>
    <w:rsid w:val="00D77F52"/>
    <w:rsid w:val="00D86D30"/>
    <w:rsid w:val="00D90BE6"/>
    <w:rsid w:val="00D977B3"/>
    <w:rsid w:val="00DA15EB"/>
    <w:rsid w:val="00DA2585"/>
    <w:rsid w:val="00DA302A"/>
    <w:rsid w:val="00DA3D49"/>
    <w:rsid w:val="00DA3FBF"/>
    <w:rsid w:val="00DA5A11"/>
    <w:rsid w:val="00DA5FA9"/>
    <w:rsid w:val="00DB0E0E"/>
    <w:rsid w:val="00DB421E"/>
    <w:rsid w:val="00DB5B5F"/>
    <w:rsid w:val="00DB77B8"/>
    <w:rsid w:val="00DC48D9"/>
    <w:rsid w:val="00DC6251"/>
    <w:rsid w:val="00DC7C75"/>
    <w:rsid w:val="00DD3909"/>
    <w:rsid w:val="00DD3B51"/>
    <w:rsid w:val="00DD6070"/>
    <w:rsid w:val="00DE35F2"/>
    <w:rsid w:val="00DF2A2E"/>
    <w:rsid w:val="00DF2F9F"/>
    <w:rsid w:val="00DF46D2"/>
    <w:rsid w:val="00DF55ED"/>
    <w:rsid w:val="00E106EE"/>
    <w:rsid w:val="00E1122D"/>
    <w:rsid w:val="00E1273A"/>
    <w:rsid w:val="00E13F86"/>
    <w:rsid w:val="00E22574"/>
    <w:rsid w:val="00E254F6"/>
    <w:rsid w:val="00E30495"/>
    <w:rsid w:val="00E31555"/>
    <w:rsid w:val="00E36E13"/>
    <w:rsid w:val="00E377EE"/>
    <w:rsid w:val="00E446D3"/>
    <w:rsid w:val="00E45157"/>
    <w:rsid w:val="00E45618"/>
    <w:rsid w:val="00E46577"/>
    <w:rsid w:val="00E51082"/>
    <w:rsid w:val="00E6282B"/>
    <w:rsid w:val="00E63686"/>
    <w:rsid w:val="00E648BF"/>
    <w:rsid w:val="00E70614"/>
    <w:rsid w:val="00E70C85"/>
    <w:rsid w:val="00E74377"/>
    <w:rsid w:val="00E75E7E"/>
    <w:rsid w:val="00E7755C"/>
    <w:rsid w:val="00E82C36"/>
    <w:rsid w:val="00E84154"/>
    <w:rsid w:val="00E90BFA"/>
    <w:rsid w:val="00E95962"/>
    <w:rsid w:val="00E96386"/>
    <w:rsid w:val="00E975B3"/>
    <w:rsid w:val="00EA30D3"/>
    <w:rsid w:val="00EC1252"/>
    <w:rsid w:val="00EC1B13"/>
    <w:rsid w:val="00EC6A1E"/>
    <w:rsid w:val="00EC7798"/>
    <w:rsid w:val="00ED3C65"/>
    <w:rsid w:val="00EE2A30"/>
    <w:rsid w:val="00EE4C36"/>
    <w:rsid w:val="00EE4E27"/>
    <w:rsid w:val="00EF418F"/>
    <w:rsid w:val="00EF6EF2"/>
    <w:rsid w:val="00EF793B"/>
    <w:rsid w:val="00F00AAD"/>
    <w:rsid w:val="00F0277B"/>
    <w:rsid w:val="00F04A12"/>
    <w:rsid w:val="00F0667D"/>
    <w:rsid w:val="00F10797"/>
    <w:rsid w:val="00F11E26"/>
    <w:rsid w:val="00F2292C"/>
    <w:rsid w:val="00F2364B"/>
    <w:rsid w:val="00F26149"/>
    <w:rsid w:val="00F37514"/>
    <w:rsid w:val="00F40440"/>
    <w:rsid w:val="00F418A1"/>
    <w:rsid w:val="00F448EA"/>
    <w:rsid w:val="00F517CD"/>
    <w:rsid w:val="00F52DE4"/>
    <w:rsid w:val="00F60703"/>
    <w:rsid w:val="00F6709C"/>
    <w:rsid w:val="00F675F1"/>
    <w:rsid w:val="00F70419"/>
    <w:rsid w:val="00F70B3D"/>
    <w:rsid w:val="00F738D1"/>
    <w:rsid w:val="00F863D0"/>
    <w:rsid w:val="00F87E58"/>
    <w:rsid w:val="00F94A45"/>
    <w:rsid w:val="00F94CF5"/>
    <w:rsid w:val="00F95CD9"/>
    <w:rsid w:val="00FA37D1"/>
    <w:rsid w:val="00FA55DE"/>
    <w:rsid w:val="00FA587B"/>
    <w:rsid w:val="00FA5DAC"/>
    <w:rsid w:val="00FA69CC"/>
    <w:rsid w:val="00FB4346"/>
    <w:rsid w:val="00FC6B51"/>
    <w:rsid w:val="00FD19D8"/>
    <w:rsid w:val="00FD21F2"/>
    <w:rsid w:val="00FD2D4A"/>
    <w:rsid w:val="00FD577B"/>
    <w:rsid w:val="00FD7E3F"/>
    <w:rsid w:val="00FE37F3"/>
    <w:rsid w:val="00FE4F6C"/>
    <w:rsid w:val="00FE555D"/>
    <w:rsid w:val="00FE6C56"/>
    <w:rsid w:val="00FF100C"/>
    <w:rsid w:val="00FF4453"/>
    <w:rsid w:val="00FF52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0E558"/>
  <w15:docId w15:val="{694ABD7C-F46C-5B41-9D63-6BCF6DE8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6149"/>
    <w:pPr>
      <w:keepNext/>
      <w:keepLines/>
      <w:spacing w:before="240" w:line="276" w:lineRule="auto"/>
      <w:jc w:val="center"/>
      <w:outlineLvl w:val="0"/>
    </w:pPr>
    <w:rPr>
      <w:rFonts w:ascii="Proxima Nova Semibold" w:eastAsiaTheme="majorEastAsia" w:hAnsi="Proxima Nova Semibold" w:cstheme="majorBidi"/>
      <w:color w:val="FFFFFF" w:themeColor="background1"/>
      <w:sz w:val="32"/>
      <w:szCs w:val="32"/>
    </w:rPr>
  </w:style>
  <w:style w:type="paragraph" w:styleId="Heading2">
    <w:name w:val="heading 2"/>
    <w:basedOn w:val="Normal"/>
    <w:next w:val="Normal"/>
    <w:link w:val="Heading2Char"/>
    <w:uiPriority w:val="9"/>
    <w:unhideWhenUsed/>
    <w:qFormat/>
    <w:rsid w:val="00F26149"/>
    <w:pPr>
      <w:outlineLvl w:val="1"/>
    </w:pPr>
    <w:rPr>
      <w:rFonts w:ascii="Proxima Nova" w:eastAsiaTheme="minorHAnsi" w:hAnsi="Proxima Nova" w:cstheme="minorBidi"/>
      <w:color w:val="993365"/>
      <w:sz w:val="36"/>
      <w:szCs w:val="36"/>
    </w:rPr>
  </w:style>
  <w:style w:type="paragraph" w:styleId="Heading3">
    <w:name w:val="heading 3"/>
    <w:basedOn w:val="Normal"/>
    <w:next w:val="Normal"/>
    <w:link w:val="Heading3Char"/>
    <w:uiPriority w:val="9"/>
    <w:unhideWhenUsed/>
    <w:qFormat/>
    <w:rsid w:val="00F26149"/>
    <w:pPr>
      <w:outlineLvl w:val="2"/>
    </w:pPr>
    <w:rPr>
      <w:rFonts w:ascii="Proxima Nova" w:eastAsiaTheme="minorHAnsi" w:hAnsi="Proxima Nova" w:cstheme="minorBidi"/>
      <w:b/>
      <w:bCs/>
      <w:color w:val="3A4888"/>
      <w:sz w:val="28"/>
      <w:szCs w:val="28"/>
    </w:rPr>
  </w:style>
  <w:style w:type="paragraph" w:styleId="Heading4">
    <w:name w:val="heading 4"/>
    <w:basedOn w:val="Normal"/>
    <w:next w:val="Normal"/>
    <w:link w:val="Heading4Char"/>
    <w:uiPriority w:val="9"/>
    <w:unhideWhenUsed/>
    <w:qFormat/>
    <w:rsid w:val="00027AB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343AB3"/>
    <w:pPr>
      <w:tabs>
        <w:tab w:val="center" w:pos="4680"/>
        <w:tab w:val="right" w:pos="9360"/>
      </w:tabs>
    </w:pPr>
  </w:style>
  <w:style w:type="character" w:customStyle="1" w:styleId="FooterChar">
    <w:name w:val="Footer Char"/>
    <w:basedOn w:val="DefaultParagraphFont"/>
    <w:link w:val="Footer"/>
    <w:uiPriority w:val="99"/>
    <w:rsid w:val="00343AB3"/>
  </w:style>
  <w:style w:type="character" w:styleId="PageNumber">
    <w:name w:val="page number"/>
    <w:basedOn w:val="DefaultParagraphFont"/>
    <w:uiPriority w:val="99"/>
    <w:semiHidden/>
    <w:unhideWhenUsed/>
    <w:rsid w:val="00343AB3"/>
  </w:style>
  <w:style w:type="character" w:customStyle="1" w:styleId="Heading1Char">
    <w:name w:val="Heading 1 Char"/>
    <w:basedOn w:val="DefaultParagraphFont"/>
    <w:link w:val="Heading1"/>
    <w:uiPriority w:val="9"/>
    <w:rsid w:val="00F26149"/>
    <w:rPr>
      <w:rFonts w:ascii="Proxima Nova Semibold" w:eastAsiaTheme="majorEastAsia" w:hAnsi="Proxima Nova Semibold" w:cstheme="majorBidi"/>
      <w:color w:val="FFFFFF" w:themeColor="background1"/>
      <w:sz w:val="32"/>
      <w:szCs w:val="32"/>
    </w:rPr>
  </w:style>
  <w:style w:type="paragraph" w:styleId="TOCHeading">
    <w:name w:val="TOC Heading"/>
    <w:basedOn w:val="Heading1"/>
    <w:next w:val="Normal"/>
    <w:uiPriority w:val="39"/>
    <w:unhideWhenUsed/>
    <w:qFormat/>
    <w:rsid w:val="00343AB3"/>
    <w:pPr>
      <w:spacing w:before="480"/>
      <w:outlineLvl w:val="9"/>
    </w:pPr>
    <w:rPr>
      <w:b/>
      <w:bCs/>
      <w:sz w:val="28"/>
      <w:szCs w:val="28"/>
      <w:lang w:val="en-US"/>
    </w:rPr>
  </w:style>
  <w:style w:type="paragraph" w:styleId="TOC1">
    <w:name w:val="toc 1"/>
    <w:basedOn w:val="Normal"/>
    <w:next w:val="Normal"/>
    <w:autoRedefine/>
    <w:uiPriority w:val="39"/>
    <w:unhideWhenUsed/>
    <w:rsid w:val="004A4E9F"/>
    <w:pPr>
      <w:tabs>
        <w:tab w:val="right" w:pos="12950"/>
      </w:tabs>
      <w:spacing w:before="120"/>
      <w:ind w:left="-426"/>
    </w:pPr>
    <w:rPr>
      <w:rFonts w:ascii="Proxima Nova" w:hAnsi="Proxima Nova" w:cstheme="minorHAnsi"/>
      <w:b/>
      <w:bCs/>
      <w:i/>
      <w:iCs/>
      <w:noProof/>
      <w:color w:val="63763E"/>
      <w:sz w:val="22"/>
      <w:szCs w:val="22"/>
    </w:rPr>
  </w:style>
  <w:style w:type="paragraph" w:styleId="TOC2">
    <w:name w:val="toc 2"/>
    <w:basedOn w:val="Normal"/>
    <w:next w:val="Normal"/>
    <w:autoRedefine/>
    <w:uiPriority w:val="39"/>
    <w:unhideWhenUsed/>
    <w:rsid w:val="00692DA3"/>
    <w:pPr>
      <w:tabs>
        <w:tab w:val="right" w:pos="12950"/>
      </w:tabs>
      <w:spacing w:before="120"/>
      <w:ind w:left="240"/>
    </w:pPr>
    <w:rPr>
      <w:rFonts w:ascii="Proxima Nova" w:hAnsi="Proxima Nova" w:cstheme="minorHAnsi"/>
      <w:b/>
      <w:bCs/>
      <w:noProof/>
      <w:color w:val="3A4888"/>
      <w:sz w:val="22"/>
      <w:szCs w:val="22"/>
    </w:rPr>
  </w:style>
  <w:style w:type="paragraph" w:styleId="TOC3">
    <w:name w:val="toc 3"/>
    <w:basedOn w:val="Normal"/>
    <w:next w:val="Normal"/>
    <w:autoRedefine/>
    <w:uiPriority w:val="39"/>
    <w:unhideWhenUsed/>
    <w:rsid w:val="00343AB3"/>
    <w:pPr>
      <w:ind w:left="480"/>
    </w:pPr>
    <w:rPr>
      <w:rFonts w:cstheme="minorHAnsi"/>
      <w:sz w:val="20"/>
      <w:szCs w:val="20"/>
    </w:rPr>
  </w:style>
  <w:style w:type="paragraph" w:styleId="TOC4">
    <w:name w:val="toc 4"/>
    <w:basedOn w:val="Normal"/>
    <w:next w:val="Normal"/>
    <w:autoRedefine/>
    <w:uiPriority w:val="39"/>
    <w:unhideWhenUsed/>
    <w:rsid w:val="00343AB3"/>
    <w:pPr>
      <w:ind w:left="720"/>
    </w:pPr>
    <w:rPr>
      <w:rFonts w:cstheme="minorHAnsi"/>
      <w:sz w:val="20"/>
      <w:szCs w:val="20"/>
    </w:rPr>
  </w:style>
  <w:style w:type="paragraph" w:styleId="TOC5">
    <w:name w:val="toc 5"/>
    <w:basedOn w:val="Normal"/>
    <w:next w:val="Normal"/>
    <w:autoRedefine/>
    <w:uiPriority w:val="39"/>
    <w:semiHidden/>
    <w:unhideWhenUsed/>
    <w:rsid w:val="00343AB3"/>
    <w:pPr>
      <w:ind w:left="960"/>
    </w:pPr>
    <w:rPr>
      <w:rFonts w:cstheme="minorHAnsi"/>
      <w:sz w:val="20"/>
      <w:szCs w:val="20"/>
    </w:rPr>
  </w:style>
  <w:style w:type="paragraph" w:styleId="TOC6">
    <w:name w:val="toc 6"/>
    <w:basedOn w:val="Normal"/>
    <w:next w:val="Normal"/>
    <w:autoRedefine/>
    <w:uiPriority w:val="39"/>
    <w:semiHidden/>
    <w:unhideWhenUsed/>
    <w:rsid w:val="00343AB3"/>
    <w:pPr>
      <w:ind w:left="1200"/>
    </w:pPr>
    <w:rPr>
      <w:rFonts w:cstheme="minorHAnsi"/>
      <w:sz w:val="20"/>
      <w:szCs w:val="20"/>
    </w:rPr>
  </w:style>
  <w:style w:type="paragraph" w:styleId="TOC7">
    <w:name w:val="toc 7"/>
    <w:basedOn w:val="Normal"/>
    <w:next w:val="Normal"/>
    <w:autoRedefine/>
    <w:uiPriority w:val="39"/>
    <w:semiHidden/>
    <w:unhideWhenUsed/>
    <w:rsid w:val="00343AB3"/>
    <w:pPr>
      <w:ind w:left="1440"/>
    </w:pPr>
    <w:rPr>
      <w:rFonts w:cstheme="minorHAnsi"/>
      <w:sz w:val="20"/>
      <w:szCs w:val="20"/>
    </w:rPr>
  </w:style>
  <w:style w:type="paragraph" w:styleId="TOC8">
    <w:name w:val="toc 8"/>
    <w:basedOn w:val="Normal"/>
    <w:next w:val="Normal"/>
    <w:autoRedefine/>
    <w:uiPriority w:val="39"/>
    <w:semiHidden/>
    <w:unhideWhenUsed/>
    <w:rsid w:val="00343AB3"/>
    <w:pPr>
      <w:ind w:left="1680"/>
    </w:pPr>
    <w:rPr>
      <w:rFonts w:cstheme="minorHAnsi"/>
      <w:sz w:val="20"/>
      <w:szCs w:val="20"/>
    </w:rPr>
  </w:style>
  <w:style w:type="paragraph" w:styleId="TOC9">
    <w:name w:val="toc 9"/>
    <w:basedOn w:val="Normal"/>
    <w:next w:val="Normal"/>
    <w:autoRedefine/>
    <w:uiPriority w:val="39"/>
    <w:semiHidden/>
    <w:unhideWhenUsed/>
    <w:rsid w:val="00343AB3"/>
    <w:pPr>
      <w:ind w:left="1920"/>
    </w:pPr>
    <w:rPr>
      <w:rFonts w:cstheme="minorHAnsi"/>
      <w:sz w:val="20"/>
      <w:szCs w:val="20"/>
    </w:rPr>
  </w:style>
  <w:style w:type="character" w:customStyle="1" w:styleId="Heading2Char">
    <w:name w:val="Heading 2 Char"/>
    <w:basedOn w:val="DefaultParagraphFont"/>
    <w:link w:val="Heading2"/>
    <w:uiPriority w:val="9"/>
    <w:rsid w:val="00F26149"/>
    <w:rPr>
      <w:rFonts w:ascii="Proxima Nova" w:eastAsiaTheme="minorHAnsi" w:hAnsi="Proxima Nova" w:cstheme="minorBidi"/>
      <w:color w:val="993365"/>
      <w:sz w:val="36"/>
      <w:szCs w:val="36"/>
    </w:rPr>
  </w:style>
  <w:style w:type="paragraph" w:styleId="BalloonText">
    <w:name w:val="Balloon Text"/>
    <w:basedOn w:val="Normal"/>
    <w:link w:val="BalloonTextChar"/>
    <w:uiPriority w:val="99"/>
    <w:semiHidden/>
    <w:unhideWhenUsed/>
    <w:rsid w:val="00343A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43AB3"/>
    <w:rPr>
      <w:rFonts w:ascii="Times New Roman" w:hAnsi="Times New Roman" w:cs="Times New Roman"/>
      <w:sz w:val="18"/>
      <w:szCs w:val="18"/>
    </w:rPr>
  </w:style>
  <w:style w:type="table" w:styleId="TableGrid">
    <w:name w:val="Table Grid"/>
    <w:basedOn w:val="TableNormal"/>
    <w:uiPriority w:val="39"/>
    <w:rsid w:val="00343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3AB3"/>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343AB3"/>
    <w:rPr>
      <w:sz w:val="16"/>
      <w:szCs w:val="16"/>
    </w:rPr>
  </w:style>
  <w:style w:type="paragraph" w:styleId="CommentText">
    <w:name w:val="annotation text"/>
    <w:basedOn w:val="Normal"/>
    <w:link w:val="CommentTextChar"/>
    <w:uiPriority w:val="99"/>
    <w:semiHidden/>
    <w:unhideWhenUsed/>
    <w:rsid w:val="00343AB3"/>
    <w:rPr>
      <w:sz w:val="20"/>
      <w:szCs w:val="20"/>
    </w:rPr>
  </w:style>
  <w:style w:type="character" w:customStyle="1" w:styleId="CommentTextChar">
    <w:name w:val="Comment Text Char"/>
    <w:basedOn w:val="DefaultParagraphFont"/>
    <w:link w:val="CommentText"/>
    <w:uiPriority w:val="99"/>
    <w:semiHidden/>
    <w:rsid w:val="00343AB3"/>
    <w:rPr>
      <w:sz w:val="20"/>
      <w:szCs w:val="20"/>
    </w:rPr>
  </w:style>
  <w:style w:type="character" w:customStyle="1" w:styleId="Heading3Char">
    <w:name w:val="Heading 3 Char"/>
    <w:basedOn w:val="DefaultParagraphFont"/>
    <w:link w:val="Heading3"/>
    <w:uiPriority w:val="9"/>
    <w:rsid w:val="00F26149"/>
    <w:rPr>
      <w:rFonts w:ascii="Proxima Nova" w:eastAsiaTheme="minorHAnsi" w:hAnsi="Proxima Nova" w:cstheme="minorBidi"/>
      <w:b/>
      <w:bCs/>
      <w:color w:val="3A4888"/>
      <w:sz w:val="28"/>
      <w:szCs w:val="28"/>
    </w:rPr>
  </w:style>
  <w:style w:type="paragraph" w:customStyle="1" w:styleId="Default">
    <w:name w:val="Default"/>
    <w:rsid w:val="00343AB3"/>
    <w:pPr>
      <w:autoSpaceDE w:val="0"/>
      <w:autoSpaceDN w:val="0"/>
      <w:adjustRightInd w:val="0"/>
    </w:pPr>
    <w:rPr>
      <w:rFonts w:ascii="Arial" w:hAnsi="Arial" w:cs="Arial"/>
      <w:color w:val="000000"/>
      <w:lang w:val="en-US"/>
    </w:rPr>
  </w:style>
  <w:style w:type="paragraph" w:styleId="FootnoteText">
    <w:name w:val="footnote text"/>
    <w:basedOn w:val="Normal"/>
    <w:link w:val="FootnoteTextChar"/>
    <w:uiPriority w:val="99"/>
    <w:unhideWhenUsed/>
    <w:rsid w:val="00343AB3"/>
    <w:rPr>
      <w:sz w:val="20"/>
      <w:szCs w:val="20"/>
    </w:rPr>
  </w:style>
  <w:style w:type="character" w:customStyle="1" w:styleId="FootnoteTextChar">
    <w:name w:val="Footnote Text Char"/>
    <w:basedOn w:val="DefaultParagraphFont"/>
    <w:link w:val="FootnoteText"/>
    <w:uiPriority w:val="99"/>
    <w:rsid w:val="00343AB3"/>
    <w:rPr>
      <w:sz w:val="20"/>
      <w:szCs w:val="20"/>
    </w:rPr>
  </w:style>
  <w:style w:type="character" w:styleId="FootnoteReference">
    <w:name w:val="footnote reference"/>
    <w:basedOn w:val="DefaultParagraphFont"/>
    <w:uiPriority w:val="99"/>
    <w:semiHidden/>
    <w:unhideWhenUsed/>
    <w:rsid w:val="00343AB3"/>
    <w:rPr>
      <w:vertAlign w:val="superscript"/>
    </w:rPr>
  </w:style>
  <w:style w:type="character" w:styleId="Hyperlink">
    <w:name w:val="Hyperlink"/>
    <w:basedOn w:val="DefaultParagraphFont"/>
    <w:uiPriority w:val="99"/>
    <w:unhideWhenUsed/>
    <w:rsid w:val="00343AB3"/>
    <w:rPr>
      <w:color w:val="0000FF"/>
      <w:u w:val="single"/>
    </w:rPr>
  </w:style>
  <w:style w:type="character" w:customStyle="1" w:styleId="Heading4Char">
    <w:name w:val="Heading 4 Char"/>
    <w:basedOn w:val="DefaultParagraphFont"/>
    <w:link w:val="Heading4"/>
    <w:uiPriority w:val="9"/>
    <w:rsid w:val="00027ABC"/>
    <w:rPr>
      <w:rFonts w:asciiTheme="majorHAnsi" w:eastAsiaTheme="majorEastAsia" w:hAnsiTheme="majorHAnsi" w:cstheme="majorBidi"/>
      <w:i/>
      <w:iCs/>
      <w:color w:val="2F5496" w:themeColor="accent1" w:themeShade="BF"/>
    </w:rPr>
  </w:style>
  <w:style w:type="paragraph" w:customStyle="1" w:styleId="numbertext">
    <w:name w:val="number text"/>
    <w:basedOn w:val="Normal"/>
    <w:qFormat/>
    <w:rsid w:val="0088649E"/>
    <w:pPr>
      <w:tabs>
        <w:tab w:val="left" w:pos="720"/>
      </w:tabs>
      <w:spacing w:after="60" w:line="288" w:lineRule="auto"/>
      <w:ind w:left="720" w:hanging="274"/>
    </w:pPr>
    <w:rPr>
      <w:rFonts w:ascii="Verdana" w:eastAsia="Times New Roman" w:hAnsi="Verdana" w:cs="Times New Roman"/>
      <w:color w:val="000000"/>
      <w:kern w:val="28"/>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4677F2"/>
    <w:rPr>
      <w:b/>
      <w:bCs/>
    </w:rPr>
  </w:style>
  <w:style w:type="character" w:customStyle="1" w:styleId="CommentSubjectChar">
    <w:name w:val="Comment Subject Char"/>
    <w:basedOn w:val="CommentTextChar"/>
    <w:link w:val="CommentSubject"/>
    <w:uiPriority w:val="99"/>
    <w:semiHidden/>
    <w:rsid w:val="004677F2"/>
    <w:rPr>
      <w:b/>
      <w:bCs/>
      <w:sz w:val="20"/>
      <w:szCs w:val="20"/>
    </w:rPr>
  </w:style>
  <w:style w:type="character" w:styleId="UnresolvedMention">
    <w:name w:val="Unresolved Mention"/>
    <w:basedOn w:val="DefaultParagraphFont"/>
    <w:uiPriority w:val="99"/>
    <w:semiHidden/>
    <w:unhideWhenUsed/>
    <w:rsid w:val="00FA587B"/>
    <w:rPr>
      <w:color w:val="605E5C"/>
      <w:shd w:val="clear" w:color="auto" w:fill="E1DFDD"/>
    </w:rPr>
  </w:style>
  <w:style w:type="paragraph" w:styleId="NormalWeb">
    <w:name w:val="Normal (Web)"/>
    <w:basedOn w:val="Normal"/>
    <w:uiPriority w:val="99"/>
    <w:unhideWhenUsed/>
    <w:rsid w:val="00A2553E"/>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E7755C"/>
    <w:rPr>
      <w:color w:val="954F72" w:themeColor="followedHyperlink"/>
      <w:u w:val="single"/>
    </w:rPr>
  </w:style>
  <w:style w:type="paragraph" w:styleId="Header">
    <w:name w:val="header"/>
    <w:basedOn w:val="Normal"/>
    <w:link w:val="HeaderChar"/>
    <w:uiPriority w:val="99"/>
    <w:unhideWhenUsed/>
    <w:rsid w:val="00A36E65"/>
    <w:pPr>
      <w:tabs>
        <w:tab w:val="center" w:pos="4680"/>
        <w:tab w:val="right" w:pos="9360"/>
      </w:tabs>
    </w:pPr>
  </w:style>
  <w:style w:type="character" w:customStyle="1" w:styleId="HeaderChar">
    <w:name w:val="Header Char"/>
    <w:basedOn w:val="DefaultParagraphFont"/>
    <w:link w:val="Header"/>
    <w:uiPriority w:val="99"/>
    <w:rsid w:val="00A36E65"/>
  </w:style>
  <w:style w:type="table" w:styleId="PlainTable2">
    <w:name w:val="Plain Table 2"/>
    <w:basedOn w:val="TableNormal"/>
    <w:uiPriority w:val="42"/>
    <w:rsid w:val="00A36E65"/>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Accent6">
    <w:name w:val="Grid Table 5 Dark Accent 6"/>
    <w:basedOn w:val="TableNormal"/>
    <w:uiPriority w:val="50"/>
    <w:rsid w:val="00DA5F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PlainTable1">
    <w:name w:val="Plain Table 1"/>
    <w:basedOn w:val="TableNormal"/>
    <w:uiPriority w:val="41"/>
    <w:rsid w:val="00D90BE6"/>
    <w:rPr>
      <w:rFonts w:asciiTheme="minorHAnsi" w:eastAsiaTheme="minorHAnsi"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20398">
      <w:bodyDiv w:val="1"/>
      <w:marLeft w:val="0"/>
      <w:marRight w:val="0"/>
      <w:marTop w:val="0"/>
      <w:marBottom w:val="0"/>
      <w:divBdr>
        <w:top w:val="none" w:sz="0" w:space="0" w:color="auto"/>
        <w:left w:val="none" w:sz="0" w:space="0" w:color="auto"/>
        <w:bottom w:val="none" w:sz="0" w:space="0" w:color="auto"/>
        <w:right w:val="none" w:sz="0" w:space="0" w:color="auto"/>
      </w:divBdr>
      <w:divsChild>
        <w:div w:id="1998461103">
          <w:marLeft w:val="0"/>
          <w:marRight w:val="0"/>
          <w:marTop w:val="0"/>
          <w:marBottom w:val="0"/>
          <w:divBdr>
            <w:top w:val="none" w:sz="0" w:space="0" w:color="auto"/>
            <w:left w:val="none" w:sz="0" w:space="0" w:color="auto"/>
            <w:bottom w:val="none" w:sz="0" w:space="0" w:color="auto"/>
            <w:right w:val="none" w:sz="0" w:space="0" w:color="auto"/>
          </w:divBdr>
          <w:divsChild>
            <w:div w:id="144670508">
              <w:marLeft w:val="0"/>
              <w:marRight w:val="0"/>
              <w:marTop w:val="0"/>
              <w:marBottom w:val="0"/>
              <w:divBdr>
                <w:top w:val="none" w:sz="0" w:space="0" w:color="auto"/>
                <w:left w:val="none" w:sz="0" w:space="0" w:color="auto"/>
                <w:bottom w:val="none" w:sz="0" w:space="0" w:color="auto"/>
                <w:right w:val="none" w:sz="0" w:space="0" w:color="auto"/>
              </w:divBdr>
              <w:divsChild>
                <w:div w:id="11411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93195">
      <w:bodyDiv w:val="1"/>
      <w:marLeft w:val="0"/>
      <w:marRight w:val="0"/>
      <w:marTop w:val="0"/>
      <w:marBottom w:val="0"/>
      <w:divBdr>
        <w:top w:val="none" w:sz="0" w:space="0" w:color="auto"/>
        <w:left w:val="none" w:sz="0" w:space="0" w:color="auto"/>
        <w:bottom w:val="none" w:sz="0" w:space="0" w:color="auto"/>
        <w:right w:val="none" w:sz="0" w:space="0" w:color="auto"/>
      </w:divBdr>
      <w:divsChild>
        <w:div w:id="1679766769">
          <w:marLeft w:val="0"/>
          <w:marRight w:val="0"/>
          <w:marTop w:val="0"/>
          <w:marBottom w:val="0"/>
          <w:divBdr>
            <w:top w:val="none" w:sz="0" w:space="0" w:color="auto"/>
            <w:left w:val="none" w:sz="0" w:space="0" w:color="auto"/>
            <w:bottom w:val="none" w:sz="0" w:space="0" w:color="auto"/>
            <w:right w:val="none" w:sz="0" w:space="0" w:color="auto"/>
          </w:divBdr>
          <w:divsChild>
            <w:div w:id="1689989186">
              <w:marLeft w:val="0"/>
              <w:marRight w:val="0"/>
              <w:marTop w:val="0"/>
              <w:marBottom w:val="0"/>
              <w:divBdr>
                <w:top w:val="none" w:sz="0" w:space="0" w:color="auto"/>
                <w:left w:val="none" w:sz="0" w:space="0" w:color="auto"/>
                <w:bottom w:val="none" w:sz="0" w:space="0" w:color="auto"/>
                <w:right w:val="none" w:sz="0" w:space="0" w:color="auto"/>
              </w:divBdr>
              <w:divsChild>
                <w:div w:id="5942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6220">
      <w:bodyDiv w:val="1"/>
      <w:marLeft w:val="0"/>
      <w:marRight w:val="0"/>
      <w:marTop w:val="0"/>
      <w:marBottom w:val="0"/>
      <w:divBdr>
        <w:top w:val="none" w:sz="0" w:space="0" w:color="auto"/>
        <w:left w:val="none" w:sz="0" w:space="0" w:color="auto"/>
        <w:bottom w:val="none" w:sz="0" w:space="0" w:color="auto"/>
        <w:right w:val="none" w:sz="0" w:space="0" w:color="auto"/>
      </w:divBdr>
      <w:divsChild>
        <w:div w:id="795415951">
          <w:marLeft w:val="0"/>
          <w:marRight w:val="0"/>
          <w:marTop w:val="0"/>
          <w:marBottom w:val="0"/>
          <w:divBdr>
            <w:top w:val="none" w:sz="0" w:space="0" w:color="auto"/>
            <w:left w:val="none" w:sz="0" w:space="0" w:color="auto"/>
            <w:bottom w:val="none" w:sz="0" w:space="0" w:color="auto"/>
            <w:right w:val="none" w:sz="0" w:space="0" w:color="auto"/>
          </w:divBdr>
          <w:divsChild>
            <w:div w:id="65421241">
              <w:marLeft w:val="0"/>
              <w:marRight w:val="0"/>
              <w:marTop w:val="0"/>
              <w:marBottom w:val="0"/>
              <w:divBdr>
                <w:top w:val="none" w:sz="0" w:space="0" w:color="auto"/>
                <w:left w:val="none" w:sz="0" w:space="0" w:color="auto"/>
                <w:bottom w:val="none" w:sz="0" w:space="0" w:color="auto"/>
                <w:right w:val="none" w:sz="0" w:space="0" w:color="auto"/>
              </w:divBdr>
              <w:divsChild>
                <w:div w:id="3731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69057">
      <w:bodyDiv w:val="1"/>
      <w:marLeft w:val="0"/>
      <w:marRight w:val="0"/>
      <w:marTop w:val="0"/>
      <w:marBottom w:val="0"/>
      <w:divBdr>
        <w:top w:val="none" w:sz="0" w:space="0" w:color="auto"/>
        <w:left w:val="none" w:sz="0" w:space="0" w:color="auto"/>
        <w:bottom w:val="none" w:sz="0" w:space="0" w:color="auto"/>
        <w:right w:val="none" w:sz="0" w:space="0" w:color="auto"/>
      </w:divBdr>
      <w:divsChild>
        <w:div w:id="768745425">
          <w:marLeft w:val="0"/>
          <w:marRight w:val="0"/>
          <w:marTop w:val="0"/>
          <w:marBottom w:val="0"/>
          <w:divBdr>
            <w:top w:val="none" w:sz="0" w:space="0" w:color="auto"/>
            <w:left w:val="none" w:sz="0" w:space="0" w:color="auto"/>
            <w:bottom w:val="none" w:sz="0" w:space="0" w:color="auto"/>
            <w:right w:val="none" w:sz="0" w:space="0" w:color="auto"/>
          </w:divBdr>
          <w:divsChild>
            <w:div w:id="1959483950">
              <w:marLeft w:val="0"/>
              <w:marRight w:val="0"/>
              <w:marTop w:val="0"/>
              <w:marBottom w:val="0"/>
              <w:divBdr>
                <w:top w:val="none" w:sz="0" w:space="0" w:color="auto"/>
                <w:left w:val="none" w:sz="0" w:space="0" w:color="auto"/>
                <w:bottom w:val="none" w:sz="0" w:space="0" w:color="auto"/>
                <w:right w:val="none" w:sz="0" w:space="0" w:color="auto"/>
              </w:divBdr>
              <w:divsChild>
                <w:div w:id="5056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163449">
      <w:bodyDiv w:val="1"/>
      <w:marLeft w:val="0"/>
      <w:marRight w:val="0"/>
      <w:marTop w:val="0"/>
      <w:marBottom w:val="0"/>
      <w:divBdr>
        <w:top w:val="none" w:sz="0" w:space="0" w:color="auto"/>
        <w:left w:val="none" w:sz="0" w:space="0" w:color="auto"/>
        <w:bottom w:val="none" w:sz="0" w:space="0" w:color="auto"/>
        <w:right w:val="none" w:sz="0" w:space="0" w:color="auto"/>
      </w:divBdr>
      <w:divsChild>
        <w:div w:id="1768498693">
          <w:marLeft w:val="0"/>
          <w:marRight w:val="0"/>
          <w:marTop w:val="0"/>
          <w:marBottom w:val="0"/>
          <w:divBdr>
            <w:top w:val="none" w:sz="0" w:space="0" w:color="auto"/>
            <w:left w:val="none" w:sz="0" w:space="0" w:color="auto"/>
            <w:bottom w:val="none" w:sz="0" w:space="0" w:color="auto"/>
            <w:right w:val="none" w:sz="0" w:space="0" w:color="auto"/>
          </w:divBdr>
          <w:divsChild>
            <w:div w:id="199438659">
              <w:marLeft w:val="0"/>
              <w:marRight w:val="0"/>
              <w:marTop w:val="0"/>
              <w:marBottom w:val="0"/>
              <w:divBdr>
                <w:top w:val="none" w:sz="0" w:space="0" w:color="auto"/>
                <w:left w:val="none" w:sz="0" w:space="0" w:color="auto"/>
                <w:bottom w:val="none" w:sz="0" w:space="0" w:color="auto"/>
                <w:right w:val="none" w:sz="0" w:space="0" w:color="auto"/>
              </w:divBdr>
              <w:divsChild>
                <w:div w:id="181910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6958">
      <w:bodyDiv w:val="1"/>
      <w:marLeft w:val="0"/>
      <w:marRight w:val="0"/>
      <w:marTop w:val="0"/>
      <w:marBottom w:val="0"/>
      <w:divBdr>
        <w:top w:val="none" w:sz="0" w:space="0" w:color="auto"/>
        <w:left w:val="none" w:sz="0" w:space="0" w:color="auto"/>
        <w:bottom w:val="none" w:sz="0" w:space="0" w:color="auto"/>
        <w:right w:val="none" w:sz="0" w:space="0" w:color="auto"/>
      </w:divBdr>
      <w:divsChild>
        <w:div w:id="1935697955">
          <w:marLeft w:val="0"/>
          <w:marRight w:val="0"/>
          <w:marTop w:val="0"/>
          <w:marBottom w:val="0"/>
          <w:divBdr>
            <w:top w:val="none" w:sz="0" w:space="0" w:color="auto"/>
            <w:left w:val="none" w:sz="0" w:space="0" w:color="auto"/>
            <w:bottom w:val="none" w:sz="0" w:space="0" w:color="auto"/>
            <w:right w:val="none" w:sz="0" w:space="0" w:color="auto"/>
          </w:divBdr>
          <w:divsChild>
            <w:div w:id="1186746029">
              <w:marLeft w:val="0"/>
              <w:marRight w:val="0"/>
              <w:marTop w:val="0"/>
              <w:marBottom w:val="0"/>
              <w:divBdr>
                <w:top w:val="none" w:sz="0" w:space="0" w:color="auto"/>
                <w:left w:val="none" w:sz="0" w:space="0" w:color="auto"/>
                <w:bottom w:val="none" w:sz="0" w:space="0" w:color="auto"/>
                <w:right w:val="none" w:sz="0" w:space="0" w:color="auto"/>
              </w:divBdr>
              <w:divsChild>
                <w:div w:id="8322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63243">
      <w:bodyDiv w:val="1"/>
      <w:marLeft w:val="0"/>
      <w:marRight w:val="0"/>
      <w:marTop w:val="0"/>
      <w:marBottom w:val="0"/>
      <w:divBdr>
        <w:top w:val="none" w:sz="0" w:space="0" w:color="auto"/>
        <w:left w:val="none" w:sz="0" w:space="0" w:color="auto"/>
        <w:bottom w:val="none" w:sz="0" w:space="0" w:color="auto"/>
        <w:right w:val="none" w:sz="0" w:space="0" w:color="auto"/>
      </w:divBdr>
    </w:div>
    <w:div w:id="915632683">
      <w:bodyDiv w:val="1"/>
      <w:marLeft w:val="0"/>
      <w:marRight w:val="0"/>
      <w:marTop w:val="0"/>
      <w:marBottom w:val="0"/>
      <w:divBdr>
        <w:top w:val="none" w:sz="0" w:space="0" w:color="auto"/>
        <w:left w:val="none" w:sz="0" w:space="0" w:color="auto"/>
        <w:bottom w:val="none" w:sz="0" w:space="0" w:color="auto"/>
        <w:right w:val="none" w:sz="0" w:space="0" w:color="auto"/>
      </w:divBdr>
      <w:divsChild>
        <w:div w:id="1496845524">
          <w:marLeft w:val="0"/>
          <w:marRight w:val="0"/>
          <w:marTop w:val="0"/>
          <w:marBottom w:val="0"/>
          <w:divBdr>
            <w:top w:val="none" w:sz="0" w:space="0" w:color="auto"/>
            <w:left w:val="none" w:sz="0" w:space="0" w:color="auto"/>
            <w:bottom w:val="none" w:sz="0" w:space="0" w:color="auto"/>
            <w:right w:val="none" w:sz="0" w:space="0" w:color="auto"/>
          </w:divBdr>
          <w:divsChild>
            <w:div w:id="3409662">
              <w:marLeft w:val="0"/>
              <w:marRight w:val="0"/>
              <w:marTop w:val="0"/>
              <w:marBottom w:val="0"/>
              <w:divBdr>
                <w:top w:val="none" w:sz="0" w:space="0" w:color="auto"/>
                <w:left w:val="none" w:sz="0" w:space="0" w:color="auto"/>
                <w:bottom w:val="none" w:sz="0" w:space="0" w:color="auto"/>
                <w:right w:val="none" w:sz="0" w:space="0" w:color="auto"/>
              </w:divBdr>
              <w:divsChild>
                <w:div w:id="14266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856532">
      <w:bodyDiv w:val="1"/>
      <w:marLeft w:val="0"/>
      <w:marRight w:val="0"/>
      <w:marTop w:val="0"/>
      <w:marBottom w:val="0"/>
      <w:divBdr>
        <w:top w:val="none" w:sz="0" w:space="0" w:color="auto"/>
        <w:left w:val="none" w:sz="0" w:space="0" w:color="auto"/>
        <w:bottom w:val="none" w:sz="0" w:space="0" w:color="auto"/>
        <w:right w:val="none" w:sz="0" w:space="0" w:color="auto"/>
      </w:divBdr>
      <w:divsChild>
        <w:div w:id="1156414414">
          <w:marLeft w:val="0"/>
          <w:marRight w:val="0"/>
          <w:marTop w:val="0"/>
          <w:marBottom w:val="0"/>
          <w:divBdr>
            <w:top w:val="none" w:sz="0" w:space="0" w:color="auto"/>
            <w:left w:val="none" w:sz="0" w:space="0" w:color="auto"/>
            <w:bottom w:val="none" w:sz="0" w:space="0" w:color="auto"/>
            <w:right w:val="none" w:sz="0" w:space="0" w:color="auto"/>
          </w:divBdr>
          <w:divsChild>
            <w:div w:id="2129738711">
              <w:marLeft w:val="0"/>
              <w:marRight w:val="0"/>
              <w:marTop w:val="0"/>
              <w:marBottom w:val="0"/>
              <w:divBdr>
                <w:top w:val="none" w:sz="0" w:space="0" w:color="auto"/>
                <w:left w:val="none" w:sz="0" w:space="0" w:color="auto"/>
                <w:bottom w:val="none" w:sz="0" w:space="0" w:color="auto"/>
                <w:right w:val="none" w:sz="0" w:space="0" w:color="auto"/>
              </w:divBdr>
              <w:divsChild>
                <w:div w:id="3027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00628">
      <w:bodyDiv w:val="1"/>
      <w:marLeft w:val="0"/>
      <w:marRight w:val="0"/>
      <w:marTop w:val="0"/>
      <w:marBottom w:val="0"/>
      <w:divBdr>
        <w:top w:val="none" w:sz="0" w:space="0" w:color="auto"/>
        <w:left w:val="none" w:sz="0" w:space="0" w:color="auto"/>
        <w:bottom w:val="none" w:sz="0" w:space="0" w:color="auto"/>
        <w:right w:val="none" w:sz="0" w:space="0" w:color="auto"/>
      </w:divBdr>
    </w:div>
    <w:div w:id="1305502069">
      <w:bodyDiv w:val="1"/>
      <w:marLeft w:val="0"/>
      <w:marRight w:val="0"/>
      <w:marTop w:val="0"/>
      <w:marBottom w:val="0"/>
      <w:divBdr>
        <w:top w:val="none" w:sz="0" w:space="0" w:color="auto"/>
        <w:left w:val="none" w:sz="0" w:space="0" w:color="auto"/>
        <w:bottom w:val="none" w:sz="0" w:space="0" w:color="auto"/>
        <w:right w:val="none" w:sz="0" w:space="0" w:color="auto"/>
      </w:divBdr>
    </w:div>
    <w:div w:id="1375427790">
      <w:bodyDiv w:val="1"/>
      <w:marLeft w:val="0"/>
      <w:marRight w:val="0"/>
      <w:marTop w:val="0"/>
      <w:marBottom w:val="0"/>
      <w:divBdr>
        <w:top w:val="none" w:sz="0" w:space="0" w:color="auto"/>
        <w:left w:val="none" w:sz="0" w:space="0" w:color="auto"/>
        <w:bottom w:val="none" w:sz="0" w:space="0" w:color="auto"/>
        <w:right w:val="none" w:sz="0" w:space="0" w:color="auto"/>
      </w:divBdr>
      <w:divsChild>
        <w:div w:id="266694876">
          <w:marLeft w:val="0"/>
          <w:marRight w:val="0"/>
          <w:marTop w:val="0"/>
          <w:marBottom w:val="0"/>
          <w:divBdr>
            <w:top w:val="none" w:sz="0" w:space="0" w:color="auto"/>
            <w:left w:val="none" w:sz="0" w:space="0" w:color="auto"/>
            <w:bottom w:val="none" w:sz="0" w:space="0" w:color="auto"/>
            <w:right w:val="none" w:sz="0" w:space="0" w:color="auto"/>
          </w:divBdr>
          <w:divsChild>
            <w:div w:id="236138777">
              <w:marLeft w:val="0"/>
              <w:marRight w:val="0"/>
              <w:marTop w:val="0"/>
              <w:marBottom w:val="0"/>
              <w:divBdr>
                <w:top w:val="none" w:sz="0" w:space="0" w:color="auto"/>
                <w:left w:val="none" w:sz="0" w:space="0" w:color="auto"/>
                <w:bottom w:val="none" w:sz="0" w:space="0" w:color="auto"/>
                <w:right w:val="none" w:sz="0" w:space="0" w:color="auto"/>
              </w:divBdr>
              <w:divsChild>
                <w:div w:id="17827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88863">
      <w:bodyDiv w:val="1"/>
      <w:marLeft w:val="0"/>
      <w:marRight w:val="0"/>
      <w:marTop w:val="0"/>
      <w:marBottom w:val="0"/>
      <w:divBdr>
        <w:top w:val="none" w:sz="0" w:space="0" w:color="auto"/>
        <w:left w:val="none" w:sz="0" w:space="0" w:color="auto"/>
        <w:bottom w:val="none" w:sz="0" w:space="0" w:color="auto"/>
        <w:right w:val="none" w:sz="0" w:space="0" w:color="auto"/>
      </w:divBdr>
      <w:divsChild>
        <w:div w:id="353774664">
          <w:marLeft w:val="0"/>
          <w:marRight w:val="0"/>
          <w:marTop w:val="0"/>
          <w:marBottom w:val="0"/>
          <w:divBdr>
            <w:top w:val="none" w:sz="0" w:space="0" w:color="auto"/>
            <w:left w:val="none" w:sz="0" w:space="0" w:color="auto"/>
            <w:bottom w:val="none" w:sz="0" w:space="0" w:color="auto"/>
            <w:right w:val="none" w:sz="0" w:space="0" w:color="auto"/>
          </w:divBdr>
          <w:divsChild>
            <w:div w:id="618071474">
              <w:marLeft w:val="0"/>
              <w:marRight w:val="0"/>
              <w:marTop w:val="0"/>
              <w:marBottom w:val="0"/>
              <w:divBdr>
                <w:top w:val="none" w:sz="0" w:space="0" w:color="auto"/>
                <w:left w:val="none" w:sz="0" w:space="0" w:color="auto"/>
                <w:bottom w:val="none" w:sz="0" w:space="0" w:color="auto"/>
                <w:right w:val="none" w:sz="0" w:space="0" w:color="auto"/>
              </w:divBdr>
              <w:divsChild>
                <w:div w:id="3749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5330">
      <w:bodyDiv w:val="1"/>
      <w:marLeft w:val="0"/>
      <w:marRight w:val="0"/>
      <w:marTop w:val="0"/>
      <w:marBottom w:val="0"/>
      <w:divBdr>
        <w:top w:val="none" w:sz="0" w:space="0" w:color="auto"/>
        <w:left w:val="none" w:sz="0" w:space="0" w:color="auto"/>
        <w:bottom w:val="none" w:sz="0" w:space="0" w:color="auto"/>
        <w:right w:val="none" w:sz="0" w:space="0" w:color="auto"/>
      </w:divBdr>
    </w:div>
    <w:div w:id="1992170100">
      <w:bodyDiv w:val="1"/>
      <w:marLeft w:val="0"/>
      <w:marRight w:val="0"/>
      <w:marTop w:val="0"/>
      <w:marBottom w:val="0"/>
      <w:divBdr>
        <w:top w:val="none" w:sz="0" w:space="0" w:color="auto"/>
        <w:left w:val="none" w:sz="0" w:space="0" w:color="auto"/>
        <w:bottom w:val="none" w:sz="0" w:space="0" w:color="auto"/>
        <w:right w:val="none" w:sz="0" w:space="0" w:color="auto"/>
      </w:divBdr>
      <w:divsChild>
        <w:div w:id="422185300">
          <w:marLeft w:val="0"/>
          <w:marRight w:val="0"/>
          <w:marTop w:val="0"/>
          <w:marBottom w:val="0"/>
          <w:divBdr>
            <w:top w:val="none" w:sz="0" w:space="0" w:color="auto"/>
            <w:left w:val="none" w:sz="0" w:space="0" w:color="auto"/>
            <w:bottom w:val="none" w:sz="0" w:space="0" w:color="auto"/>
            <w:right w:val="none" w:sz="0" w:space="0" w:color="auto"/>
          </w:divBdr>
          <w:divsChild>
            <w:div w:id="505020533">
              <w:marLeft w:val="0"/>
              <w:marRight w:val="0"/>
              <w:marTop w:val="0"/>
              <w:marBottom w:val="0"/>
              <w:divBdr>
                <w:top w:val="none" w:sz="0" w:space="0" w:color="auto"/>
                <w:left w:val="none" w:sz="0" w:space="0" w:color="auto"/>
                <w:bottom w:val="none" w:sz="0" w:space="0" w:color="auto"/>
                <w:right w:val="none" w:sz="0" w:space="0" w:color="auto"/>
              </w:divBdr>
              <w:divsChild>
                <w:div w:id="6157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sv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hyperlink" Target="https://www.ukaiddirect.org/wp-content/uploads/2017/03/LGBT-Inclusion-Checklist-UK-Aid-Connect.pdf" TargetMode="External"/><Relationship Id="rId63" Type="http://schemas.openxmlformats.org/officeDocument/2006/relationships/hyperlink" Target="https://www.tandfonline.com/doi/full/10.1080/26410397.2019.1698905"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sv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sv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transstudent.org/gender/" TargetMode="External"/><Relationship Id="rId53" Type="http://schemas.openxmlformats.org/officeDocument/2006/relationships/hyperlink" Target="https://usaidlearninglab.org/sites/default/files/resource/files/additional_help_for_ads_201_inclusive_development_180726_final_r.pdf" TargetMode="External"/><Relationship Id="rId58" Type="http://schemas.openxmlformats.org/officeDocument/2006/relationships/hyperlink" Target="https://papers.ssrn.com/sol3/papers.cfm?abstract_id=2514066" TargetMode="External"/><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www.rfsl.se/wp-content/uploads/2019/04/FINAL_FORALL_RFSL_2019.pdf" TargetMode="External"/><Relationship Id="rId19" Type="http://schemas.openxmlformats.org/officeDocument/2006/relationships/image" Target="media/image1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hyperlink" Target="https://ok2bme.ca/resources/kids-teens/what-does-lgbtq-mean/" TargetMode="External"/><Relationship Id="rId48" Type="http://schemas.openxmlformats.org/officeDocument/2006/relationships/hyperlink" Target="https://www.ukaiddirect.org/wp-content/uploads/2017/03/LGBT-Inclusion-Checklist-UK-Aid-Connect.pdf" TargetMode="External"/><Relationship Id="rId56" Type="http://schemas.openxmlformats.org/officeDocument/2006/relationships/hyperlink" Target="https://www.usaid.gov/sites/default/files/documents/1874/LGBT_Vision.pdf" TargetMode="External"/><Relationship Id="rId64" Type="http://schemas.openxmlformats.org/officeDocument/2006/relationships/image" Target="media/image3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ippf.org/sites/default/files/2019IPPFHumanitarian_LGBTICapabilityStatement.pdf" TargetMode="External"/><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theguardian.com/global-development-professionals-network/2016/feb/12/seven-videos-that-will-give-you-hope-about-lgbti-rights-around-the-world" TargetMode="External"/><Relationship Id="rId59" Type="http://schemas.openxmlformats.org/officeDocument/2006/relationships/hyperlink" Target="https://pubmed.ncbi.nlm.nih.gov/29422452/" TargetMode="External"/><Relationship Id="rId67" Type="http://schemas.openxmlformats.org/officeDocument/2006/relationships/footer" Target="footer2.xml"/><Relationship Id="rId20" Type="http://schemas.openxmlformats.org/officeDocument/2006/relationships/image" Target="media/image12.svg"/><Relationship Id="rId41" Type="http://schemas.openxmlformats.org/officeDocument/2006/relationships/image" Target="media/image33.svg"/><Relationship Id="rId54" Type="http://schemas.openxmlformats.org/officeDocument/2006/relationships/hyperlink" Target="https://www.undp.org/content/undp/en/home/librarypage/hiv-aids/lgbti-index.html" TargetMode="External"/><Relationship Id="rId62" Type="http://schemas.openxmlformats.org/officeDocument/2006/relationships/hyperlink" Target="https://www.pewresearch.org/global/wp-content/uploads/sites/2/2020/06/PG_2020.06.25_Global-Views-Homosexuality_FINAL.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svg"/><Relationship Id="rId49" Type="http://schemas.openxmlformats.org/officeDocument/2006/relationships/hyperlink" Target="https://egale.ca/awareness/glossary-of-terms/" TargetMode="External"/><Relationship Id="rId57" Type="http://schemas.openxmlformats.org/officeDocument/2006/relationships/hyperlink" Target="https://www.btb.termiumplus.gc.ca/publications/diversite-diversity-fra.html"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hyperlink" Target="https://www.rfsl.se/wp-content/uploads/2018/11/RFSL_Guiding-Principles_final_digital.pdf" TargetMode="External"/><Relationship Id="rId60" Type="http://schemas.openxmlformats.org/officeDocument/2006/relationships/hyperlink" Target="https://opendocs.ids.ac.uk/opendocs/bitstream/handle/20.500.12413/7104/ER154_LeaveNoOneBehindGenderSexualityandtheSDGs.pdf" TargetMode="External"/><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svg"/><Relationship Id="rId39" Type="http://schemas.openxmlformats.org/officeDocument/2006/relationships/image" Target="media/image31.svg"/><Relationship Id="rId34" Type="http://schemas.openxmlformats.org/officeDocument/2006/relationships/image" Target="media/image26.svg"/><Relationship Id="rId50" Type="http://schemas.openxmlformats.org/officeDocument/2006/relationships/hyperlink" Target="https://www.international.gc.ca/world-monde/issues_development-enjeux_developpement/human_rights-droits_homme/rights_lgbti-droits_lgbti.aspx?lang=fra" TargetMode="External"/><Relationship Id="rId55" Type="http://schemas.openxmlformats.org/officeDocument/2006/relationships/hyperlink" Target="https://www.un.org/en/ga/search/view_doc.asp?symbol=A/HRC/RES/32/2&amp;Lang=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footnotes.xml.rels><?xml version="1.0" encoding="UTF-8" standalone="yes"?>
<Relationships xmlns="http://schemas.openxmlformats.org/package/2006/relationships"><Relationship Id="rId13" Type="http://schemas.openxmlformats.org/officeDocument/2006/relationships/hyperlink" Target="http://downtozeroplatform.com/dtz/files/Plan%20Netherlands%20Gender%20Equality%20Programma%20Criteria.pdf" TargetMode="External"/><Relationship Id="rId18" Type="http://schemas.openxmlformats.org/officeDocument/2006/relationships/hyperlink" Target="https://aqoci.qc.ca/wp-content/uploads/2011/12/pdf_guides_2004-03_guideged_1_.pdf" TargetMode="External"/><Relationship Id="rId26" Type="http://schemas.openxmlformats.org/officeDocument/2006/relationships/hyperlink" Target="https://www.who.int/gender-equity-rights/knowledge/glossary/en/" TargetMode="External"/><Relationship Id="rId39" Type="http://schemas.openxmlformats.org/officeDocument/2006/relationships/hyperlink" Target="http://lgbtq2stoolkit.learningcommunity.ca/training/intersectionality/" TargetMode="External"/><Relationship Id="rId21" Type="http://schemas.openxmlformats.org/officeDocument/2006/relationships/hyperlink" Target="https://www.actionaid.org.uk/about-us/how-we-practise-feminism-at-work" TargetMode="External"/><Relationship Id="rId34" Type="http://schemas.openxmlformats.org/officeDocument/2006/relationships/hyperlink" Target="http://www.nzdl.org/gsdlmod?e=d-00000-00---off-0cdl--00-0----0-10-0---0---0direct-10---4-------0-0l--11-en-50---20-about---00-0-1-00-0--4----0-0-11-10-0utfZz-8-10&amp;cl=CL2.19&amp;d=HASHf0f5085aa2803c9757ee6b.12.3&amp;gt=1" TargetMode="External"/><Relationship Id="rId42" Type="http://schemas.openxmlformats.org/officeDocument/2006/relationships/hyperlink" Target="https://fr.wikipedia.org/wiki/Intersectionnalit&#233;" TargetMode="External"/><Relationship Id="rId7" Type="http://schemas.openxmlformats.org/officeDocument/2006/relationships/hyperlink" Target="https://www.international.gc.ca/world-monde/assets/pdfs/pnac-fra.pdf" TargetMode="External"/><Relationship Id="rId2" Type="http://schemas.openxmlformats.org/officeDocument/2006/relationships/hyperlink" Target="https://www.who.int/gender-equity-rights/knowledge/glossary/en/" TargetMode="External"/><Relationship Id="rId16" Type="http://schemas.openxmlformats.org/officeDocument/2006/relationships/hyperlink" Target="https://aqoci.qc.ca/wp-content/uploads/2011/12/pdf_guides_2004-03_guideged_1_.pdf" TargetMode="External"/><Relationship Id="rId20" Type="http://schemas.openxmlformats.org/officeDocument/2006/relationships/hyperlink" Target="https://www.oxfam.ca/publication/oxfam-canadas-feminist-principles/" TargetMode="External"/><Relationship Id="rId29" Type="http://schemas.openxmlformats.org/officeDocument/2006/relationships/hyperlink" Target="https://www.unicef.org/rosa/media/1761/file/Gender%20glossary%20of%20terms%20and%20concepts%20.pdf" TargetMode="External"/><Relationship Id="rId41" Type="http://schemas.openxmlformats.org/officeDocument/2006/relationships/hyperlink" Target="https://gadnetwork.org/issues/intersectionality" TargetMode="External"/><Relationship Id="rId1" Type="http://schemas.openxmlformats.org/officeDocument/2006/relationships/hyperlink" Target="https://www.who.int/gender-equity-rights/knowledge/glossary/en/" TargetMode="External"/><Relationship Id="rId6" Type="http://schemas.openxmlformats.org/officeDocument/2006/relationships/hyperlink" Target="https://genderandenvironment.org/2015/08/stop-being-so-sensitive-the-shift-from-gender-sensitive-to-gender-responsive-action/" TargetMode="External"/><Relationship Id="rId11" Type="http://schemas.openxmlformats.org/officeDocument/2006/relationships/hyperlink" Target="https://www.who.int/gender-equity-rights/knowledge/glossary/en/" TargetMode="External"/><Relationship Id="rId24" Type="http://schemas.openxmlformats.org/officeDocument/2006/relationships/hyperlink" Target="https://www.who.int/gender-equity-rights/knowledge/glossary/en/" TargetMode="External"/><Relationship Id="rId32" Type="http://schemas.openxmlformats.org/officeDocument/2006/relationships/hyperlink" Target="http://www.nzdl.org/gsdlmod?e=d-00000-00---off-0cdl--00-0----0-10-0---0---0direct-10---4-------0-0l--11-en-50---20-about---00-0-1-00-0--4----0-0-11-10-0utfZz-8-10&amp;cl=CL2.19&amp;d=HASHf0f5085aa2803c9757ee6b.12.3&amp;gt=1" TargetMode="External"/><Relationship Id="rId37" Type="http://schemas.openxmlformats.org/officeDocument/2006/relationships/hyperlink" Target="http://www.nzdl.org/gsdlmod?e=d-00000-00---off-0cdl--00-0----0-10-0---0---0direct-10---4-------0-0l--11-en-50---20-about---00-0-1-00-0--4----0-0-11-10-0utfZz-8-10&amp;cl=CL2.19&amp;d=HASHf0f5085aa2803c9757ee6b.12.3&amp;gt=1" TargetMode="External"/><Relationship Id="rId40" Type="http://schemas.openxmlformats.org/officeDocument/2006/relationships/hyperlink" Target="https://gadnetwork.org/issues/intersectionality" TargetMode="External"/><Relationship Id="rId5" Type="http://schemas.openxmlformats.org/officeDocument/2006/relationships/hyperlink" Target="https://www.rutgers.international/sites/rutgersorg/files/Manuals/Rutgers-GTA-guide-to-theory.pdf" TargetMode="External"/><Relationship Id="rId15" Type="http://schemas.openxmlformats.org/officeDocument/2006/relationships/hyperlink" Target="https://www.oecd.org/site/oecdgfd/39447872.pdf" TargetMode="External"/><Relationship Id="rId23" Type="http://schemas.openxmlformats.org/officeDocument/2006/relationships/hyperlink" Target="https://www.unicef.org/rosa/media/1761/file/Gender%20glossary%20of%20terms%20and%20concepts%20.pdf" TargetMode="External"/><Relationship Id="rId28" Type="http://schemas.openxmlformats.org/officeDocument/2006/relationships/hyperlink" Target="https://unesdoc.unesco.org/ark:/48223/pf0000131854_fre" TargetMode="External"/><Relationship Id="rId36" Type="http://schemas.openxmlformats.org/officeDocument/2006/relationships/hyperlink" Target="http://www.nzdl.org/gsdlmod?e=d-00000-00---off-0cdl--00-0----0-10-0---0---0direct-10---4-------0-0l--11-en-50---20-about---00-0-1-00-0--4----0-0-11-10-0utfZz-8-10&amp;cl=CL2.19&amp;d=HASHf0f5085aa2803c9757ee6b.12.3&amp;gt=1" TargetMode="External"/><Relationship Id="rId10" Type="http://schemas.openxmlformats.org/officeDocument/2006/relationships/hyperlink" Target="https://www.who.int/gender-equity-rights/knowledge/glossary/en/" TargetMode="External"/><Relationship Id="rId19" Type="http://schemas.openxmlformats.org/officeDocument/2006/relationships/hyperlink" Target="https://gender.jhpiego.org/analysistoolkit/gender-concepts-and-definitions/" TargetMode="External"/><Relationship Id="rId31" Type="http://schemas.openxmlformats.org/officeDocument/2006/relationships/hyperlink" Target="http://www.nzdl.org/gsdlmod?e=d-00000-00---off-0cdl--00-0----0-10-0---0---0direct-10---4-------0-0l--11-en-50---20-about---00-0-1-00-0--4----0-0-11-10-0utfZz-8-10&amp;cl=CL2.19&amp;d=HASHf0f5085aa2803c9757ee6b.12.3&amp;gt=1" TargetMode="External"/><Relationship Id="rId4" Type="http://schemas.openxmlformats.org/officeDocument/2006/relationships/hyperlink" Target="https://www.who.int/gender/mainstreaming/GMH_Participant_GenderAssessmentScale.pdf" TargetMode="External"/><Relationship Id="rId9" Type="http://schemas.openxmlformats.org/officeDocument/2006/relationships/hyperlink" Target="https://www.who.int/gender-equity-rights/knowledge/glossary/en/" TargetMode="External"/><Relationship Id="rId14" Type="http://schemas.openxmlformats.org/officeDocument/2006/relationships/hyperlink" Target="http://downtozeroplatform.com/dtz/files/Plan%20Netherlands%20Gender%20Equality%20Programma%20Criteria.pdf" TargetMode="External"/><Relationship Id="rId22" Type="http://schemas.openxmlformats.org/officeDocument/2006/relationships/hyperlink" Target="https://www.who.int/gender-equity-rights/knowledge/glossary/en/" TargetMode="External"/><Relationship Id="rId27" Type="http://schemas.openxmlformats.org/officeDocument/2006/relationships/hyperlink" Target="https://www.unicef.org/rosa/media/1761/file/Gender%20glossary%20of%20terms%20and%20concepts%20.pdf" TargetMode="External"/><Relationship Id="rId30" Type="http://schemas.openxmlformats.org/officeDocument/2006/relationships/hyperlink" Target="https://www.care.org/sites/default/files/documents/working_paper_aas_gt_change_measurement_fa_lowres.p" TargetMode="External"/><Relationship Id="rId35" Type="http://schemas.openxmlformats.org/officeDocument/2006/relationships/hyperlink" Target="http://www.nzdl.org/gsdlmod?e=d-00000-00---off-0cdl--00-0----0-10-0---0---0direct-10---4-------0-0l--11-en-50---20-about---00-0-1-00-0--4----0-0-11-10-0utfZz-8-10&amp;cl=CL2.19&amp;d=HASHf0f5085aa2803c9757ee6b.12.3&amp;gt=1" TargetMode="External"/><Relationship Id="rId43" Type="http://schemas.openxmlformats.org/officeDocument/2006/relationships/hyperlink" Target="https://www.youtube.com/watch?v=NC7dbsMP9bM" TargetMode="External"/><Relationship Id="rId8" Type="http://schemas.openxmlformats.org/officeDocument/2006/relationships/hyperlink" Target="https://en.wikipedia.org/wiki/Feminism" TargetMode="External"/><Relationship Id="rId3" Type="http://schemas.openxmlformats.org/officeDocument/2006/relationships/hyperlink" Target="https://www.thecanadianencyclopedia.ca/fr/article/egalite-des-sexes" TargetMode="External"/><Relationship Id="rId12" Type="http://schemas.openxmlformats.org/officeDocument/2006/relationships/hyperlink" Target="https://www.who.int/gender/mainstreaming/GMH_Participant_GenderAssessmentScale.pdf" TargetMode="External"/><Relationship Id="rId17" Type="http://schemas.openxmlformats.org/officeDocument/2006/relationships/hyperlink" Target="https://gender.jhpiego.org/analysistoolkit/gender-concepts-and-definitions/" TargetMode="External"/><Relationship Id="rId25" Type="http://schemas.openxmlformats.org/officeDocument/2006/relationships/hyperlink" Target="https://www.unicef.org/rosa/media/1761/file/Gender%20glossary%20of%20terms%20and%20concepts%20.pdf" TargetMode="External"/><Relationship Id="rId33" Type="http://schemas.openxmlformats.org/officeDocument/2006/relationships/hyperlink" Target="http://www.nzdl.org/gsdlmod?e=d-00000-00---off-0cdl--00-0----0-10-0---0---0direct-10---4-------0-0l--11-en-50---20-about---00-0-1-00-0--4----0-0-11-10-0utfZz-8-10&amp;cl=CL2.19&amp;d=HASHf0f5085aa2803c9757ee6b.12.3&amp;gt=1" TargetMode="External"/><Relationship Id="rId38" Type="http://schemas.openxmlformats.org/officeDocument/2006/relationships/hyperlink" Target="https://www.cdacollaborative.org/wp-content/uploads/2018/04/Do-No-Harm-and-Gender-A-Guidance-No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Vt+MccSdCaZq64lZHPlCqkeJPw==">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241361-8097-784C-B9BD-9D4669400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14904</Words>
  <Characters>84957</Characters>
  <Application>Microsoft Office Word</Application>
  <DocSecurity>0</DocSecurity>
  <Lines>707</Lines>
  <Paragraphs>199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Fotheringham</dc:creator>
  <cp:lastModifiedBy>Erica Fotheringham</cp:lastModifiedBy>
  <cp:revision>2</cp:revision>
  <cp:lastPrinted>2021-01-30T16:14:00Z</cp:lastPrinted>
  <dcterms:created xsi:type="dcterms:W3CDTF">2021-02-16T19:13:00Z</dcterms:created>
  <dcterms:modified xsi:type="dcterms:W3CDTF">2021-02-16T19:13:00Z</dcterms:modified>
</cp:coreProperties>
</file>